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B73B8" w:rsidRPr="00974671" w:rsidRDefault="0068280D" w:rsidP="009B73B8">
      <w:pPr>
        <w:spacing w:after="0" w:line="240" w:lineRule="auto"/>
        <w:jc w:val="center"/>
        <w:rPr>
          <w:rFonts w:ascii="Times New Roman" w:eastAsia="Times New Roman" w:hAnsi="Times New Roman" w:cs="Times New Roman"/>
          <w:b/>
          <w:color w:val="000000"/>
          <w:sz w:val="56"/>
          <w:szCs w:val="56"/>
          <w:lang w:val="uk-UA" w:eastAsia="ru-RU"/>
        </w:rPr>
      </w:pPr>
      <w:r>
        <w:rPr>
          <w:rFonts w:ascii="Times New Roman" w:eastAsia="Times New Roman" w:hAnsi="Times New Roman" w:cs="Times New Roman"/>
          <w:b/>
          <w:color w:val="000000"/>
          <w:sz w:val="56"/>
          <w:szCs w:val="56"/>
          <w:lang w:val="uk-UA" w:eastAsia="ru-RU"/>
        </w:rPr>
        <w:t xml:space="preserve">                                                                                                                                                                                                                                                                                                                                                                                                                                                                                                                                                                                                                                                                                                                                                                                                                                                                                                                                                                                                                                                                                                                                                                                                                                                                                                                                                                                                                          </w:t>
      </w:r>
    </w:p>
    <w:p w:rsidR="00277831" w:rsidRPr="00277831" w:rsidRDefault="00277831" w:rsidP="00277831">
      <w:pPr>
        <w:spacing w:after="0" w:line="240" w:lineRule="auto"/>
        <w:ind w:left="5387"/>
        <w:jc w:val="both"/>
        <w:rPr>
          <w:rFonts w:ascii="Times New Roman" w:hAnsi="Times New Roman" w:cs="Times New Roman"/>
          <w:sz w:val="28"/>
          <w:szCs w:val="28"/>
          <w:lang w:val="uk-UA"/>
        </w:rPr>
      </w:pPr>
      <w:r w:rsidRPr="00277831">
        <w:rPr>
          <w:rFonts w:ascii="Times New Roman" w:hAnsi="Times New Roman" w:cs="Times New Roman"/>
          <w:sz w:val="28"/>
          <w:szCs w:val="28"/>
          <w:lang w:val="uk-UA"/>
        </w:rPr>
        <w:t>ЗАТВЕРДЖЕНО</w:t>
      </w:r>
    </w:p>
    <w:p w:rsidR="00277831" w:rsidRPr="00277831" w:rsidRDefault="00277831" w:rsidP="00277831">
      <w:pPr>
        <w:spacing w:after="0" w:line="240" w:lineRule="auto"/>
        <w:ind w:left="5387"/>
        <w:jc w:val="both"/>
        <w:rPr>
          <w:rFonts w:ascii="Times New Roman" w:hAnsi="Times New Roman" w:cs="Times New Roman"/>
          <w:sz w:val="28"/>
          <w:szCs w:val="28"/>
          <w:lang w:val="uk-UA"/>
        </w:rPr>
      </w:pPr>
      <w:r w:rsidRPr="00277831">
        <w:rPr>
          <w:rFonts w:ascii="Times New Roman" w:hAnsi="Times New Roman" w:cs="Times New Roman"/>
          <w:sz w:val="28"/>
          <w:szCs w:val="28"/>
          <w:lang w:val="uk-UA"/>
        </w:rPr>
        <w:t xml:space="preserve">рішення </w:t>
      </w:r>
      <w:r w:rsidR="00DB1AB7">
        <w:rPr>
          <w:rFonts w:ascii="Times New Roman" w:hAnsi="Times New Roman" w:cs="Times New Roman"/>
          <w:sz w:val="28"/>
          <w:szCs w:val="28"/>
          <w:lang w:val="uk-UA"/>
        </w:rPr>
        <w:t>п’ятдесят четвертої сесії</w:t>
      </w:r>
      <w:r w:rsidRPr="00277831">
        <w:rPr>
          <w:rFonts w:ascii="Times New Roman" w:hAnsi="Times New Roman" w:cs="Times New Roman"/>
          <w:sz w:val="28"/>
          <w:szCs w:val="28"/>
          <w:lang w:val="uk-UA"/>
        </w:rPr>
        <w:t xml:space="preserve"> </w:t>
      </w:r>
      <w:r w:rsidR="00DB1AB7">
        <w:rPr>
          <w:rFonts w:ascii="Times New Roman" w:hAnsi="Times New Roman" w:cs="Times New Roman"/>
          <w:sz w:val="28"/>
          <w:szCs w:val="28"/>
          <w:lang w:val="uk-UA"/>
        </w:rPr>
        <w:t xml:space="preserve">міської </w:t>
      </w:r>
      <w:r w:rsidRPr="00277831">
        <w:rPr>
          <w:rFonts w:ascii="Times New Roman" w:hAnsi="Times New Roman" w:cs="Times New Roman"/>
          <w:sz w:val="28"/>
          <w:szCs w:val="28"/>
          <w:lang w:val="uk-UA"/>
        </w:rPr>
        <w:t xml:space="preserve">ради </w:t>
      </w:r>
      <w:r w:rsidRPr="00277831">
        <w:rPr>
          <w:rFonts w:ascii="Times New Roman" w:hAnsi="Times New Roman" w:cs="Times New Roman"/>
          <w:sz w:val="28"/>
          <w:szCs w:val="28"/>
          <w:lang w:val="en-US"/>
        </w:rPr>
        <w:t>V</w:t>
      </w:r>
      <w:r w:rsidRPr="00277831">
        <w:rPr>
          <w:rFonts w:ascii="Times New Roman" w:hAnsi="Times New Roman" w:cs="Times New Roman"/>
          <w:sz w:val="28"/>
          <w:szCs w:val="28"/>
          <w:lang w:val="uk-UA"/>
        </w:rPr>
        <w:t xml:space="preserve">ІІІ  скликання </w:t>
      </w:r>
      <w:r w:rsidR="00C67D6A">
        <w:rPr>
          <w:rFonts w:ascii="Times New Roman" w:hAnsi="Times New Roman" w:cs="Times New Roman"/>
          <w:sz w:val="28"/>
          <w:szCs w:val="28"/>
          <w:lang w:val="uk-UA"/>
        </w:rPr>
        <w:t xml:space="preserve">                           </w:t>
      </w:r>
      <w:r w:rsidRPr="00277831">
        <w:rPr>
          <w:rFonts w:ascii="Times New Roman" w:hAnsi="Times New Roman" w:cs="Times New Roman"/>
          <w:sz w:val="28"/>
          <w:szCs w:val="28"/>
          <w:lang w:val="uk-UA"/>
        </w:rPr>
        <w:t xml:space="preserve">від </w:t>
      </w:r>
      <w:r w:rsidR="00DB1AB7">
        <w:rPr>
          <w:rFonts w:ascii="Times New Roman" w:hAnsi="Times New Roman" w:cs="Times New Roman"/>
          <w:sz w:val="28"/>
          <w:szCs w:val="28"/>
          <w:lang w:val="uk-UA"/>
        </w:rPr>
        <w:t>16</w:t>
      </w:r>
      <w:r w:rsidRPr="00277831">
        <w:rPr>
          <w:rFonts w:ascii="Times New Roman" w:hAnsi="Times New Roman" w:cs="Times New Roman"/>
          <w:sz w:val="28"/>
          <w:szCs w:val="28"/>
          <w:lang w:val="uk-UA"/>
        </w:rPr>
        <w:t>.0</w:t>
      </w:r>
      <w:r w:rsidR="0069702D">
        <w:rPr>
          <w:rFonts w:ascii="Times New Roman" w:hAnsi="Times New Roman" w:cs="Times New Roman"/>
          <w:sz w:val="28"/>
          <w:szCs w:val="28"/>
          <w:lang w:val="uk-UA"/>
        </w:rPr>
        <w:t>2</w:t>
      </w:r>
      <w:r w:rsidRPr="00277831">
        <w:rPr>
          <w:rFonts w:ascii="Times New Roman" w:hAnsi="Times New Roman" w:cs="Times New Roman"/>
          <w:sz w:val="28"/>
          <w:szCs w:val="28"/>
          <w:lang w:val="uk-UA"/>
        </w:rPr>
        <w:t>.202</w:t>
      </w:r>
      <w:r w:rsidR="0069702D">
        <w:rPr>
          <w:rFonts w:ascii="Times New Roman" w:hAnsi="Times New Roman" w:cs="Times New Roman"/>
          <w:sz w:val="28"/>
          <w:szCs w:val="28"/>
          <w:lang w:val="uk-UA"/>
        </w:rPr>
        <w:t>3</w:t>
      </w:r>
      <w:r w:rsidRPr="00277831">
        <w:rPr>
          <w:rFonts w:ascii="Times New Roman" w:hAnsi="Times New Roman" w:cs="Times New Roman"/>
          <w:sz w:val="28"/>
          <w:szCs w:val="28"/>
          <w:lang w:val="uk-UA"/>
        </w:rPr>
        <w:t xml:space="preserve"> р. №</w:t>
      </w:r>
      <w:r w:rsidR="00054FC3">
        <w:rPr>
          <w:rFonts w:ascii="Times New Roman" w:hAnsi="Times New Roman" w:cs="Times New Roman"/>
          <w:sz w:val="28"/>
          <w:szCs w:val="28"/>
          <w:lang w:val="uk-UA"/>
        </w:rPr>
        <w:t xml:space="preserve"> 5</w:t>
      </w:r>
      <w:r w:rsidRPr="00277831">
        <w:rPr>
          <w:rFonts w:ascii="Times New Roman" w:hAnsi="Times New Roman" w:cs="Times New Roman"/>
          <w:sz w:val="28"/>
          <w:szCs w:val="28"/>
          <w:lang w:val="uk-UA"/>
        </w:rPr>
        <w:t>-</w:t>
      </w:r>
      <w:r w:rsidR="00DB1AB7">
        <w:rPr>
          <w:rFonts w:ascii="Times New Roman" w:hAnsi="Times New Roman" w:cs="Times New Roman"/>
          <w:sz w:val="28"/>
          <w:szCs w:val="28"/>
          <w:lang w:val="uk-UA"/>
        </w:rPr>
        <w:t>54</w:t>
      </w:r>
      <w:r w:rsidRPr="00277831">
        <w:rPr>
          <w:rFonts w:ascii="Times New Roman" w:hAnsi="Times New Roman" w:cs="Times New Roman"/>
          <w:sz w:val="28"/>
          <w:szCs w:val="28"/>
          <w:lang w:val="uk-UA"/>
        </w:rPr>
        <w:t>/202</w:t>
      </w:r>
      <w:r w:rsidR="0069702D">
        <w:rPr>
          <w:rFonts w:ascii="Times New Roman" w:hAnsi="Times New Roman" w:cs="Times New Roman"/>
          <w:sz w:val="28"/>
          <w:szCs w:val="28"/>
          <w:lang w:val="uk-UA"/>
        </w:rPr>
        <w:t>3</w:t>
      </w:r>
    </w:p>
    <w:p w:rsidR="00C67D6A" w:rsidRPr="00974671" w:rsidRDefault="00C67D6A" w:rsidP="0069702D">
      <w:pPr>
        <w:spacing w:after="0" w:line="240" w:lineRule="auto"/>
        <w:rPr>
          <w:rFonts w:ascii="Times New Roman" w:eastAsia="Times New Roman" w:hAnsi="Times New Roman" w:cs="Times New Roman"/>
          <w:b/>
          <w:color w:val="000000"/>
          <w:sz w:val="56"/>
          <w:szCs w:val="56"/>
          <w:lang w:val="uk-UA" w:eastAsia="ru-RU"/>
        </w:rPr>
      </w:pPr>
    </w:p>
    <w:p w:rsidR="0069702D" w:rsidRPr="0069702D" w:rsidRDefault="0069702D" w:rsidP="0069702D">
      <w:pPr>
        <w:spacing w:after="0" w:line="240" w:lineRule="auto"/>
        <w:jc w:val="center"/>
        <w:rPr>
          <w:rFonts w:ascii="Times New Roman" w:eastAsia="Times New Roman" w:hAnsi="Times New Roman" w:cs="Times New Roman"/>
          <w:b/>
          <w:color w:val="000000"/>
          <w:sz w:val="56"/>
          <w:szCs w:val="56"/>
          <w:lang w:val="uk-UA" w:eastAsia="ru-RU"/>
        </w:rPr>
      </w:pPr>
      <w:r w:rsidRPr="0069702D">
        <w:rPr>
          <w:rFonts w:ascii="Times New Roman" w:eastAsia="Times New Roman" w:hAnsi="Times New Roman" w:cs="Times New Roman"/>
          <w:b/>
          <w:color w:val="000000"/>
          <w:sz w:val="56"/>
          <w:szCs w:val="56"/>
          <w:lang w:val="uk-UA" w:eastAsia="ru-RU"/>
        </w:rPr>
        <w:t xml:space="preserve">Звіт про виконання </w:t>
      </w:r>
    </w:p>
    <w:p w:rsidR="009B73B8" w:rsidRPr="00974671" w:rsidRDefault="0069702D" w:rsidP="0069702D">
      <w:pPr>
        <w:spacing w:after="0" w:line="240" w:lineRule="auto"/>
        <w:jc w:val="center"/>
        <w:rPr>
          <w:rFonts w:ascii="Times New Roman" w:eastAsia="Times New Roman" w:hAnsi="Times New Roman" w:cs="Times New Roman"/>
          <w:b/>
          <w:color w:val="000000"/>
          <w:sz w:val="56"/>
          <w:szCs w:val="56"/>
          <w:lang w:val="uk-UA" w:eastAsia="ru-RU"/>
        </w:rPr>
      </w:pPr>
      <w:r w:rsidRPr="0069702D">
        <w:rPr>
          <w:rFonts w:ascii="Times New Roman" w:eastAsia="Times New Roman" w:hAnsi="Times New Roman" w:cs="Times New Roman"/>
          <w:b/>
          <w:color w:val="000000"/>
          <w:sz w:val="56"/>
          <w:szCs w:val="56"/>
          <w:lang w:val="uk-UA" w:eastAsia="ru-RU"/>
        </w:rPr>
        <w:t>Плану</w:t>
      </w:r>
      <w:r w:rsidR="009B73B8" w:rsidRPr="00974671">
        <w:rPr>
          <w:rFonts w:ascii="Times New Roman" w:eastAsia="Times New Roman" w:hAnsi="Times New Roman" w:cs="Times New Roman"/>
          <w:b/>
          <w:color w:val="000000"/>
          <w:sz w:val="56"/>
          <w:szCs w:val="56"/>
          <w:lang w:val="uk-UA" w:eastAsia="ru-RU"/>
        </w:rPr>
        <w:t xml:space="preserve"> соціально-економічного розвитку Дунаєвецької міської </w:t>
      </w:r>
      <w:r w:rsidR="004C3E4B" w:rsidRPr="00974671">
        <w:rPr>
          <w:rFonts w:ascii="Times New Roman" w:eastAsia="Times New Roman" w:hAnsi="Times New Roman" w:cs="Times New Roman"/>
          <w:b/>
          <w:color w:val="000000"/>
          <w:sz w:val="56"/>
          <w:szCs w:val="56"/>
          <w:lang w:val="uk-UA" w:eastAsia="ru-RU"/>
        </w:rPr>
        <w:t>територіальної громади</w:t>
      </w:r>
      <w:r w:rsidR="009B73B8" w:rsidRPr="00974671">
        <w:rPr>
          <w:rFonts w:ascii="Times New Roman" w:eastAsia="Times New Roman" w:hAnsi="Times New Roman" w:cs="Times New Roman"/>
          <w:b/>
          <w:color w:val="000000"/>
          <w:sz w:val="56"/>
          <w:szCs w:val="56"/>
          <w:lang w:val="uk-UA" w:eastAsia="ru-RU"/>
        </w:rPr>
        <w:t xml:space="preserve"> </w:t>
      </w:r>
      <w:r w:rsidR="00C67D6A">
        <w:rPr>
          <w:rFonts w:ascii="Times New Roman" w:eastAsia="Times New Roman" w:hAnsi="Times New Roman" w:cs="Times New Roman"/>
          <w:b/>
          <w:color w:val="000000"/>
          <w:sz w:val="56"/>
          <w:szCs w:val="56"/>
          <w:lang w:val="uk-UA" w:eastAsia="ru-RU"/>
        </w:rPr>
        <w:t xml:space="preserve">                                </w:t>
      </w:r>
      <w:r>
        <w:rPr>
          <w:rFonts w:ascii="Times New Roman" w:eastAsia="Times New Roman" w:hAnsi="Times New Roman" w:cs="Times New Roman"/>
          <w:b/>
          <w:color w:val="000000"/>
          <w:sz w:val="56"/>
          <w:szCs w:val="56"/>
          <w:lang w:val="uk-UA" w:eastAsia="ru-RU"/>
        </w:rPr>
        <w:t>за 2022рік</w:t>
      </w:r>
    </w:p>
    <w:p w:rsidR="009B73B8" w:rsidRPr="00974671" w:rsidRDefault="009B73B8" w:rsidP="009B73B8">
      <w:pPr>
        <w:spacing w:after="0" w:line="240" w:lineRule="auto"/>
        <w:jc w:val="center"/>
        <w:rPr>
          <w:rFonts w:ascii="Times New Roman" w:eastAsia="Times New Roman" w:hAnsi="Times New Roman" w:cs="Times New Roman"/>
          <w:b/>
          <w:color w:val="000000"/>
          <w:sz w:val="24"/>
          <w:szCs w:val="24"/>
          <w:lang w:val="uk-UA" w:eastAsia="ru-RU"/>
        </w:rPr>
      </w:pPr>
    </w:p>
    <w:p w:rsidR="009B73B8" w:rsidRPr="00974671" w:rsidRDefault="009B73B8" w:rsidP="009B73B8">
      <w:pPr>
        <w:spacing w:after="200" w:line="276" w:lineRule="auto"/>
        <w:ind w:left="-567"/>
        <w:rPr>
          <w:rFonts w:ascii="Times New Roman" w:eastAsia="Times New Roman" w:hAnsi="Times New Roman" w:cs="Times New Roman"/>
          <w:color w:val="000000"/>
          <w:sz w:val="24"/>
          <w:szCs w:val="24"/>
          <w:lang w:val="uk-UA" w:eastAsia="ru-RU"/>
        </w:rPr>
      </w:pPr>
    </w:p>
    <w:p w:rsidR="009B73B8" w:rsidRPr="00974671" w:rsidRDefault="009B73B8" w:rsidP="009B73B8">
      <w:pPr>
        <w:spacing w:after="200" w:line="276" w:lineRule="auto"/>
        <w:rPr>
          <w:rFonts w:ascii="Times New Roman" w:eastAsia="Times New Roman" w:hAnsi="Times New Roman" w:cs="Times New Roman"/>
          <w:color w:val="000000"/>
          <w:sz w:val="24"/>
          <w:szCs w:val="24"/>
          <w:lang w:val="uk-UA" w:eastAsia="ru-RU"/>
        </w:rPr>
      </w:pPr>
      <w:r w:rsidRPr="00974671">
        <w:rPr>
          <w:rFonts w:ascii="Times New Roman" w:eastAsia="Times New Roman" w:hAnsi="Times New Roman" w:cs="Times New Roman"/>
          <w:noProof/>
          <w:color w:val="000000"/>
          <w:sz w:val="24"/>
          <w:szCs w:val="24"/>
          <w:lang w:eastAsia="ru-RU"/>
        </w:rPr>
        <w:drawing>
          <wp:inline distT="0" distB="0" distL="0" distR="0" wp14:anchorId="4DC4FBE3" wp14:editId="19000A16">
            <wp:extent cx="5981700" cy="421691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87525" cy="4221019"/>
                    </a:xfrm>
                    <a:prstGeom prst="rect">
                      <a:avLst/>
                    </a:prstGeom>
                    <a:noFill/>
                  </pic:spPr>
                </pic:pic>
              </a:graphicData>
            </a:graphic>
          </wp:inline>
        </w:drawing>
      </w:r>
      <w:r w:rsidR="00BA68FC">
        <w:rPr>
          <w:rFonts w:ascii="Times New Roman" w:eastAsia="Times New Roman" w:hAnsi="Times New Roman" w:cs="Times New Roman"/>
          <w:color w:val="000000"/>
          <w:sz w:val="24"/>
          <w:szCs w:val="24"/>
          <w:lang w:val="uk-UA" w:eastAsia="ru-RU"/>
        </w:rPr>
        <w:t xml:space="preserve">                                                                                                                                                                                                                                                                                                                                                                                                                                                                                                                                                                                                                                                                                                                                                                                                                                                                                                                                                                                                                                                                                                                                                                                                                                                                                                                                                                                                                                                                                                                                                                                                                                                                                                                   </w:t>
      </w:r>
      <w:r w:rsidR="007A062A">
        <w:rPr>
          <w:rFonts w:ascii="Times New Roman" w:eastAsia="Times New Roman" w:hAnsi="Times New Roman" w:cs="Times New Roman"/>
          <w:color w:val="000000"/>
          <w:sz w:val="24"/>
          <w:szCs w:val="24"/>
          <w:lang w:val="uk-UA" w:eastAsia="ru-RU"/>
        </w:rPr>
        <w:t xml:space="preserve">                                                                                                                                                                                                                                                                                                                                                                                                                                                                                                                                                                </w:t>
      </w:r>
    </w:p>
    <w:p w:rsidR="009B73B8" w:rsidRPr="00974671" w:rsidRDefault="009B73B8" w:rsidP="009B73B8">
      <w:pPr>
        <w:spacing w:after="200" w:line="276" w:lineRule="auto"/>
        <w:rPr>
          <w:rFonts w:ascii="Times New Roman" w:eastAsia="Times New Roman" w:hAnsi="Times New Roman" w:cs="Times New Roman"/>
          <w:color w:val="000000"/>
          <w:sz w:val="24"/>
          <w:szCs w:val="24"/>
          <w:lang w:val="uk-UA" w:eastAsia="ru-RU"/>
        </w:rPr>
      </w:pPr>
    </w:p>
    <w:p w:rsidR="009B73B8" w:rsidRPr="00974671" w:rsidRDefault="009B73B8" w:rsidP="009B73B8">
      <w:pPr>
        <w:spacing w:after="200" w:line="276" w:lineRule="auto"/>
        <w:rPr>
          <w:rFonts w:ascii="Times New Roman" w:eastAsia="Times New Roman" w:hAnsi="Times New Roman" w:cs="Times New Roman"/>
          <w:color w:val="000000"/>
          <w:sz w:val="24"/>
          <w:szCs w:val="24"/>
          <w:lang w:val="uk-UA" w:eastAsia="ru-RU"/>
        </w:rPr>
      </w:pPr>
      <w:r w:rsidRPr="00974671">
        <w:rPr>
          <w:rFonts w:ascii="Times New Roman" w:eastAsia="Times New Roman" w:hAnsi="Times New Roman" w:cs="Times New Roman"/>
          <w:color w:val="000000"/>
          <w:sz w:val="24"/>
          <w:szCs w:val="24"/>
          <w:lang w:val="uk-UA" w:eastAsia="ru-RU"/>
        </w:rPr>
        <w:t xml:space="preserve">                                                       </w:t>
      </w:r>
    </w:p>
    <w:p w:rsidR="009B73B8" w:rsidRPr="00974671" w:rsidRDefault="009B73B8" w:rsidP="009B73B8">
      <w:pPr>
        <w:spacing w:after="200" w:line="276" w:lineRule="auto"/>
        <w:jc w:val="center"/>
        <w:rPr>
          <w:rFonts w:ascii="Times New Roman" w:eastAsia="Times New Roman" w:hAnsi="Times New Roman" w:cs="Times New Roman"/>
          <w:color w:val="000000"/>
          <w:sz w:val="24"/>
          <w:szCs w:val="24"/>
          <w:lang w:val="uk-UA" w:eastAsia="ru-RU"/>
        </w:rPr>
      </w:pPr>
      <w:r w:rsidRPr="00974671">
        <w:rPr>
          <w:rFonts w:ascii="Times New Roman" w:eastAsia="Times New Roman" w:hAnsi="Times New Roman" w:cs="Times New Roman"/>
          <w:color w:val="000000"/>
          <w:sz w:val="24"/>
          <w:szCs w:val="24"/>
          <w:lang w:val="uk-UA" w:eastAsia="ru-RU"/>
        </w:rPr>
        <w:t>202</w:t>
      </w:r>
      <w:r w:rsidR="0069702D">
        <w:rPr>
          <w:rFonts w:ascii="Times New Roman" w:eastAsia="Times New Roman" w:hAnsi="Times New Roman" w:cs="Times New Roman"/>
          <w:color w:val="000000"/>
          <w:sz w:val="24"/>
          <w:szCs w:val="24"/>
          <w:lang w:val="uk-UA" w:eastAsia="ru-RU"/>
        </w:rPr>
        <w:t>3</w:t>
      </w:r>
      <w:r w:rsidRPr="00974671">
        <w:rPr>
          <w:rFonts w:ascii="Times New Roman" w:eastAsia="Times New Roman" w:hAnsi="Times New Roman" w:cs="Times New Roman"/>
          <w:color w:val="000000"/>
          <w:sz w:val="24"/>
          <w:szCs w:val="24"/>
          <w:lang w:val="uk-UA" w:eastAsia="ru-RU"/>
        </w:rPr>
        <w:t xml:space="preserve"> рік</w:t>
      </w:r>
    </w:p>
    <w:p w:rsidR="009B73B8" w:rsidRPr="00974671" w:rsidRDefault="009B73B8" w:rsidP="009B73B8">
      <w:pPr>
        <w:spacing w:after="200" w:line="276" w:lineRule="auto"/>
        <w:rPr>
          <w:rFonts w:ascii="Times New Roman" w:eastAsia="Times New Roman" w:hAnsi="Times New Roman" w:cs="Times New Roman"/>
          <w:b/>
          <w:bCs/>
          <w:color w:val="000000"/>
          <w:sz w:val="24"/>
          <w:szCs w:val="24"/>
          <w:lang w:val="uk-UA" w:eastAsia="ru-RU"/>
        </w:rPr>
      </w:pPr>
    </w:p>
    <w:p w:rsidR="0069702D" w:rsidRDefault="0069702D" w:rsidP="0069702D">
      <w:pPr>
        <w:pStyle w:val="Style3"/>
        <w:widowControl/>
        <w:spacing w:line="240" w:lineRule="auto"/>
        <w:ind w:firstLine="0"/>
        <w:rPr>
          <w:rStyle w:val="FontStyle13"/>
          <w:lang w:val="uk-UA" w:eastAsia="uk-UA"/>
        </w:rPr>
      </w:pPr>
    </w:p>
    <w:p w:rsidR="0069702D" w:rsidRPr="00054FC3" w:rsidRDefault="0069702D" w:rsidP="00054FC3">
      <w:pPr>
        <w:spacing w:after="0" w:line="240" w:lineRule="auto"/>
        <w:ind w:firstLine="567"/>
        <w:jc w:val="both"/>
        <w:rPr>
          <w:rFonts w:ascii="Times New Roman" w:hAnsi="Times New Roman" w:cs="Times New Roman"/>
          <w:color w:val="000000"/>
          <w:sz w:val="24"/>
          <w:szCs w:val="24"/>
          <w:lang w:val="uk-UA"/>
        </w:rPr>
      </w:pPr>
      <w:r w:rsidRPr="00054FC3">
        <w:rPr>
          <w:rFonts w:ascii="Times New Roman" w:hAnsi="Times New Roman" w:cs="Times New Roman"/>
          <w:color w:val="000000"/>
          <w:sz w:val="24"/>
          <w:szCs w:val="24"/>
          <w:lang w:val="uk-UA"/>
        </w:rPr>
        <w:t>План соціально-економічного розвитку Дунаєвецької міської територіальної громади</w:t>
      </w:r>
      <w:r w:rsidR="00DB1AB7" w:rsidRPr="00054FC3">
        <w:rPr>
          <w:rFonts w:ascii="Times New Roman" w:hAnsi="Times New Roman" w:cs="Times New Roman"/>
          <w:color w:val="000000"/>
          <w:sz w:val="24"/>
          <w:szCs w:val="24"/>
          <w:lang w:val="uk-UA"/>
        </w:rPr>
        <w:t xml:space="preserve"> </w:t>
      </w:r>
      <w:r w:rsidRPr="00054FC3">
        <w:rPr>
          <w:rFonts w:ascii="Times New Roman" w:hAnsi="Times New Roman" w:cs="Times New Roman"/>
          <w:color w:val="000000"/>
          <w:sz w:val="24"/>
          <w:szCs w:val="24"/>
          <w:lang w:val="uk-UA"/>
        </w:rPr>
        <w:t xml:space="preserve"> на </w:t>
      </w:r>
      <w:r w:rsidR="00DB1AB7" w:rsidRPr="00054FC3">
        <w:rPr>
          <w:rFonts w:ascii="Times New Roman" w:hAnsi="Times New Roman" w:cs="Times New Roman"/>
          <w:color w:val="000000"/>
          <w:sz w:val="24"/>
          <w:szCs w:val="24"/>
          <w:lang w:val="uk-UA"/>
        </w:rPr>
        <w:t xml:space="preserve"> </w:t>
      </w:r>
      <w:r w:rsidRPr="00054FC3">
        <w:rPr>
          <w:rFonts w:ascii="Times New Roman" w:hAnsi="Times New Roman" w:cs="Times New Roman"/>
          <w:color w:val="000000"/>
          <w:sz w:val="24"/>
          <w:szCs w:val="24"/>
          <w:lang w:val="uk-UA"/>
        </w:rPr>
        <w:t xml:space="preserve">2022 - 2023 </w:t>
      </w:r>
      <w:r w:rsidR="00DB1AB7" w:rsidRPr="00054FC3">
        <w:rPr>
          <w:rFonts w:ascii="Times New Roman" w:hAnsi="Times New Roman" w:cs="Times New Roman"/>
          <w:color w:val="000000"/>
          <w:sz w:val="24"/>
          <w:szCs w:val="24"/>
          <w:lang w:val="uk-UA"/>
        </w:rPr>
        <w:t xml:space="preserve"> </w:t>
      </w:r>
      <w:r w:rsidRPr="00054FC3">
        <w:rPr>
          <w:rFonts w:ascii="Times New Roman" w:hAnsi="Times New Roman" w:cs="Times New Roman"/>
          <w:color w:val="000000"/>
          <w:sz w:val="24"/>
          <w:szCs w:val="24"/>
          <w:lang w:val="uk-UA"/>
        </w:rPr>
        <w:t>роки</w:t>
      </w:r>
      <w:r w:rsidR="00DB1AB7" w:rsidRPr="00054FC3">
        <w:rPr>
          <w:rFonts w:ascii="Times New Roman" w:hAnsi="Times New Roman" w:cs="Times New Roman"/>
          <w:color w:val="000000"/>
          <w:sz w:val="24"/>
          <w:szCs w:val="24"/>
          <w:lang w:val="uk-UA"/>
        </w:rPr>
        <w:t xml:space="preserve"> </w:t>
      </w:r>
      <w:r w:rsidRPr="00054FC3">
        <w:rPr>
          <w:rFonts w:ascii="Times New Roman" w:hAnsi="Times New Roman" w:cs="Times New Roman"/>
          <w:color w:val="000000"/>
          <w:sz w:val="24"/>
          <w:szCs w:val="24"/>
          <w:lang w:val="uk-UA"/>
        </w:rPr>
        <w:t xml:space="preserve"> (далі – План) затверджено рішенням  сорокової сесії міської ради VІІІ  скликання від 25.08.2022 р. № 2-40/2022.</w:t>
      </w:r>
    </w:p>
    <w:p w:rsidR="0069702D" w:rsidRPr="00054FC3" w:rsidRDefault="0069702D" w:rsidP="00054FC3">
      <w:pPr>
        <w:spacing w:after="0" w:line="240" w:lineRule="auto"/>
        <w:ind w:firstLine="567"/>
        <w:jc w:val="both"/>
        <w:rPr>
          <w:rFonts w:ascii="Times New Roman" w:hAnsi="Times New Roman" w:cs="Times New Roman"/>
          <w:color w:val="000000"/>
          <w:sz w:val="24"/>
          <w:szCs w:val="24"/>
          <w:lang w:val="uk-UA"/>
        </w:rPr>
      </w:pPr>
      <w:r w:rsidRPr="00054FC3">
        <w:rPr>
          <w:rFonts w:ascii="Times New Roman" w:hAnsi="Times New Roman" w:cs="Times New Roman"/>
          <w:color w:val="000000"/>
          <w:sz w:val="24"/>
          <w:szCs w:val="24"/>
          <w:lang w:val="uk-UA"/>
        </w:rPr>
        <w:t>План розроблено відповідно до Конституції України,  Закону України «Про місцеве самоврядування в Україні», Закону України «Про державне прогнозування та розроблення програм економічного і соціального розвитку України», постанови Кабінету Міністрів України від 26.04.2003 р. №621 «Про розроблення прогнозних і програмних документів економічного і соціального розвитку та складання проекту державного бюджету», постанови  Кабінету Міністрів України від 29.07.2020 р. №671 «Про схвалення Прогнозу економічного і соціального розвитку України на 2021-2023 роки».</w:t>
      </w:r>
    </w:p>
    <w:p w:rsidR="0069702D" w:rsidRPr="00054FC3" w:rsidRDefault="0069702D" w:rsidP="00054FC3">
      <w:pPr>
        <w:spacing w:after="0" w:line="240" w:lineRule="auto"/>
        <w:ind w:firstLine="567"/>
        <w:jc w:val="both"/>
        <w:rPr>
          <w:rFonts w:ascii="Times New Roman" w:eastAsia="Times New Roman" w:hAnsi="Times New Roman" w:cs="Times New Roman"/>
          <w:color w:val="000000"/>
          <w:sz w:val="24"/>
          <w:szCs w:val="24"/>
          <w:lang w:val="uk-UA"/>
        </w:rPr>
      </w:pPr>
      <w:r w:rsidRPr="00054FC3">
        <w:rPr>
          <w:rFonts w:ascii="Times New Roman" w:hAnsi="Times New Roman" w:cs="Times New Roman"/>
          <w:color w:val="000000"/>
          <w:sz w:val="24"/>
          <w:szCs w:val="24"/>
        </w:rPr>
        <w:t xml:space="preserve">План враховує положення постанови Кабінету Міністрів </w:t>
      </w:r>
      <w:r w:rsidRPr="00054FC3">
        <w:rPr>
          <w:rFonts w:ascii="Times New Roman" w:hAnsi="Times New Roman" w:cs="Times New Roman"/>
          <w:iCs/>
          <w:color w:val="000000"/>
          <w:sz w:val="24"/>
          <w:szCs w:val="24"/>
        </w:rPr>
        <w:t>України від 5 серпня 2020 р. № 695 «Про затвердження Державної стратегії регіонального розвитку на 2021-2027 роки»</w:t>
      </w:r>
      <w:r w:rsidR="00FB2AC6" w:rsidRPr="00054FC3">
        <w:rPr>
          <w:rFonts w:ascii="Times New Roman" w:hAnsi="Times New Roman" w:cs="Times New Roman"/>
          <w:iCs/>
          <w:color w:val="000000"/>
          <w:sz w:val="24"/>
          <w:szCs w:val="24"/>
        </w:rPr>
        <w:t>.</w:t>
      </w:r>
      <w:r w:rsidR="00FB2AC6" w:rsidRPr="00054FC3">
        <w:rPr>
          <w:rFonts w:ascii="Times New Roman" w:hAnsi="Times New Roman" w:cs="Times New Roman"/>
          <w:color w:val="000000"/>
          <w:sz w:val="24"/>
          <w:szCs w:val="24"/>
        </w:rPr>
        <w:t xml:space="preserve"> План </w:t>
      </w:r>
      <w:r w:rsidRPr="00054FC3">
        <w:rPr>
          <w:rFonts w:ascii="Times New Roman" w:hAnsi="Times New Roman" w:cs="Times New Roman"/>
          <w:color w:val="000000"/>
          <w:sz w:val="24"/>
          <w:szCs w:val="24"/>
        </w:rPr>
        <w:t xml:space="preserve"> </w:t>
      </w:r>
      <w:r w:rsidR="00FB2AC6" w:rsidRPr="00054FC3">
        <w:rPr>
          <w:rFonts w:ascii="Times New Roman" w:hAnsi="Times New Roman" w:cs="Times New Roman"/>
          <w:color w:val="000000"/>
          <w:sz w:val="24"/>
          <w:szCs w:val="24"/>
        </w:rPr>
        <w:t>узгоджений із Стратегією розвитку Дунаєвецької міської територіальної громади до 2027 року,  Стратегією розвитку Хмельницької області на 2021-2027 роки</w:t>
      </w:r>
      <w:r w:rsidR="00FB2AC6" w:rsidRPr="00054FC3">
        <w:rPr>
          <w:rFonts w:ascii="Times New Roman" w:hAnsi="Times New Roman" w:cs="Times New Roman"/>
          <w:color w:val="000000"/>
          <w:sz w:val="24"/>
          <w:szCs w:val="24"/>
          <w:lang w:val="uk-UA"/>
        </w:rPr>
        <w:t>.</w:t>
      </w:r>
    </w:p>
    <w:p w:rsidR="0069702D" w:rsidRPr="00054FC3" w:rsidRDefault="0069702D" w:rsidP="00054FC3">
      <w:pPr>
        <w:spacing w:after="0" w:line="240" w:lineRule="auto"/>
        <w:ind w:firstLine="567"/>
        <w:jc w:val="both"/>
        <w:rPr>
          <w:rFonts w:ascii="Times New Roman" w:hAnsi="Times New Roman" w:cs="Times New Roman"/>
          <w:color w:val="000000"/>
          <w:sz w:val="24"/>
          <w:szCs w:val="24"/>
          <w:lang w:val="uk-UA"/>
        </w:rPr>
      </w:pPr>
      <w:r w:rsidRPr="00054FC3">
        <w:rPr>
          <w:rFonts w:ascii="Times New Roman" w:hAnsi="Times New Roman" w:cs="Times New Roman"/>
          <w:color w:val="000000"/>
          <w:sz w:val="24"/>
          <w:szCs w:val="24"/>
          <w:lang w:val="uk-UA"/>
        </w:rPr>
        <w:t xml:space="preserve">На основі аналізу економічного і соціального стану розвитку за підсумками 2021 року та тенденцій на кінець звітного року у Плані </w:t>
      </w:r>
      <w:r w:rsidR="00FB2AC6" w:rsidRPr="00054FC3">
        <w:rPr>
          <w:rFonts w:ascii="Times New Roman" w:hAnsi="Times New Roman" w:cs="Times New Roman"/>
          <w:color w:val="000000"/>
          <w:sz w:val="24"/>
          <w:szCs w:val="24"/>
          <w:lang w:val="uk-UA"/>
        </w:rPr>
        <w:t xml:space="preserve">було </w:t>
      </w:r>
      <w:r w:rsidRPr="00054FC3">
        <w:rPr>
          <w:rFonts w:ascii="Times New Roman" w:hAnsi="Times New Roman" w:cs="Times New Roman"/>
          <w:color w:val="000000"/>
          <w:sz w:val="24"/>
          <w:szCs w:val="24"/>
          <w:lang w:val="uk-UA"/>
        </w:rPr>
        <w:t>визначено проблеми соціально-економічного розвитку, пріоритети, завдання та заходи економічної і соціальної політики на 2022-2023 роки, очікувані результати її реалізації.</w:t>
      </w:r>
    </w:p>
    <w:p w:rsidR="0069702D" w:rsidRPr="00054FC3" w:rsidRDefault="0069702D" w:rsidP="00054FC3">
      <w:pPr>
        <w:spacing w:after="0" w:line="240" w:lineRule="auto"/>
        <w:ind w:firstLine="567"/>
        <w:jc w:val="both"/>
        <w:rPr>
          <w:rFonts w:ascii="Times New Roman" w:hAnsi="Times New Roman" w:cs="Times New Roman"/>
          <w:color w:val="000000"/>
          <w:sz w:val="24"/>
          <w:szCs w:val="24"/>
        </w:rPr>
      </w:pPr>
      <w:r w:rsidRPr="00054FC3">
        <w:rPr>
          <w:rFonts w:ascii="Times New Roman" w:hAnsi="Times New Roman" w:cs="Times New Roman"/>
          <w:color w:val="000000"/>
          <w:sz w:val="24"/>
          <w:szCs w:val="24"/>
          <w:lang w:val="uk-UA"/>
        </w:rPr>
        <w:t xml:space="preserve">У Плані визначено пріоритетні завдання та основні заходи економічного і соціального розвитку Дунаєвецької територіальної громади на 2022-2023 роки. </w:t>
      </w:r>
      <w:r w:rsidRPr="00054FC3">
        <w:rPr>
          <w:rFonts w:ascii="Times New Roman" w:hAnsi="Times New Roman" w:cs="Times New Roman"/>
          <w:color w:val="000000"/>
          <w:sz w:val="24"/>
          <w:szCs w:val="24"/>
        </w:rPr>
        <w:t xml:space="preserve">За кожним напрямом </w:t>
      </w:r>
      <w:r w:rsidRPr="00054FC3">
        <w:rPr>
          <w:rFonts w:ascii="Times New Roman" w:hAnsi="Times New Roman" w:cs="Times New Roman"/>
          <w:color w:val="000000"/>
          <w:sz w:val="24"/>
          <w:szCs w:val="24"/>
          <w:lang w:val="uk-UA"/>
        </w:rPr>
        <w:t>місцевої</w:t>
      </w:r>
      <w:r w:rsidRPr="00054FC3">
        <w:rPr>
          <w:rFonts w:ascii="Times New Roman" w:hAnsi="Times New Roman" w:cs="Times New Roman"/>
          <w:color w:val="000000"/>
          <w:sz w:val="24"/>
          <w:szCs w:val="24"/>
        </w:rPr>
        <w:t xml:space="preserve"> політики сформульовано критерії, що свідчать про виконання завдань та заходів. </w:t>
      </w:r>
    </w:p>
    <w:p w:rsidR="0069702D" w:rsidRPr="00054FC3" w:rsidRDefault="0069702D" w:rsidP="00054FC3">
      <w:pPr>
        <w:spacing w:after="0" w:line="240" w:lineRule="auto"/>
        <w:ind w:firstLine="567"/>
        <w:jc w:val="both"/>
        <w:rPr>
          <w:rFonts w:ascii="Times New Roman" w:hAnsi="Times New Roman" w:cs="Times New Roman"/>
          <w:color w:val="000000"/>
          <w:sz w:val="24"/>
          <w:szCs w:val="24"/>
        </w:rPr>
      </w:pPr>
      <w:r w:rsidRPr="00054FC3">
        <w:rPr>
          <w:rFonts w:ascii="Times New Roman" w:hAnsi="Times New Roman" w:cs="Times New Roman"/>
          <w:color w:val="000000"/>
          <w:sz w:val="24"/>
          <w:szCs w:val="24"/>
        </w:rPr>
        <w:t>Завдання і заходи П</w:t>
      </w:r>
      <w:r w:rsidRPr="00054FC3">
        <w:rPr>
          <w:rFonts w:ascii="Times New Roman" w:hAnsi="Times New Roman" w:cs="Times New Roman"/>
          <w:color w:val="000000"/>
          <w:sz w:val="24"/>
          <w:szCs w:val="24"/>
          <w:lang w:val="uk-UA"/>
        </w:rPr>
        <w:t>лану</w:t>
      </w:r>
      <w:r w:rsidRPr="00054FC3">
        <w:rPr>
          <w:rFonts w:ascii="Times New Roman" w:hAnsi="Times New Roman" w:cs="Times New Roman"/>
          <w:color w:val="000000"/>
          <w:sz w:val="24"/>
          <w:szCs w:val="24"/>
        </w:rPr>
        <w:t xml:space="preserve"> фінансувалися за рахунок коштів бюджету громади, державного бюджету, кредитних ресурсів, інвестиційних коштів, коштів, залучених у рамках грантових програм, власних коштів суб’єктів господарювання та інших джерел</w:t>
      </w:r>
      <w:r w:rsidRPr="00054FC3">
        <w:rPr>
          <w:rFonts w:ascii="Times New Roman" w:hAnsi="Times New Roman" w:cs="Times New Roman"/>
          <w:color w:val="000000"/>
          <w:sz w:val="24"/>
          <w:szCs w:val="24"/>
          <w:lang w:val="uk-UA"/>
        </w:rPr>
        <w:t>,</w:t>
      </w:r>
      <w:r w:rsidRPr="00054FC3">
        <w:rPr>
          <w:rFonts w:ascii="Times New Roman" w:hAnsi="Times New Roman" w:cs="Times New Roman"/>
          <w:color w:val="000000"/>
          <w:sz w:val="24"/>
          <w:szCs w:val="24"/>
        </w:rPr>
        <w:t xml:space="preserve"> відповідно до чинного законодавства.</w:t>
      </w:r>
    </w:p>
    <w:p w:rsidR="0069702D" w:rsidRPr="00054FC3" w:rsidRDefault="0069702D" w:rsidP="00054FC3">
      <w:pPr>
        <w:spacing w:after="0" w:line="240" w:lineRule="auto"/>
        <w:ind w:firstLine="567"/>
        <w:jc w:val="both"/>
        <w:rPr>
          <w:rFonts w:ascii="Times New Roman" w:eastAsia="Times New Roman" w:hAnsi="Times New Roman" w:cs="Times New Roman"/>
          <w:b/>
          <w:color w:val="000000"/>
          <w:sz w:val="24"/>
          <w:szCs w:val="24"/>
          <w:lang w:val="uk-UA" w:eastAsia="ru-RU"/>
        </w:rPr>
      </w:pPr>
    </w:p>
    <w:p w:rsidR="00596CE5" w:rsidRPr="00054FC3" w:rsidRDefault="00596CE5" w:rsidP="00054FC3">
      <w:pPr>
        <w:pStyle w:val="a3"/>
        <w:spacing w:before="0" w:beforeAutospacing="0" w:after="0" w:afterAutospacing="0"/>
        <w:ind w:left="1636"/>
        <w:contextualSpacing/>
        <w:jc w:val="both"/>
        <w:rPr>
          <w:b/>
          <w:color w:val="000000"/>
          <w:lang w:val="uk-UA"/>
        </w:rPr>
      </w:pPr>
      <w:r w:rsidRPr="00054FC3">
        <w:rPr>
          <w:b/>
          <w:color w:val="000000"/>
          <w:lang w:val="uk-UA"/>
        </w:rPr>
        <w:t>КОРОТКА ХАРАКТЕРИСТИКА ГРОМАДИ</w:t>
      </w:r>
    </w:p>
    <w:p w:rsidR="00596CE5" w:rsidRPr="00054FC3" w:rsidRDefault="00596CE5" w:rsidP="00054FC3">
      <w:pPr>
        <w:pStyle w:val="a3"/>
        <w:spacing w:before="0" w:beforeAutospacing="0" w:after="0" w:afterAutospacing="0"/>
        <w:ind w:firstLine="567"/>
        <w:contextualSpacing/>
        <w:jc w:val="both"/>
        <w:rPr>
          <w:color w:val="000000"/>
          <w:lang w:val="uk-UA"/>
        </w:rPr>
      </w:pPr>
      <w:r w:rsidRPr="00054FC3">
        <w:rPr>
          <w:color w:val="000000"/>
          <w:lang w:val="uk-UA"/>
        </w:rPr>
        <w:t>В рамках проведення реформи децентралізації  в  Україні,  відповідно  до рішення  Хмельницької  обласної  ради від 13 серпня 2015 року № 9-33/2015, утворено  Дунаєвецьку  міську  територіальну  громаду. У  жовтні 2015 року відбулись перші місцеві вибори депутатів Дунаєвецької міської ради та Дунаєвецького міського голови.</w:t>
      </w:r>
    </w:p>
    <w:p w:rsidR="00596CE5" w:rsidRPr="00054FC3" w:rsidRDefault="00596CE5" w:rsidP="00054FC3">
      <w:pPr>
        <w:pStyle w:val="a3"/>
        <w:spacing w:before="0" w:beforeAutospacing="0" w:after="0" w:afterAutospacing="0"/>
        <w:ind w:firstLine="567"/>
        <w:contextualSpacing/>
        <w:jc w:val="both"/>
        <w:rPr>
          <w:color w:val="000000" w:themeColor="text1"/>
          <w:lang w:val="uk-UA"/>
        </w:rPr>
      </w:pPr>
      <w:r w:rsidRPr="00054FC3">
        <w:rPr>
          <w:color w:val="000000"/>
          <w:lang w:val="uk-UA"/>
        </w:rPr>
        <w:t xml:space="preserve">     До складу громади увійшов 51 н</w:t>
      </w:r>
      <w:r w:rsidR="00A5210B" w:rsidRPr="00054FC3">
        <w:rPr>
          <w:color w:val="000000"/>
          <w:lang w:val="uk-UA"/>
        </w:rPr>
        <w:t>аселений пункт – місто Дунаївці (адміністративний центр</w:t>
      </w:r>
      <w:r w:rsidRPr="00054FC3">
        <w:rPr>
          <w:color w:val="000000"/>
          <w:lang w:val="uk-UA"/>
        </w:rPr>
        <w:t xml:space="preserve"> громади</w:t>
      </w:r>
      <w:r w:rsidR="00A5210B" w:rsidRPr="00054FC3">
        <w:rPr>
          <w:color w:val="000000"/>
          <w:lang w:val="uk-UA"/>
        </w:rPr>
        <w:t>)</w:t>
      </w:r>
      <w:r w:rsidRPr="00054FC3">
        <w:rPr>
          <w:color w:val="000000"/>
          <w:lang w:val="uk-UA"/>
        </w:rPr>
        <w:t xml:space="preserve"> та 50 сіл, </w:t>
      </w:r>
      <w:r w:rsidR="00FB17C9" w:rsidRPr="00054FC3">
        <w:rPr>
          <w:color w:val="000000"/>
          <w:lang w:val="uk-UA"/>
        </w:rPr>
        <w:t xml:space="preserve">які на сьогодні </w:t>
      </w:r>
      <w:r w:rsidRPr="00054FC3">
        <w:rPr>
          <w:color w:val="000000"/>
          <w:lang w:val="uk-UA"/>
        </w:rPr>
        <w:t>об’єднан</w:t>
      </w:r>
      <w:r w:rsidR="00FB17C9" w:rsidRPr="00054FC3">
        <w:rPr>
          <w:color w:val="000000"/>
          <w:lang w:val="uk-UA"/>
        </w:rPr>
        <w:t>о</w:t>
      </w:r>
      <w:r w:rsidRPr="00054FC3">
        <w:rPr>
          <w:color w:val="000000"/>
          <w:lang w:val="uk-UA"/>
        </w:rPr>
        <w:t xml:space="preserve"> у </w:t>
      </w:r>
      <w:r w:rsidR="00D85ABB" w:rsidRPr="00054FC3">
        <w:rPr>
          <w:color w:val="000000" w:themeColor="text1"/>
          <w:lang w:val="uk-UA"/>
        </w:rPr>
        <w:t>20</w:t>
      </w:r>
      <w:r w:rsidRPr="00054FC3">
        <w:rPr>
          <w:color w:val="000000" w:themeColor="text1"/>
          <w:lang w:val="uk-UA"/>
        </w:rPr>
        <w:t xml:space="preserve"> старостатів. Це Великожванчицький (с. Великий Жванчик, с. Малий Жванчик, с. Чимбарівка, с. Ліпіни,</w:t>
      </w:r>
      <w:r w:rsidR="00A5210B" w:rsidRPr="00054FC3">
        <w:rPr>
          <w:color w:val="000000" w:themeColor="text1"/>
          <w:lang w:val="uk-UA"/>
        </w:rPr>
        <w:t xml:space="preserve">      </w:t>
      </w:r>
      <w:r w:rsidR="00562301" w:rsidRPr="00054FC3">
        <w:rPr>
          <w:color w:val="000000" w:themeColor="text1"/>
          <w:lang w:val="uk-UA"/>
        </w:rPr>
        <w:t xml:space="preserve"> с. Трибухівка)</w:t>
      </w:r>
      <w:r w:rsidRPr="00054FC3">
        <w:rPr>
          <w:color w:val="000000" w:themeColor="text1"/>
          <w:lang w:val="uk-UA"/>
        </w:rPr>
        <w:t>, Великопобіянський (с. Велика Побійна</w:t>
      </w:r>
      <w:r w:rsidR="005A2D1E" w:rsidRPr="00054FC3">
        <w:rPr>
          <w:color w:val="000000" w:themeColor="text1"/>
          <w:lang w:val="uk-UA"/>
        </w:rPr>
        <w:t xml:space="preserve">, с. Мала Побіянка, с. Притулівка, </w:t>
      </w:r>
      <w:r w:rsidR="00A5210B" w:rsidRPr="00054FC3">
        <w:rPr>
          <w:color w:val="000000" w:themeColor="text1"/>
          <w:lang w:val="uk-UA"/>
        </w:rPr>
        <w:t xml:space="preserve">     </w:t>
      </w:r>
      <w:r w:rsidR="005A2D1E" w:rsidRPr="00054FC3">
        <w:rPr>
          <w:color w:val="000000" w:themeColor="text1"/>
          <w:lang w:val="uk-UA"/>
        </w:rPr>
        <w:t>с. Заголосна</w:t>
      </w:r>
      <w:r w:rsidRPr="00054FC3">
        <w:rPr>
          <w:color w:val="000000" w:themeColor="text1"/>
          <w:lang w:val="uk-UA"/>
        </w:rPr>
        <w:t xml:space="preserve">), Вихрівський </w:t>
      </w:r>
      <w:r w:rsidR="00DB1AB7" w:rsidRPr="00054FC3">
        <w:rPr>
          <w:color w:val="000000" w:themeColor="text1"/>
          <w:lang w:val="uk-UA"/>
        </w:rPr>
        <w:t xml:space="preserve">                </w:t>
      </w:r>
      <w:r w:rsidRPr="00054FC3">
        <w:rPr>
          <w:color w:val="000000" w:themeColor="text1"/>
          <w:lang w:val="uk-UA"/>
        </w:rPr>
        <w:t>(с. Вих</w:t>
      </w:r>
      <w:r w:rsidR="00562301" w:rsidRPr="00054FC3">
        <w:rPr>
          <w:color w:val="000000" w:themeColor="text1"/>
          <w:lang w:val="uk-UA"/>
        </w:rPr>
        <w:t>рівка, с. Пільний Мукарів), Во</w:t>
      </w:r>
      <w:r w:rsidRPr="00054FC3">
        <w:rPr>
          <w:color w:val="000000" w:themeColor="text1"/>
          <w:lang w:val="uk-UA"/>
        </w:rPr>
        <w:t>робіїв</w:t>
      </w:r>
      <w:r w:rsidR="00562301" w:rsidRPr="00054FC3">
        <w:rPr>
          <w:color w:val="000000" w:themeColor="text1"/>
          <w:lang w:val="uk-UA"/>
        </w:rPr>
        <w:t>ський (с. Воробіївка), Ганнівсь</w:t>
      </w:r>
      <w:r w:rsidRPr="00054FC3">
        <w:rPr>
          <w:color w:val="000000" w:themeColor="text1"/>
          <w:lang w:val="uk-UA"/>
        </w:rPr>
        <w:t>кий (с. Ганнівка), Гірчичнянський (с. Гірчична</w:t>
      </w:r>
      <w:r w:rsidR="00377D71" w:rsidRPr="00054FC3">
        <w:rPr>
          <w:color w:val="000000" w:themeColor="text1"/>
          <w:lang w:val="uk-UA"/>
        </w:rPr>
        <w:t>, с. Дем’янківці</w:t>
      </w:r>
      <w:r w:rsidRPr="00054FC3">
        <w:rPr>
          <w:color w:val="000000" w:themeColor="text1"/>
          <w:lang w:val="uk-UA"/>
        </w:rPr>
        <w:t xml:space="preserve">), Голозубинецький </w:t>
      </w:r>
      <w:r w:rsidR="00DB1AB7" w:rsidRPr="00054FC3">
        <w:rPr>
          <w:color w:val="000000" w:themeColor="text1"/>
          <w:lang w:val="uk-UA"/>
        </w:rPr>
        <w:t xml:space="preserve">    </w:t>
      </w:r>
      <w:r w:rsidRPr="00054FC3">
        <w:rPr>
          <w:color w:val="000000" w:themeColor="text1"/>
          <w:lang w:val="uk-UA"/>
        </w:rPr>
        <w:t>(с. Г</w:t>
      </w:r>
      <w:r w:rsidR="00562301" w:rsidRPr="00054FC3">
        <w:rPr>
          <w:color w:val="000000" w:themeColor="text1"/>
          <w:lang w:val="uk-UA"/>
        </w:rPr>
        <w:t>оло</w:t>
      </w:r>
      <w:r w:rsidRPr="00054FC3">
        <w:rPr>
          <w:color w:val="000000" w:themeColor="text1"/>
          <w:lang w:val="uk-UA"/>
        </w:rPr>
        <w:t>зубинці</w:t>
      </w:r>
      <w:r w:rsidR="00377D71" w:rsidRPr="00054FC3">
        <w:rPr>
          <w:color w:val="000000" w:themeColor="text1"/>
          <w:lang w:val="uk-UA"/>
        </w:rPr>
        <w:t>, с. Рачинці</w:t>
      </w:r>
      <w:r w:rsidRPr="00054FC3">
        <w:rPr>
          <w:color w:val="000000" w:themeColor="text1"/>
          <w:lang w:val="uk-UA"/>
        </w:rPr>
        <w:t>), Гутояцьковецький (с. Гута-Яцьковецька,</w:t>
      </w:r>
      <w:r w:rsidR="00DB1AB7" w:rsidRPr="00054FC3">
        <w:rPr>
          <w:color w:val="000000" w:themeColor="text1"/>
          <w:lang w:val="uk-UA"/>
        </w:rPr>
        <w:t xml:space="preserve">                     </w:t>
      </w:r>
      <w:r w:rsidRPr="00054FC3">
        <w:rPr>
          <w:color w:val="000000" w:themeColor="text1"/>
          <w:lang w:val="uk-UA"/>
        </w:rPr>
        <w:t xml:space="preserve"> с. Яцьківці, с. Гута- Блищанівська, с. Ксаверівка, с. Млаки</w:t>
      </w:r>
      <w:r w:rsidR="007B4AFC" w:rsidRPr="00054FC3">
        <w:rPr>
          <w:color w:val="000000" w:themeColor="text1"/>
          <w:lang w:val="uk-UA"/>
        </w:rPr>
        <w:t>, с. Дубинка</w:t>
      </w:r>
      <w:r w:rsidRPr="00054FC3">
        <w:rPr>
          <w:color w:val="000000" w:themeColor="text1"/>
          <w:lang w:val="uk-UA"/>
        </w:rPr>
        <w:t>), Залісцівський (с. Залісці), Заставський (с. Заставля), Зеленченський (с. Зеленче, с. Степок), Іванковецький (с. Іванківці, с. Слобідка-Гірчичнянська</w:t>
      </w:r>
      <w:r w:rsidR="007B4AFC" w:rsidRPr="00054FC3">
        <w:rPr>
          <w:color w:val="000000" w:themeColor="text1"/>
          <w:lang w:val="uk-UA"/>
        </w:rPr>
        <w:t xml:space="preserve">, </w:t>
      </w:r>
      <w:r w:rsidR="00DB1AB7" w:rsidRPr="00054FC3">
        <w:rPr>
          <w:color w:val="000000" w:themeColor="text1"/>
          <w:lang w:val="uk-UA"/>
        </w:rPr>
        <w:t xml:space="preserve">                          </w:t>
      </w:r>
      <w:r w:rsidR="007B4AFC" w:rsidRPr="00054FC3">
        <w:rPr>
          <w:color w:val="000000" w:themeColor="text1"/>
          <w:lang w:val="uk-UA"/>
        </w:rPr>
        <w:t>с. Держанівка, с. Антонівка, с. Сивороги, с. Соснівка</w:t>
      </w:r>
      <w:r w:rsidRPr="00054FC3">
        <w:rPr>
          <w:color w:val="000000" w:themeColor="text1"/>
          <w:lang w:val="uk-UA"/>
        </w:rPr>
        <w:t>), Лисецький (с. Лисець</w:t>
      </w:r>
      <w:r w:rsidR="00C6179A" w:rsidRPr="00054FC3">
        <w:rPr>
          <w:color w:val="000000" w:themeColor="text1"/>
          <w:lang w:val="uk-UA"/>
        </w:rPr>
        <w:t xml:space="preserve">, </w:t>
      </w:r>
      <w:r w:rsidR="00DB1AB7" w:rsidRPr="00054FC3">
        <w:rPr>
          <w:color w:val="000000" w:themeColor="text1"/>
          <w:lang w:val="uk-UA"/>
        </w:rPr>
        <w:t xml:space="preserve">              </w:t>
      </w:r>
      <w:r w:rsidR="00C6179A" w:rsidRPr="00054FC3">
        <w:rPr>
          <w:color w:val="000000" w:themeColor="text1"/>
          <w:lang w:val="uk-UA"/>
        </w:rPr>
        <w:t>с. Сокілець</w:t>
      </w:r>
      <w:r w:rsidRPr="00054FC3">
        <w:rPr>
          <w:color w:val="000000" w:themeColor="text1"/>
          <w:lang w:val="uk-UA"/>
        </w:rPr>
        <w:t>), Малокужелівський (с. Мала Кужелевка, с. Синяківці,</w:t>
      </w:r>
      <w:r w:rsidR="00A5210B" w:rsidRPr="00054FC3">
        <w:rPr>
          <w:color w:val="000000" w:themeColor="text1"/>
          <w:lang w:val="uk-UA"/>
        </w:rPr>
        <w:t xml:space="preserve">   </w:t>
      </w:r>
      <w:r w:rsidRPr="00054FC3">
        <w:rPr>
          <w:color w:val="000000" w:themeColor="text1"/>
          <w:lang w:val="uk-UA"/>
        </w:rPr>
        <w:t xml:space="preserve"> с. Руда-Гірчичнянська, с. Ярова Слобідка), Миньковецький (с. Миньківці, </w:t>
      </w:r>
      <w:r w:rsidR="00DB1AB7" w:rsidRPr="00054FC3">
        <w:rPr>
          <w:color w:val="000000" w:themeColor="text1"/>
          <w:lang w:val="uk-UA"/>
        </w:rPr>
        <w:t xml:space="preserve">                            </w:t>
      </w:r>
      <w:r w:rsidRPr="00054FC3">
        <w:rPr>
          <w:color w:val="000000" w:themeColor="text1"/>
          <w:lang w:val="uk-UA"/>
        </w:rPr>
        <w:t xml:space="preserve">с. Катеринівка, </w:t>
      </w:r>
      <w:r w:rsidR="00A5210B" w:rsidRPr="00054FC3">
        <w:rPr>
          <w:color w:val="000000" w:themeColor="text1"/>
          <w:lang w:val="uk-UA"/>
        </w:rPr>
        <w:t xml:space="preserve">  </w:t>
      </w:r>
      <w:r w:rsidRPr="00054FC3">
        <w:rPr>
          <w:color w:val="000000" w:themeColor="text1"/>
          <w:lang w:val="uk-UA"/>
        </w:rPr>
        <w:t>с. Городиська</w:t>
      </w:r>
      <w:r w:rsidR="00C6179A" w:rsidRPr="00054FC3">
        <w:rPr>
          <w:color w:val="000000" w:themeColor="text1"/>
          <w:lang w:val="uk-UA"/>
        </w:rPr>
        <w:t>, с. Велика Кужелева</w:t>
      </w:r>
      <w:r w:rsidRPr="00054FC3">
        <w:rPr>
          <w:color w:val="000000" w:themeColor="text1"/>
          <w:lang w:val="uk-UA"/>
        </w:rPr>
        <w:t>), Мушкутинецький (с. Мушкутинці), Нестеровецький</w:t>
      </w:r>
      <w:r w:rsidR="00A5210B" w:rsidRPr="00054FC3">
        <w:rPr>
          <w:color w:val="000000" w:themeColor="text1"/>
          <w:lang w:val="uk-UA"/>
        </w:rPr>
        <w:t xml:space="preserve">      </w:t>
      </w:r>
      <w:r w:rsidRPr="00054FC3">
        <w:rPr>
          <w:color w:val="000000" w:themeColor="text1"/>
          <w:lang w:val="uk-UA"/>
        </w:rPr>
        <w:t>(с. Нестерівці), Рахні</w:t>
      </w:r>
      <w:r w:rsidR="00D85ABB" w:rsidRPr="00054FC3">
        <w:rPr>
          <w:color w:val="000000" w:themeColor="text1"/>
          <w:lang w:val="uk-UA"/>
        </w:rPr>
        <w:t xml:space="preserve">вський (с. Рахнівка, </w:t>
      </w:r>
      <w:r w:rsidR="00DB1AB7" w:rsidRPr="00054FC3">
        <w:rPr>
          <w:color w:val="000000" w:themeColor="text1"/>
          <w:lang w:val="uk-UA"/>
        </w:rPr>
        <w:t xml:space="preserve">                 </w:t>
      </w:r>
      <w:r w:rsidR="00D85ABB" w:rsidRPr="00054FC3">
        <w:rPr>
          <w:color w:val="000000" w:themeColor="text1"/>
          <w:lang w:val="uk-UA"/>
        </w:rPr>
        <w:t>с. Кривчик</w:t>
      </w:r>
      <w:r w:rsidRPr="00054FC3">
        <w:rPr>
          <w:color w:val="000000" w:themeColor="text1"/>
          <w:lang w:val="uk-UA"/>
        </w:rPr>
        <w:t xml:space="preserve">), Січинецький (с. Січинці, </w:t>
      </w:r>
      <w:r w:rsidR="00A5210B" w:rsidRPr="00054FC3">
        <w:rPr>
          <w:color w:val="000000" w:themeColor="text1"/>
          <w:lang w:val="uk-UA"/>
        </w:rPr>
        <w:t xml:space="preserve">  </w:t>
      </w:r>
      <w:r w:rsidRPr="00054FC3">
        <w:rPr>
          <w:color w:val="000000" w:themeColor="text1"/>
          <w:lang w:val="uk-UA"/>
        </w:rPr>
        <w:t>с. Панасівка), Чаньківський (с. Чаньків) старостинські округи.</w:t>
      </w:r>
    </w:p>
    <w:p w:rsidR="00BE20A2" w:rsidRPr="00054FC3" w:rsidRDefault="00BE20A2" w:rsidP="00054FC3">
      <w:pPr>
        <w:pStyle w:val="a3"/>
        <w:spacing w:before="0" w:beforeAutospacing="0" w:after="0" w:afterAutospacing="0"/>
        <w:contextualSpacing/>
        <w:jc w:val="both"/>
        <w:rPr>
          <w:color w:val="FF0000"/>
          <w:lang w:val="uk-UA"/>
        </w:rPr>
      </w:pPr>
      <w:r w:rsidRPr="00054FC3">
        <w:rPr>
          <w:noProof/>
        </w:rPr>
        <w:lastRenderedPageBreak/>
        <w:drawing>
          <wp:inline distT="0" distB="0" distL="0" distR="0" wp14:anchorId="7E7C02F6" wp14:editId="768A90F9">
            <wp:extent cx="6114259" cy="4061361"/>
            <wp:effectExtent l="0" t="0" r="127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3469" t="19099" r="44201" b="18187"/>
                    <a:stretch/>
                  </pic:blipFill>
                  <pic:spPr bwMode="auto">
                    <a:xfrm>
                      <a:off x="0" y="0"/>
                      <a:ext cx="6143802" cy="4080985"/>
                    </a:xfrm>
                    <a:prstGeom prst="rect">
                      <a:avLst/>
                    </a:prstGeom>
                    <a:ln>
                      <a:noFill/>
                    </a:ln>
                    <a:extLst>
                      <a:ext uri="{53640926-AAD7-44D8-BBD7-CCE9431645EC}">
                        <a14:shadowObscured xmlns:a14="http://schemas.microsoft.com/office/drawing/2010/main"/>
                      </a:ext>
                    </a:extLst>
                  </pic:spPr>
                </pic:pic>
              </a:graphicData>
            </a:graphic>
          </wp:inline>
        </w:drawing>
      </w:r>
    </w:p>
    <w:p w:rsidR="00BE20A2" w:rsidRPr="00054FC3" w:rsidRDefault="00235981" w:rsidP="00054FC3">
      <w:pPr>
        <w:pStyle w:val="a3"/>
        <w:spacing w:before="0" w:beforeAutospacing="0" w:after="0" w:afterAutospacing="0"/>
        <w:ind w:firstLine="567"/>
        <w:contextualSpacing/>
        <w:jc w:val="both"/>
        <w:rPr>
          <w:i/>
          <w:color w:val="000000"/>
          <w:lang w:val="uk-UA"/>
        </w:rPr>
      </w:pPr>
      <w:r w:rsidRPr="00054FC3">
        <w:rPr>
          <w:i/>
          <w:color w:val="000000"/>
          <w:lang w:val="uk-UA"/>
        </w:rPr>
        <w:t>Рис. 1</w:t>
      </w:r>
      <w:r w:rsidR="00FB17C9" w:rsidRPr="00054FC3">
        <w:rPr>
          <w:i/>
          <w:color w:val="000000"/>
          <w:lang w:val="uk-UA"/>
        </w:rPr>
        <w:t xml:space="preserve"> Межі Дунаєвецької міської територіальної громади</w:t>
      </w:r>
    </w:p>
    <w:p w:rsidR="00FB17C9" w:rsidRPr="00054FC3" w:rsidRDefault="00FB17C9" w:rsidP="00054FC3">
      <w:pPr>
        <w:pStyle w:val="a3"/>
        <w:spacing w:before="0" w:beforeAutospacing="0" w:after="0" w:afterAutospacing="0"/>
        <w:ind w:firstLine="567"/>
        <w:contextualSpacing/>
        <w:jc w:val="both"/>
        <w:rPr>
          <w:i/>
          <w:color w:val="000000"/>
          <w:lang w:val="uk-UA"/>
        </w:rPr>
      </w:pPr>
    </w:p>
    <w:p w:rsidR="00596CE5" w:rsidRPr="00054FC3" w:rsidRDefault="00596CE5" w:rsidP="00054FC3">
      <w:pPr>
        <w:pStyle w:val="a3"/>
        <w:spacing w:before="0" w:beforeAutospacing="0" w:after="0" w:afterAutospacing="0"/>
        <w:ind w:firstLine="567"/>
        <w:contextualSpacing/>
        <w:jc w:val="both"/>
        <w:rPr>
          <w:color w:val="000000"/>
          <w:lang w:val="uk-UA"/>
        </w:rPr>
      </w:pPr>
      <w:r w:rsidRPr="00054FC3">
        <w:rPr>
          <w:color w:val="000000"/>
          <w:lang w:val="uk-UA"/>
        </w:rPr>
        <w:t>Громада розташована на півдні Хмельницької області, має вигідне транспортно-географічне розташування, оскільки знаходиться на транспортному шляху, що з’єднує Київ, Житомир, Вінницю, Хмельницький із Кам</w:t>
      </w:r>
      <w:r w:rsidR="009007DC" w:rsidRPr="00054FC3">
        <w:rPr>
          <w:color w:val="000000"/>
          <w:lang w:val="uk-UA"/>
        </w:rPr>
        <w:t>’</w:t>
      </w:r>
      <w:r w:rsidRPr="00054FC3">
        <w:rPr>
          <w:color w:val="000000"/>
          <w:lang w:val="uk-UA"/>
        </w:rPr>
        <w:t xml:space="preserve">янець-Подільським, Чернівцями, Бельцами та Кишиневом. </w:t>
      </w:r>
      <w:r w:rsidR="005318AC" w:rsidRPr="00054FC3">
        <w:rPr>
          <w:color w:val="000000"/>
          <w:lang w:val="uk-UA"/>
        </w:rPr>
        <w:t xml:space="preserve">Вигідним чинником соціально-економічного розвитку території є </w:t>
      </w:r>
      <w:r w:rsidR="00A94D97" w:rsidRPr="00054FC3">
        <w:rPr>
          <w:color w:val="000000"/>
          <w:lang w:val="uk-UA"/>
        </w:rPr>
        <w:t xml:space="preserve">те, що </w:t>
      </w:r>
      <w:r w:rsidR="001C0F96" w:rsidRPr="00054FC3">
        <w:rPr>
          <w:color w:val="000000"/>
          <w:lang w:val="uk-UA"/>
        </w:rPr>
        <w:t xml:space="preserve">розташування </w:t>
      </w:r>
      <w:r w:rsidR="00A94D97" w:rsidRPr="00054FC3">
        <w:rPr>
          <w:color w:val="000000"/>
          <w:lang w:val="uk-UA"/>
        </w:rPr>
        <w:t>адміністративн</w:t>
      </w:r>
      <w:r w:rsidR="001C0F96" w:rsidRPr="00054FC3">
        <w:rPr>
          <w:color w:val="000000"/>
          <w:lang w:val="uk-UA"/>
        </w:rPr>
        <w:t>ого</w:t>
      </w:r>
      <w:r w:rsidR="00A94D97" w:rsidRPr="00054FC3">
        <w:rPr>
          <w:color w:val="000000"/>
          <w:lang w:val="uk-UA"/>
        </w:rPr>
        <w:t xml:space="preserve"> ц</w:t>
      </w:r>
      <w:r w:rsidRPr="00054FC3">
        <w:rPr>
          <w:color w:val="000000"/>
          <w:lang w:val="uk-UA"/>
        </w:rPr>
        <w:t>ентр</w:t>
      </w:r>
      <w:r w:rsidR="001C0F96" w:rsidRPr="00054FC3">
        <w:rPr>
          <w:color w:val="000000"/>
          <w:lang w:val="uk-UA"/>
        </w:rPr>
        <w:t xml:space="preserve">у громади </w:t>
      </w:r>
      <w:r w:rsidR="009007DC" w:rsidRPr="00054FC3">
        <w:rPr>
          <w:color w:val="000000"/>
          <w:lang w:val="uk-UA"/>
        </w:rPr>
        <w:t>–</w:t>
      </w:r>
      <w:r w:rsidR="001C0F96" w:rsidRPr="00054FC3">
        <w:rPr>
          <w:color w:val="000000"/>
          <w:lang w:val="uk-UA"/>
        </w:rPr>
        <w:t xml:space="preserve"> міста</w:t>
      </w:r>
      <w:r w:rsidRPr="00054FC3">
        <w:rPr>
          <w:color w:val="000000"/>
          <w:lang w:val="uk-UA"/>
        </w:rPr>
        <w:t xml:space="preserve"> Дунаївці</w:t>
      </w:r>
      <w:r w:rsidR="001C0F96" w:rsidRPr="00054FC3">
        <w:rPr>
          <w:color w:val="000000"/>
          <w:lang w:val="uk-UA"/>
        </w:rPr>
        <w:t xml:space="preserve"> збігається з її географічним центром. Відстань від міста Дунаївці до районного центру м. Кам’янець-Подільський становить 29 км, відстань до обласного центру м. Хмельницький – 68 км.</w:t>
      </w:r>
      <w:r w:rsidRPr="00054FC3">
        <w:rPr>
          <w:color w:val="000000"/>
          <w:lang w:val="uk-UA"/>
        </w:rPr>
        <w:t xml:space="preserve"> </w:t>
      </w:r>
    </w:p>
    <w:p w:rsidR="00596CE5" w:rsidRPr="00054FC3" w:rsidRDefault="00596CE5" w:rsidP="00054FC3">
      <w:pPr>
        <w:pStyle w:val="a3"/>
        <w:spacing w:before="0" w:beforeAutospacing="0" w:after="0" w:afterAutospacing="0"/>
        <w:ind w:firstLine="567"/>
        <w:contextualSpacing/>
        <w:jc w:val="both"/>
        <w:rPr>
          <w:color w:val="000000"/>
          <w:lang w:val="uk-UA"/>
        </w:rPr>
      </w:pPr>
      <w:r w:rsidRPr="00054FC3">
        <w:rPr>
          <w:color w:val="000000"/>
          <w:lang w:val="uk-UA"/>
        </w:rPr>
        <w:t xml:space="preserve">Протяжність </w:t>
      </w:r>
      <w:r w:rsidR="00C56E27" w:rsidRPr="00054FC3">
        <w:rPr>
          <w:color w:val="000000"/>
          <w:lang w:val="uk-UA"/>
        </w:rPr>
        <w:t>Дунаєвецької міської територіальної громади</w:t>
      </w:r>
      <w:r w:rsidRPr="00054FC3">
        <w:rPr>
          <w:color w:val="000000"/>
          <w:lang w:val="uk-UA"/>
        </w:rPr>
        <w:t xml:space="preserve"> з півночі на південь – 32 км, із заходу на схід – 33,6 км. Громада межує: на півночі та північному сході – із Новодунаєвецькою селищною територіальною громадою, на сході –  із Новоушицькою селищною територіальною громадою, на півдні – з Староушицькою селищною територіальною громадою та Китайгородською територіальною громадою, на заході – з Маківською сільською територіальною громадою та на північному заході –  з Смотрицькою селищною територіальною громадою.</w:t>
      </w:r>
    </w:p>
    <w:p w:rsidR="00596CE5" w:rsidRPr="00054FC3" w:rsidRDefault="00596CE5" w:rsidP="00054FC3">
      <w:pPr>
        <w:pStyle w:val="a3"/>
        <w:spacing w:before="0" w:beforeAutospacing="0" w:after="0" w:afterAutospacing="0"/>
        <w:ind w:firstLine="567"/>
        <w:contextualSpacing/>
        <w:jc w:val="both"/>
        <w:rPr>
          <w:color w:val="000000"/>
          <w:lang w:val="uk-UA"/>
        </w:rPr>
      </w:pPr>
    </w:p>
    <w:p w:rsidR="00BF2418" w:rsidRPr="00054FC3" w:rsidRDefault="00BF2418" w:rsidP="00054FC3">
      <w:pPr>
        <w:spacing w:after="0" w:line="240" w:lineRule="auto"/>
        <w:ind w:firstLine="567"/>
        <w:jc w:val="center"/>
        <w:rPr>
          <w:rFonts w:ascii="Times New Roman" w:eastAsia="Times New Roman" w:hAnsi="Times New Roman" w:cs="Times New Roman"/>
          <w:sz w:val="24"/>
          <w:szCs w:val="24"/>
        </w:rPr>
      </w:pPr>
      <w:r w:rsidRPr="00054FC3">
        <w:rPr>
          <w:rFonts w:ascii="Times New Roman" w:hAnsi="Times New Roman" w:cs="Times New Roman"/>
          <w:b/>
          <w:bCs/>
          <w:iCs/>
          <w:sz w:val="24"/>
          <w:szCs w:val="24"/>
        </w:rPr>
        <w:t>Соціально-економічн</w:t>
      </w:r>
      <w:r w:rsidR="002B396B" w:rsidRPr="00054FC3">
        <w:rPr>
          <w:rFonts w:ascii="Times New Roman" w:hAnsi="Times New Roman" w:cs="Times New Roman"/>
          <w:b/>
          <w:bCs/>
          <w:iCs/>
          <w:sz w:val="24"/>
          <w:szCs w:val="24"/>
          <w:lang w:val="uk-UA"/>
        </w:rPr>
        <w:t>ий</w:t>
      </w:r>
      <w:r w:rsidRPr="00054FC3">
        <w:rPr>
          <w:rFonts w:ascii="Times New Roman" w:hAnsi="Times New Roman" w:cs="Times New Roman"/>
          <w:b/>
          <w:bCs/>
          <w:iCs/>
          <w:sz w:val="24"/>
          <w:szCs w:val="24"/>
        </w:rPr>
        <w:t xml:space="preserve"> аналіз Дунаєвецької міської територіальної громади станом на 01.</w:t>
      </w:r>
      <w:r w:rsidR="002B396B" w:rsidRPr="00054FC3">
        <w:rPr>
          <w:rFonts w:ascii="Times New Roman" w:hAnsi="Times New Roman" w:cs="Times New Roman"/>
          <w:b/>
          <w:bCs/>
          <w:iCs/>
          <w:sz w:val="24"/>
          <w:szCs w:val="24"/>
          <w:lang w:val="uk-UA"/>
        </w:rPr>
        <w:t>0</w:t>
      </w:r>
      <w:r w:rsidRPr="00054FC3">
        <w:rPr>
          <w:rFonts w:ascii="Times New Roman" w:hAnsi="Times New Roman" w:cs="Times New Roman"/>
          <w:b/>
          <w:bCs/>
          <w:iCs/>
          <w:sz w:val="24"/>
          <w:szCs w:val="24"/>
        </w:rPr>
        <w:t>1.202</w:t>
      </w:r>
      <w:r w:rsidR="002B396B" w:rsidRPr="00054FC3">
        <w:rPr>
          <w:rFonts w:ascii="Times New Roman" w:hAnsi="Times New Roman" w:cs="Times New Roman"/>
          <w:b/>
          <w:bCs/>
          <w:iCs/>
          <w:sz w:val="24"/>
          <w:szCs w:val="24"/>
          <w:lang w:val="uk-UA"/>
        </w:rPr>
        <w:t>3</w:t>
      </w:r>
      <w:r w:rsidRPr="00054FC3">
        <w:rPr>
          <w:rFonts w:ascii="Times New Roman" w:hAnsi="Times New Roman" w:cs="Times New Roman"/>
          <w:b/>
          <w:bCs/>
          <w:iCs/>
          <w:sz w:val="24"/>
          <w:szCs w:val="24"/>
        </w:rPr>
        <w:t>р.</w:t>
      </w:r>
    </w:p>
    <w:p w:rsidR="00BF2418" w:rsidRPr="00054FC3" w:rsidRDefault="00BF2418" w:rsidP="00054FC3">
      <w:pPr>
        <w:spacing w:after="0" w:line="240" w:lineRule="auto"/>
        <w:jc w:val="both"/>
        <w:rPr>
          <w:rFonts w:ascii="Times New Roman" w:eastAsia="Times New Roman" w:hAnsi="Times New Roman" w:cs="Times New Roman"/>
          <w:b/>
          <w:sz w:val="24"/>
          <w:szCs w:val="24"/>
          <w:highlight w:val="yellow"/>
          <w:lang w:val="uk-UA"/>
        </w:rPr>
      </w:pPr>
    </w:p>
    <w:p w:rsidR="00BF2418" w:rsidRPr="00054FC3" w:rsidRDefault="00BF2418" w:rsidP="00054FC3">
      <w:pPr>
        <w:pStyle w:val="af0"/>
        <w:ind w:left="0" w:firstLine="567"/>
        <w:rPr>
          <w:rFonts w:ascii="Times New Roman" w:hAnsi="Times New Roman" w:cs="Times New Roman"/>
          <w:b/>
          <w:bCs/>
          <w:iCs/>
        </w:rPr>
      </w:pPr>
      <w:r w:rsidRPr="00054FC3">
        <w:rPr>
          <w:rFonts w:ascii="Times New Roman" w:hAnsi="Times New Roman" w:cs="Times New Roman"/>
          <w:b/>
          <w:bCs/>
          <w:iCs/>
        </w:rPr>
        <w:t>Населення та демографія, трудові ресурси</w:t>
      </w:r>
    </w:p>
    <w:p w:rsidR="00BF2418" w:rsidRPr="00054FC3" w:rsidRDefault="00BF2418" w:rsidP="00054FC3">
      <w:pPr>
        <w:tabs>
          <w:tab w:val="left" w:pos="851"/>
        </w:tabs>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 xml:space="preserve">Населення громади станом на 1 </w:t>
      </w:r>
      <w:r w:rsidR="00C27922" w:rsidRPr="00054FC3">
        <w:rPr>
          <w:rFonts w:ascii="Times New Roman" w:eastAsia="Times New Roman" w:hAnsi="Times New Roman" w:cs="Times New Roman"/>
          <w:sz w:val="24"/>
          <w:szCs w:val="24"/>
          <w:lang w:val="uk-UA"/>
        </w:rPr>
        <w:t xml:space="preserve">січня </w:t>
      </w:r>
      <w:r w:rsidRPr="00054FC3">
        <w:rPr>
          <w:rFonts w:ascii="Times New Roman" w:eastAsia="Times New Roman" w:hAnsi="Times New Roman" w:cs="Times New Roman"/>
          <w:sz w:val="24"/>
          <w:szCs w:val="24"/>
        </w:rPr>
        <w:t>202</w:t>
      </w:r>
      <w:r w:rsidR="00C27922" w:rsidRPr="00054FC3">
        <w:rPr>
          <w:rFonts w:ascii="Times New Roman" w:eastAsia="Times New Roman" w:hAnsi="Times New Roman" w:cs="Times New Roman"/>
          <w:sz w:val="24"/>
          <w:szCs w:val="24"/>
          <w:lang w:val="uk-UA"/>
        </w:rPr>
        <w:t>3</w:t>
      </w:r>
      <w:r w:rsidRPr="00054FC3">
        <w:rPr>
          <w:rFonts w:ascii="Times New Roman" w:eastAsia="Times New Roman" w:hAnsi="Times New Roman" w:cs="Times New Roman"/>
          <w:sz w:val="24"/>
          <w:szCs w:val="24"/>
        </w:rPr>
        <w:t xml:space="preserve"> року становить 35760 осіб, в тому числі 5354 дітей. Розподіл населення за місцем проживання: 15254 осіб (42,7%) міського населення та 20506 (57,3%) сільського населення. В громаді, як і в Україні загалом, спостерігається диспропорції у статевій структурі населення: жінки становлять 19203 (53,7%) від усього населення, а чоловіки – 16557 (46,3 %).  Динаміка росту населення за останні 5 років свідчить про незначне, проте постійне зменшення сільського населення на рівні 0,1-2,0% щороку. </w:t>
      </w:r>
    </w:p>
    <w:p w:rsidR="00BF2418" w:rsidRPr="00054FC3" w:rsidRDefault="00BF2418" w:rsidP="00054FC3">
      <w:pPr>
        <w:tabs>
          <w:tab w:val="left" w:pos="851"/>
        </w:tabs>
        <w:spacing w:after="0" w:line="240" w:lineRule="auto"/>
        <w:ind w:firstLine="567"/>
        <w:jc w:val="both"/>
        <w:rPr>
          <w:rFonts w:ascii="Times New Roman" w:hAnsi="Times New Roman" w:cs="Times New Roman"/>
          <w:sz w:val="24"/>
          <w:szCs w:val="24"/>
        </w:rPr>
      </w:pPr>
      <w:r w:rsidRPr="00054FC3">
        <w:rPr>
          <w:rFonts w:ascii="Times New Roman" w:eastAsia="Times New Roman" w:hAnsi="Times New Roman" w:cs="Times New Roman"/>
          <w:sz w:val="24"/>
          <w:szCs w:val="24"/>
        </w:rPr>
        <w:t>Чисельність працездатного населення складає 19461 особа або 54,42% від загальної кількості населення громади.</w:t>
      </w:r>
      <w:r w:rsidRPr="00054FC3">
        <w:rPr>
          <w:rFonts w:ascii="Times New Roman" w:hAnsi="Times New Roman" w:cs="Times New Roman"/>
          <w:sz w:val="24"/>
          <w:szCs w:val="24"/>
        </w:rPr>
        <w:t xml:space="preserve"> </w:t>
      </w:r>
    </w:p>
    <w:p w:rsidR="00BF2418" w:rsidRPr="00054FC3" w:rsidRDefault="00BF2418" w:rsidP="00054FC3">
      <w:pPr>
        <w:tabs>
          <w:tab w:val="left" w:pos="851"/>
        </w:tabs>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lastRenderedPageBreak/>
        <w:t>За даними Дунаєвецької районної філії Хмельницького обласного центру зайнятості, протягом І півріччя 2022 року кількість громадян, що перебували на обліку центру зайнятості, становила 1 866 осіб. Станом на 30.06.2021 року статус безробітного мали 771 особа. Кількість вакансій протягом цього періоду становила 837 осіб.  Середній розмір заробітної плати по вакансіях становив 6 885 грн. Рівень безробіття склав 3,84% (як відношення кількості безробітних, що перебували на обліку центру зайнятості на кінець звітного періоду до загального числа працездатного населення громади).</w:t>
      </w:r>
    </w:p>
    <w:p w:rsidR="00BF2418" w:rsidRPr="00054FC3" w:rsidRDefault="00BF2418" w:rsidP="00054FC3">
      <w:pPr>
        <w:tabs>
          <w:tab w:val="left" w:pos="851"/>
        </w:tabs>
        <w:spacing w:after="0" w:line="240" w:lineRule="auto"/>
        <w:ind w:firstLine="567"/>
        <w:jc w:val="both"/>
        <w:rPr>
          <w:rFonts w:ascii="Times New Roman" w:eastAsia="Times New Roman" w:hAnsi="Times New Roman" w:cs="Times New Roman"/>
          <w:sz w:val="24"/>
          <w:szCs w:val="24"/>
          <w:lang w:val="uk-UA"/>
        </w:rPr>
      </w:pPr>
      <w:r w:rsidRPr="00054FC3">
        <w:rPr>
          <w:rFonts w:ascii="Times New Roman" w:eastAsia="Times New Roman" w:hAnsi="Times New Roman" w:cs="Times New Roman"/>
          <w:sz w:val="24"/>
          <w:szCs w:val="24"/>
        </w:rPr>
        <w:t>В структурі вакансій за видами економічної діяльності  найбільшу частку становили  вакансії у галузі сільського господарства, переробної промисловості (виробництво харчових продуктів, виробництво одягу, виробництво металевих виробів), роздрібної торгівлі.</w:t>
      </w:r>
      <w:r w:rsidRPr="00054FC3">
        <w:rPr>
          <w:rFonts w:ascii="Times New Roman" w:hAnsi="Times New Roman" w:cs="Times New Roman"/>
          <w:sz w:val="24"/>
          <w:szCs w:val="24"/>
        </w:rPr>
        <w:t xml:space="preserve"> </w:t>
      </w:r>
      <w:r w:rsidRPr="00054FC3">
        <w:rPr>
          <w:rFonts w:ascii="Times New Roman" w:eastAsia="Times New Roman" w:hAnsi="Times New Roman" w:cs="Times New Roman"/>
          <w:sz w:val="24"/>
          <w:szCs w:val="24"/>
        </w:rPr>
        <w:t>Рівень</w:t>
      </w:r>
      <w:r w:rsidRPr="00054FC3">
        <w:rPr>
          <w:rFonts w:ascii="Times New Roman" w:hAnsi="Times New Roman" w:cs="Times New Roman"/>
          <w:sz w:val="24"/>
          <w:szCs w:val="24"/>
        </w:rPr>
        <w:t xml:space="preserve"> </w:t>
      </w:r>
      <w:r w:rsidRPr="00054FC3">
        <w:rPr>
          <w:rFonts w:ascii="Times New Roman" w:eastAsia="Times New Roman" w:hAnsi="Times New Roman" w:cs="Times New Roman"/>
          <w:sz w:val="24"/>
          <w:szCs w:val="24"/>
        </w:rPr>
        <w:t>безробіття не перевищує середніх обласних чи загальноукраїнських показників. Рівень середньої заробітної плати в цілому по громаді зріс,  але є нижчим, ніж по Україні та області в цілому.</w:t>
      </w:r>
      <w:r w:rsidRPr="00054FC3">
        <w:rPr>
          <w:rFonts w:ascii="Times New Roman" w:hAnsi="Times New Roman" w:cs="Times New Roman"/>
          <w:sz w:val="24"/>
          <w:szCs w:val="24"/>
        </w:rPr>
        <w:t xml:space="preserve"> </w:t>
      </w:r>
      <w:r w:rsidRPr="00054FC3">
        <w:rPr>
          <w:rFonts w:ascii="Times New Roman" w:eastAsia="Times New Roman" w:hAnsi="Times New Roman" w:cs="Times New Roman"/>
          <w:sz w:val="24"/>
          <w:szCs w:val="24"/>
        </w:rPr>
        <w:t>В громаді існує проблема з трудовою зайнятістю населення, особливо у сільській місцевості,  тому існує проблема трудової міграції населення до інших міст країни та зарубіжжя.</w:t>
      </w:r>
    </w:p>
    <w:p w:rsidR="00BF2418" w:rsidRPr="00054FC3" w:rsidRDefault="00BF2418" w:rsidP="00054FC3">
      <w:pPr>
        <w:spacing w:after="0" w:line="240" w:lineRule="auto"/>
        <w:ind w:firstLine="567"/>
        <w:jc w:val="both"/>
        <w:rPr>
          <w:rFonts w:ascii="Times New Roman" w:hAnsi="Times New Roman" w:cs="Times New Roman"/>
          <w:b/>
          <w:bCs/>
          <w:iCs/>
          <w:sz w:val="24"/>
          <w:szCs w:val="24"/>
        </w:rPr>
      </w:pPr>
      <w:r w:rsidRPr="00054FC3">
        <w:rPr>
          <w:rFonts w:ascii="Times New Roman" w:hAnsi="Times New Roman" w:cs="Times New Roman"/>
          <w:b/>
          <w:bCs/>
          <w:iCs/>
          <w:sz w:val="24"/>
          <w:szCs w:val="24"/>
        </w:rPr>
        <w:t>Сільське господарство</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 xml:space="preserve">На території громади діють 169 сільськогосподарських підприємств та фізичних осіб-підприємців, у тому числі 78 фермерські господарства. </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 xml:space="preserve">Сільськогосподарськими підприємствами громади усіх форм власності використовується 28,6 тис. га ріллі. </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Середня вартість оренди земель сільськогосподарського призначення комунальної власності складає 2 631 грн. за 1 га.</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Основні галузі рослинництва спрямовані на вирощування зернових, олійних культур, овочівництво, садівництво, ягідництво.</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Сільськогосподарськими підприємствами громади усіх форм власності використовується 28,6 тис. га ріллі. Станом на 1.11.2022 року агровиробниками  проведено роботи по збору зернових і зернобобових культур, включаючи кукурудзу на площі 27,8 тис. га, що становить 97,1% площ, посіяних під урожай поточного року, валовий збір становить по всіх категоріях господарств 95,1  тис. тонн зерна (в заліковій вазі) з усіх зернових та зернобобових культур при середній урожайності 56,3 ц/га:</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озимої пшениці на площі 7,9 тис.га  намолочено 39,5 тис.тонн при середній урожайності 50,0 ц/га;</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озимого ячменю на площі 512 га зібрано 2,7 тис.тонн зерна: середня урожайність 52,1 ц/га;</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ярого ячменю на площі 584 га намолочено 2,5 тис.тонн зерна при середній урожайності 42,0 ц/га;</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яра пшениця зібрана на площі 367 га намолочено 1,7 тис.тонн зерна при середній урожайності 45,6 ц/га;</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гречки проведено збір на площі 91,22 га, намолочено 103,1 тонн, при середній врожайності 11,3 ц/га;</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кукурудза на зерно зібрана на площі 7,48 тис. га (90% до посівних площ), намолочено 48,6 тис.тонн при середній урожайності  65,0 ц/га</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озимий ріпак зібраний на площі 3,6 тис.га, намолочено 10,8 тис. тонн   при середній урожайності 30,1 ц/га;</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сої на площі 2,7 тис га намолочено  5,2 тис.тонн   при середній урожайності 19,3 ц/га;</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 соняшник зібраний на площі 4,02 тис.га, намолочено 8,8 тис.тонн при середній урожайності 22,0 ц/га.</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 xml:space="preserve">Продовжується збір урожаю пізніх культур (кукурудза на зерно) </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 xml:space="preserve">Під урожай 2023 року станом на 1.11.2022 р. проведено підготовку грунту на площі 12,9 тис. га.  Посіяно озимого ріпаку на площі 2,9 тис. га, озимої пшениці 3,2 тис. га, озимого ячменю 0,09 тис.га. </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 xml:space="preserve">Найбільші землекористувачі громади: ТОВ «Енселко Агро»,  ТОВ «БПП Генетик» м.Дунаївці, ТОВ </w:t>
      </w:r>
      <w:r w:rsidR="00DB1AB7" w:rsidRPr="00054FC3">
        <w:rPr>
          <w:rFonts w:ascii="Times New Roman" w:eastAsia="Times New Roman" w:hAnsi="Times New Roman" w:cs="Times New Roman"/>
          <w:sz w:val="24"/>
          <w:szCs w:val="24"/>
          <w:lang w:val="uk-UA"/>
        </w:rPr>
        <w:t>«</w:t>
      </w:r>
      <w:r w:rsidRPr="00054FC3">
        <w:rPr>
          <w:rFonts w:ascii="Times New Roman" w:eastAsia="Times New Roman" w:hAnsi="Times New Roman" w:cs="Times New Roman"/>
          <w:sz w:val="24"/>
          <w:szCs w:val="24"/>
        </w:rPr>
        <w:t>Козацька Долина 2006</w:t>
      </w:r>
      <w:r w:rsidR="00DB1AB7" w:rsidRPr="00054FC3">
        <w:rPr>
          <w:rFonts w:ascii="Times New Roman" w:eastAsia="Times New Roman" w:hAnsi="Times New Roman" w:cs="Times New Roman"/>
          <w:sz w:val="24"/>
          <w:szCs w:val="24"/>
          <w:lang w:val="uk-UA"/>
        </w:rPr>
        <w:t>»</w:t>
      </w:r>
      <w:r w:rsidRPr="00054FC3">
        <w:rPr>
          <w:rFonts w:ascii="Times New Roman" w:eastAsia="Times New Roman" w:hAnsi="Times New Roman" w:cs="Times New Roman"/>
          <w:sz w:val="24"/>
          <w:szCs w:val="24"/>
        </w:rPr>
        <w:t xml:space="preserve"> с. Вихрівка,  ФГ «Подільська марка» с.Дем`янківці, ФГ «Ніва Агро» с. Залісці, ТОВ «Ситний двір 2004» с.Воробіївка.</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lastRenderedPageBreak/>
        <w:t>У галузі тваринництва працює 18 господарств, з них: 11 господарств з розведення свиней, 3 господарства з розведення ВРХ, 2 господарства з розведення свійської птиці, 1 господарство з розведення вівець та кіз, 1 господарство з розведення інших тварин, 3 працює у напрямку допоміжної діяльності у тваринництві.</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Успішно працює та розширює напрямки діяльності сільськогосподарський обслуговуючий кооператив «Ягідний рай».</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 xml:space="preserve">Протягом 2022 року кооперативом майже вдвічі збільшено площі обробітку та  нарощено валовий збір ягід і овочів: закладено близько 35 тис. саджанців малини, з яких зібрано близько 11 тонн ягід малини; 4 тис. саджанців полуниці на площі 1 га, збір врожаю склав - 10 тонн; в стадію промислового плодоношення входить близько 4 тис. плодових дерев. Під ягідники відведено  близько 8 га земельних угідь. Цьогоріч розроблено ділянки під вирощування овочевих культур на площі 7 га. В результаті господарської діяльності було вирощено овочевих культур: картоплі - 20 тонн; буряка столового – 25 тонн; моркви – 1 тонна; огірка – 5 тонн; кабачка – 5 тонн; гарбуза – 2 тонни; томатів і перцю болгарського – 2,5 тонни; баклажанів – 1 тонна. Закладено також площі для вирощування нових ягідних культур, а саме: ожини -  200 саджанців,  жимолості – 100 саджанців.  </w:t>
      </w:r>
    </w:p>
    <w:p w:rsidR="00BF2418" w:rsidRPr="00054FC3" w:rsidRDefault="00BF2418" w:rsidP="00054FC3">
      <w:pPr>
        <w:spacing w:after="0" w:line="240" w:lineRule="auto"/>
        <w:ind w:firstLine="567"/>
        <w:jc w:val="both"/>
        <w:rPr>
          <w:rFonts w:ascii="Times New Roman" w:hAnsi="Times New Roman" w:cs="Times New Roman"/>
          <w:sz w:val="24"/>
          <w:szCs w:val="24"/>
          <w:lang w:eastAsia="ru-RU"/>
        </w:rPr>
      </w:pPr>
    </w:p>
    <w:p w:rsidR="00BF2418" w:rsidRPr="00054FC3" w:rsidRDefault="00BF2418" w:rsidP="00054FC3">
      <w:pPr>
        <w:spacing w:after="0" w:line="240" w:lineRule="auto"/>
        <w:ind w:firstLine="567"/>
        <w:jc w:val="both"/>
        <w:rPr>
          <w:rFonts w:ascii="Times New Roman" w:eastAsia="Times New Roman" w:hAnsi="Times New Roman" w:cs="Times New Roman"/>
          <w:b/>
          <w:sz w:val="24"/>
          <w:szCs w:val="24"/>
          <w:lang w:val="uk-UA"/>
        </w:rPr>
      </w:pPr>
      <w:r w:rsidRPr="00054FC3">
        <w:rPr>
          <w:rFonts w:ascii="Times New Roman" w:hAnsi="Times New Roman" w:cs="Times New Roman"/>
          <w:b/>
          <w:bCs/>
          <w:iCs/>
          <w:sz w:val="24"/>
          <w:szCs w:val="24"/>
        </w:rPr>
        <w:t>Економіка, підприємництво та з</w:t>
      </w:r>
      <w:r w:rsidRPr="00054FC3">
        <w:rPr>
          <w:rFonts w:ascii="Times New Roman" w:eastAsia="Times New Roman" w:hAnsi="Times New Roman" w:cs="Times New Roman"/>
          <w:b/>
          <w:sz w:val="24"/>
          <w:szCs w:val="24"/>
        </w:rPr>
        <w:t>овнішньоекономічна діяльність</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В галузевій структурі суб’єктів підприємницької діяльності відслідковується стабільний розвиток та відносно висока продуктивність підприємств, що працюють у галузях сільського господарства, виробництва продуктів харчування, роздрібної і оптової торгівлі, готельно-ресторанного бізнесу та побутового обслуговування населення.</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 xml:space="preserve"> Найбільша кількість підприємств зосереджена у малому бізнесі, який в основному представлений мікробізнесом та приватними підприємцями. Станом на </w:t>
      </w:r>
      <w:r w:rsidR="008172B5" w:rsidRPr="00054FC3">
        <w:rPr>
          <w:rFonts w:ascii="Times New Roman" w:eastAsia="Times New Roman" w:hAnsi="Times New Roman" w:cs="Times New Roman"/>
          <w:sz w:val="24"/>
          <w:szCs w:val="24"/>
        </w:rPr>
        <w:t xml:space="preserve">1 січня 2023 </w:t>
      </w:r>
      <w:r w:rsidRPr="00054FC3">
        <w:rPr>
          <w:rFonts w:ascii="Times New Roman" w:eastAsia="Times New Roman" w:hAnsi="Times New Roman" w:cs="Times New Roman"/>
          <w:sz w:val="24"/>
          <w:szCs w:val="24"/>
        </w:rPr>
        <w:t xml:space="preserve">року на території громади здійснюють господарську діяльність   2 129 суб’єкти господарської діяльності, з них 557 – юридичні особи та 1 572 – фізичні особи-підприємці. </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lang w:val="uk-UA"/>
        </w:rPr>
      </w:pPr>
      <w:r w:rsidRPr="00054FC3">
        <w:rPr>
          <w:rFonts w:ascii="Times New Roman" w:eastAsia="Times New Roman" w:hAnsi="Times New Roman" w:cs="Times New Roman"/>
          <w:sz w:val="24"/>
          <w:szCs w:val="24"/>
        </w:rPr>
        <w:t>Промисловість громади представлена в основному підприємствами переробної промисловості (харчова і легка промисловість, металургійне виробництво, виробництво металевих виробів). Одним із найбільших таких підприємств є ТОВ «Верест», що входить до десяти найбільших м’ясопереробних підприємств України та надає робочі місця більш ніж 400 працівникам.</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lang w:val="uk-UA"/>
        </w:rPr>
      </w:pPr>
      <w:r w:rsidRPr="00054FC3">
        <w:rPr>
          <w:rFonts w:ascii="Times New Roman" w:eastAsia="Times New Roman" w:hAnsi="Times New Roman" w:cs="Times New Roman"/>
          <w:sz w:val="24"/>
          <w:szCs w:val="24"/>
          <w:lang w:val="uk-UA"/>
        </w:rPr>
        <w:t>Експортоорієнтовані підприємства громади здійснюють зовнішньоторговельні операції з партнерами з 6 країн світу. Основу товарної структури експорту складають готов</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 xml:space="preserve"> харчов</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 xml:space="preserve"> продукти з м’яса (ковбаси та аналог</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чн</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 xml:space="preserve"> вироби з м’яса), текстильн</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 xml:space="preserve"> матер</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али та текстильн</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 xml:space="preserve"> вироби (ковдри та пледи дорожні), вироби з чорних метал</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в (ф</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 xml:space="preserve">тинги для труб </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 xml:space="preserve"> трубок), деревина </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 xml:space="preserve"> вироби з деревини; деревне вуг</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лля (деревина паливна у вигляд</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 xml:space="preserve"> колод, пол</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н, хмизу, г</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лок, сучк</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в тощо; деревна тр</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ска або стружка; тирса, тр</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ска, стружка, уламки та в</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дходи деревини та скрап, агломерован</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 xml:space="preserve"> або неагломерован</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 у вигляд</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 xml:space="preserve"> колод, пол</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н, брикет</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в, гранул тощо), пластмаси, пол</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мерн</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 xml:space="preserve"> матер</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 xml:space="preserve">али та вироби з них (труби, трубки </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 xml:space="preserve"> шланги та їх ф</w:t>
      </w:r>
      <w:r w:rsidRPr="00054FC3">
        <w:rPr>
          <w:rFonts w:ascii="Times New Roman" w:eastAsia="Times New Roman" w:hAnsi="Times New Roman" w:cs="Times New Roman"/>
          <w:sz w:val="24"/>
          <w:szCs w:val="24"/>
        </w:rPr>
        <w:t>i</w:t>
      </w:r>
      <w:r w:rsidRPr="00054FC3">
        <w:rPr>
          <w:rFonts w:ascii="Times New Roman" w:eastAsia="Times New Roman" w:hAnsi="Times New Roman" w:cs="Times New Roman"/>
          <w:sz w:val="24"/>
          <w:szCs w:val="24"/>
          <w:lang w:val="uk-UA"/>
        </w:rPr>
        <w:t>тинги із пластмаси).</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lang w:val="uk-UA"/>
        </w:rPr>
        <w:t xml:space="preserve"> </w:t>
      </w:r>
      <w:r w:rsidRPr="00054FC3">
        <w:rPr>
          <w:rFonts w:ascii="Times New Roman" w:eastAsia="Times New Roman" w:hAnsi="Times New Roman" w:cs="Times New Roman"/>
          <w:sz w:val="24"/>
          <w:szCs w:val="24"/>
        </w:rPr>
        <w:t>Головними імпортні товари групи громади - електротехнічне обладнання, обладнання для промислового приготування або виробництва харчових продуктiв, обладнання для сільського господарства, нафтопродукти, вироби будiвельнi з пластмас, електричнi машини та обладнання, токарні верстати, текстильні матеріали (пряжа).</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p>
    <w:p w:rsidR="00BF2418" w:rsidRPr="00054FC3" w:rsidRDefault="00BF2418" w:rsidP="00054FC3">
      <w:pPr>
        <w:spacing w:after="0" w:line="240" w:lineRule="auto"/>
        <w:ind w:firstLine="567"/>
        <w:jc w:val="both"/>
        <w:rPr>
          <w:rFonts w:ascii="Times New Roman" w:eastAsia="Times New Roman" w:hAnsi="Times New Roman" w:cs="Times New Roman"/>
          <w:b/>
          <w:sz w:val="24"/>
          <w:szCs w:val="24"/>
        </w:rPr>
      </w:pPr>
      <w:r w:rsidRPr="00054FC3">
        <w:rPr>
          <w:rFonts w:ascii="Times New Roman" w:eastAsia="Times New Roman" w:hAnsi="Times New Roman" w:cs="Times New Roman"/>
          <w:b/>
          <w:sz w:val="24"/>
          <w:szCs w:val="24"/>
        </w:rPr>
        <w:t>Транспорт</w:t>
      </w:r>
      <w:r w:rsidRPr="00054FC3">
        <w:rPr>
          <w:rFonts w:ascii="Times New Roman" w:eastAsia="Times New Roman" w:hAnsi="Times New Roman" w:cs="Times New Roman"/>
          <w:b/>
          <w:sz w:val="24"/>
          <w:szCs w:val="24"/>
          <w:lang w:eastAsia="ru-RU"/>
        </w:rPr>
        <w:t xml:space="preserve"> </w:t>
      </w:r>
      <w:r w:rsidRPr="00054FC3">
        <w:rPr>
          <w:rFonts w:ascii="Times New Roman" w:eastAsia="Times New Roman" w:hAnsi="Times New Roman" w:cs="Times New Roman"/>
          <w:b/>
          <w:sz w:val="24"/>
          <w:szCs w:val="24"/>
        </w:rPr>
        <w:t>і зв’язок</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Через територію громади та її адміністративний центр – місто Дунаївці проходить транспортний шлях Житомир-Чернівці Н-03, що зв’язує Київ, Житомир, Вінницю, Хмельницький із Кам’янець-Подільським, Чернівцями, Бельцами і Кишиневом. Вигідне транспортно-географічне розташування громади  є важливим чинником соціально-економічного розвитку її території.</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 xml:space="preserve">Загальна протяжність вулично-дорожньої мережі по громаді складає 596,5 км, з них 446,6 км – дороги з твердим покриттям. Протяжність 102,3 км у м. Дунаївці. Протяжність вулично-дорожньої мережі у м. Дунаївці становить    102,3 км. </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lastRenderedPageBreak/>
        <w:t>Концентрація значної частки інфраструктури в м. Дунаївці та незадовільний стан більшості доріг вимагає першочерговості ремонту під’їзних шляхів до усіх населених пунктів громади та вирішення питання безперервного транспортного сполучення.</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Більшість населених пунктів громади підключені до мережі Інтернет. Найпоширеніші типи підключень – оптоволоконний Інтернет, підключення по телефонній лінії за технологією ADSL та мобільний Інтернет (GPRS, 3G, 4G). Майже вся територія громади  має покриття мобільним зв’язком.</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b/>
          <w:sz w:val="24"/>
          <w:szCs w:val="24"/>
        </w:rPr>
        <w:t>Соціальний захист населення</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Управління соціального захисту та праці Дунаєвецької міської ради створене наприкінці 2020 року. До сфери управління новоствореного виконавчого органу належать: Комунальна установа Дунаєвецької міської ради «Міський центр комплексної реабілітації осіб з інвалідністю «Ластівка», Комунальна установа «</w:t>
      </w:r>
      <w:r w:rsidR="00DB1AB7" w:rsidRPr="00054FC3">
        <w:rPr>
          <w:rFonts w:ascii="Times New Roman" w:eastAsia="Times New Roman" w:hAnsi="Times New Roman" w:cs="Times New Roman"/>
          <w:sz w:val="24"/>
          <w:szCs w:val="24"/>
          <w:lang w:val="uk-UA"/>
        </w:rPr>
        <w:t>Ц</w:t>
      </w:r>
      <w:r w:rsidRPr="00054FC3">
        <w:rPr>
          <w:rFonts w:ascii="Times New Roman" w:eastAsia="Times New Roman" w:hAnsi="Times New Roman" w:cs="Times New Roman"/>
          <w:sz w:val="24"/>
          <w:szCs w:val="24"/>
        </w:rPr>
        <w:t>ентр</w:t>
      </w:r>
      <w:r w:rsidR="00DB1AB7" w:rsidRPr="00054FC3">
        <w:rPr>
          <w:rFonts w:ascii="Times New Roman" w:eastAsia="Times New Roman" w:hAnsi="Times New Roman" w:cs="Times New Roman"/>
          <w:sz w:val="24"/>
          <w:szCs w:val="24"/>
          <w:lang w:val="uk-UA"/>
        </w:rPr>
        <w:t xml:space="preserve"> надання </w:t>
      </w:r>
      <w:r w:rsidRPr="00054FC3">
        <w:rPr>
          <w:rFonts w:ascii="Times New Roman" w:eastAsia="Times New Roman" w:hAnsi="Times New Roman" w:cs="Times New Roman"/>
          <w:sz w:val="24"/>
          <w:szCs w:val="24"/>
        </w:rPr>
        <w:t xml:space="preserve"> соціальн</w:t>
      </w:r>
      <w:r w:rsidR="00DB1AB7" w:rsidRPr="00054FC3">
        <w:rPr>
          <w:rFonts w:ascii="Times New Roman" w:eastAsia="Times New Roman" w:hAnsi="Times New Roman" w:cs="Times New Roman"/>
          <w:sz w:val="24"/>
          <w:szCs w:val="24"/>
          <w:lang w:val="uk-UA"/>
        </w:rPr>
        <w:t>их послуг</w:t>
      </w:r>
      <w:r w:rsidRPr="00054FC3">
        <w:rPr>
          <w:rFonts w:ascii="Times New Roman" w:eastAsia="Times New Roman" w:hAnsi="Times New Roman" w:cs="Times New Roman"/>
          <w:sz w:val="24"/>
          <w:szCs w:val="24"/>
        </w:rPr>
        <w:t xml:space="preserve">» </w:t>
      </w:r>
      <w:r w:rsidR="00DB1AB7" w:rsidRPr="00054FC3">
        <w:rPr>
          <w:rFonts w:ascii="Times New Roman" w:eastAsia="Times New Roman" w:hAnsi="Times New Roman" w:cs="Times New Roman"/>
          <w:sz w:val="24"/>
          <w:szCs w:val="24"/>
        </w:rPr>
        <w:t xml:space="preserve">Дунаєвецької міської ради </w:t>
      </w:r>
      <w:r w:rsidRPr="00054FC3">
        <w:rPr>
          <w:rFonts w:ascii="Times New Roman" w:eastAsia="Times New Roman" w:hAnsi="Times New Roman" w:cs="Times New Roman"/>
          <w:sz w:val="24"/>
          <w:szCs w:val="24"/>
        </w:rPr>
        <w:t>та Комунальна установа Дунаєвецької міської ради «Трудовий архів». Окремо діє та надає послуги Служба у справах дітей Дунаєвецької міської ради.</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Штат фахівців із соціальної роботи  комунальних установ становить 8 осіб, на обслуговуванні яких перебувають 1928 осіб. Кількість послуг, що надають працівники цих установ – 18. Крім того, управління координує діяльність з реалізації двох міських програм: Програми соціального захисту населення Дунаєвецької міської ради на 2021-2025 роки та Програми виплати компенсації на поховання громадян, померлих від COVID-19.</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b/>
          <w:sz w:val="24"/>
          <w:szCs w:val="24"/>
        </w:rPr>
        <w:t>Освіта</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На території громади функціонують 25 закладів дошкільної освіти, з яких 20 заклади у сільській місцевості та 5 закладів у місті Дунаївці. З них 1 центр розвитку дитини, 4 ясла-садки, 7 структурних підрозділів гімназій. У закладах дошкільної освіти працює 37 груп. Дошкільною освітою охоплено 1037 дітей віком від 1 до 6 (7) років. Завдяки різним формам роботи з дітьми старшого дошкільного віку забезпечено 100% охоплення дошкільною освітою дітей п’ятирічного віку.</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 xml:space="preserve">Забезпечено єдиний підхід щодо прийому дітей, згідно затвердженого Порядку загальноміської електронної реєстрації дітей до міських закладів дошкільної освіти. </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 xml:space="preserve">Створено інклюзивну групу на базі Дунаєвецького ЗДО №5 «Усмішка». Інклюзивною освітою охоплено 3 дітей дошкільного віку. </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Концепція «Нова українська школа» орієнтує на діалог і багатосторонню комунікацію між педагогами, дітьми та батьками. Фахова психолого-медико-педагогічна підтримка родинам у вихованні і розвитку дітей дошкільного віку здійснюється через діяльність консультативних центрів для батьків та осіб, що їх замінюють. За період 2016-2020 років вони створені у 5 міських закладах дошкільної освіти. До роботи центрів залучаються спеціалісти (психологи, логопеди, медичні працівники, соціальні працівники, учителі).</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В громаді повністю забезпечено підвезення дітей та педагогічних працівників до закладів освіти. Для 823 учнів, які потребують підвезення, організовано безкоштовне підвезення до місця навчання і додому 13 шкільними автобусами із 34 населених пункту до  закладів загальної середньої освіти за 36 маршрутами.</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lang w:val="uk-UA"/>
        </w:rPr>
      </w:pPr>
      <w:r w:rsidRPr="00054FC3">
        <w:rPr>
          <w:rFonts w:ascii="Times New Roman" w:eastAsia="Times New Roman" w:hAnsi="Times New Roman" w:cs="Times New Roman"/>
          <w:sz w:val="24"/>
          <w:szCs w:val="24"/>
        </w:rPr>
        <w:t xml:space="preserve">В громаді функціонує 2 заклади позашкілля, підпорядковані управлінню освіти, молоді та спорту. Це Комунальний заклад Дунаєвецької міської ради «Центр позашкільної освіти» та Комунальна установа Дунаєвецької міської ради «Дунаєвецька дитячо-юнацька спортивна школа».  </w:t>
      </w:r>
    </w:p>
    <w:p w:rsidR="00C27922" w:rsidRPr="00054FC3" w:rsidRDefault="00C27922" w:rsidP="00054FC3">
      <w:pPr>
        <w:spacing w:after="0" w:line="240" w:lineRule="auto"/>
        <w:ind w:firstLine="567"/>
        <w:jc w:val="both"/>
        <w:rPr>
          <w:rFonts w:ascii="Times New Roman" w:eastAsia="Times New Roman" w:hAnsi="Times New Roman" w:cs="Times New Roman"/>
          <w:sz w:val="24"/>
          <w:szCs w:val="24"/>
          <w:lang w:val="uk-UA"/>
        </w:rPr>
      </w:pPr>
    </w:p>
    <w:p w:rsidR="00BF2418" w:rsidRPr="00054FC3" w:rsidRDefault="00BF2418" w:rsidP="00054FC3">
      <w:pPr>
        <w:spacing w:after="0" w:line="240" w:lineRule="auto"/>
        <w:ind w:firstLine="567"/>
        <w:jc w:val="both"/>
        <w:rPr>
          <w:rFonts w:ascii="Times New Roman" w:eastAsia="Times New Roman" w:hAnsi="Times New Roman" w:cs="Times New Roman"/>
          <w:b/>
          <w:sz w:val="24"/>
          <w:szCs w:val="24"/>
        </w:rPr>
      </w:pPr>
      <w:r w:rsidRPr="00054FC3">
        <w:rPr>
          <w:rFonts w:ascii="Times New Roman" w:eastAsia="Times New Roman" w:hAnsi="Times New Roman" w:cs="Times New Roman"/>
          <w:b/>
          <w:sz w:val="24"/>
          <w:szCs w:val="24"/>
        </w:rPr>
        <w:t>Охорона здоров’я</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Медичну допомогу первинної ланки мешканцям громади надає Комунальне некомерційне підприємство «Дунаєвецький центр первинної медико-санітарної допомоги».</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Первинна медична допомога надається в амбулаторних умовах або за місцем проживання пацієнта лікарем загальної практики-сімейним лікарем і передбачає:</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lastRenderedPageBreak/>
        <w:t>- надання консультацій, проведення діагностики та лікування найбільш поширених хвороб, травм, отруєнь, патологічних, фізіологічних (під час вагітності) станів, здійснення профілактики;</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 направлення відповідно до медичних показань пацієнта, який не потребує екстреної медичної допомоги, для надання йому спеціалізованої або високо спеціалізованої медичної допомоги;</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 надання невідкладної медичної допомоги в разі гострого розладу фізичного чи психічного здоров’я пацієнта, який не потребує екстреної, спеціалізованої або високоспеціалізованої медичної допомоги.</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 xml:space="preserve">У структурі захворювань перше місце вже протягом багатьох років займають хвороби системи кровообігу (31,2%), на другому – хвороби органів дихання (15,1%), на третьому – хвороби кістково-м’язової системи (9,7%). Поширення хвороб ендокринної системи, розладів харчування, порушення обміну речовин становить 5,9% від усіх захворювань і займає четверте місце у структурі захворювань. </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Щодо впровадження електронної системи охорони здоров’я, проведено підключення до Інтернет-мережі всіх амбулаторій загальної практики сімейної медицини, закуплено комп’ютерну техніку для лікарів. Створено належні умови для укладання декларацій між лікарем та пацієнтом за допомогою електронної системи охорони здоров’я «Е-Health» та підключено до медичних інформаційних систем. У 2020 році придбано новий автомобіль, хоча потреба в оновленні автопарку залишається актуальною.</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Послуги вторинного рівня медицини забезпечує Комунальне некомерційне підприємство Дунаєвецької міської ради «Дунаєвецька багатопрофільна лікарня». В КНП функціонує 12 стаціонарних відділень, консультативно-діагностичний центр, денний стаціонар, відділення невідкладної (екстреної) медичної допомоги, клініко-діагностична лабораторія, стерилізаційна, пральня, харчоблок, господарська служба, є 239 стаціонарних ліжок в багатопрофільній лікарні нараховується 468 працюючих.</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КНП здійснює некомерційну діяльність, спрямовану на досягнення соціальних та інших результатів у сфері охорони здоров’я, без мети одержання прибутку, а також приймає участь у виконанні державних і місцевих програм у сфері охорони здоров’я.</w:t>
      </w:r>
    </w:p>
    <w:p w:rsidR="00BF2418" w:rsidRPr="00054FC3" w:rsidRDefault="00BF2418" w:rsidP="00054FC3">
      <w:pPr>
        <w:spacing w:after="0" w:line="240" w:lineRule="auto"/>
        <w:ind w:firstLine="567"/>
        <w:jc w:val="both"/>
        <w:rPr>
          <w:rFonts w:ascii="Times New Roman" w:eastAsia="Times New Roman" w:hAnsi="Times New Roman" w:cs="Times New Roman"/>
          <w:sz w:val="24"/>
          <w:szCs w:val="24"/>
        </w:rPr>
      </w:pPr>
      <w:r w:rsidRPr="00054FC3">
        <w:rPr>
          <w:rFonts w:ascii="Times New Roman" w:eastAsia="Times New Roman" w:hAnsi="Times New Roman" w:cs="Times New Roman"/>
          <w:sz w:val="24"/>
          <w:szCs w:val="24"/>
        </w:rPr>
        <w:t>Стаціонарна допомога надається за усіма основними спеціальностями вторинного рівня, є відділення анестезіології та інтенсивної терапії, відділення екстреної допомоги, консультативно-діагностичний центр, працює комп’ютерний томограф, проводяться складні оперативні втручання, лапароскопічні операції, пересадка суглобів. Лікарня забезпечена необхідним медичним обладнанням, виконуються усі необхідні обстеження. Амбулаторна допомога надається за 32 спеціальностями. За останні роки придбано рентген-обладнання, УЗД-апарат, відеогастродуоденоскоп, кардіомонітори, дихальну апаратуру, 60 комп’ютерів.</w:t>
      </w:r>
      <w:r w:rsidR="00C27922" w:rsidRPr="00054FC3">
        <w:rPr>
          <w:rFonts w:ascii="Times New Roman" w:eastAsia="Times New Roman" w:hAnsi="Times New Roman" w:cs="Times New Roman"/>
          <w:sz w:val="24"/>
          <w:szCs w:val="24"/>
          <w:lang w:val="uk-UA"/>
        </w:rPr>
        <w:t xml:space="preserve"> Функціонує</w:t>
      </w:r>
      <w:r w:rsidRPr="00054FC3">
        <w:rPr>
          <w:rFonts w:ascii="Times New Roman" w:eastAsia="Times New Roman" w:hAnsi="Times New Roman" w:cs="Times New Roman"/>
          <w:sz w:val="24"/>
          <w:szCs w:val="24"/>
        </w:rPr>
        <w:t xml:space="preserve"> новий палатний корпус з дитячим відділенням та дитячою консультацією на 30 ліжко-місць, проведено капітальний ремонт в усіх відділеннях, утеплено приміщення поліклініки, хірургічного відділення, пологового відділення та жіночої консультації, лабораторії. У відремонтоване та утеплене приміщення переведено цех дитячого харчування (колишня дитяча кухня). Таких цехів є декілька у Хмельницькій області.</w:t>
      </w:r>
    </w:p>
    <w:p w:rsidR="00BF2418" w:rsidRPr="00BF2418" w:rsidRDefault="00BF2418" w:rsidP="00BF2418">
      <w:pPr>
        <w:spacing w:after="0" w:line="276" w:lineRule="auto"/>
        <w:ind w:firstLine="567"/>
        <w:jc w:val="both"/>
        <w:rPr>
          <w:rFonts w:ascii="Times New Roman" w:eastAsia="Times New Roman" w:hAnsi="Times New Roman" w:cs="Times New Roman"/>
          <w:sz w:val="28"/>
          <w:szCs w:val="28"/>
        </w:rPr>
      </w:pPr>
    </w:p>
    <w:p w:rsidR="003A3178" w:rsidRPr="00BF2418" w:rsidRDefault="003A3178" w:rsidP="00BF2418">
      <w:pPr>
        <w:spacing w:after="0" w:line="276" w:lineRule="auto"/>
        <w:ind w:firstLine="567"/>
        <w:jc w:val="both"/>
        <w:rPr>
          <w:rFonts w:ascii="Times New Roman" w:eastAsia="Calibri" w:hAnsi="Times New Roman" w:cs="Times New Roman"/>
          <w:b/>
          <w:bCs/>
          <w:color w:val="000000"/>
          <w:sz w:val="28"/>
          <w:szCs w:val="28"/>
          <w:lang w:val="uk-UA"/>
        </w:rPr>
      </w:pPr>
    </w:p>
    <w:p w:rsidR="003A3178" w:rsidRPr="00BF2418" w:rsidRDefault="003A3178" w:rsidP="00BF2418">
      <w:pPr>
        <w:spacing w:after="0" w:line="276" w:lineRule="auto"/>
        <w:ind w:firstLine="567"/>
        <w:jc w:val="both"/>
        <w:rPr>
          <w:rFonts w:ascii="Times New Roman" w:eastAsia="Calibri" w:hAnsi="Times New Roman" w:cs="Times New Roman"/>
          <w:b/>
          <w:bCs/>
          <w:color w:val="000000"/>
          <w:sz w:val="28"/>
          <w:szCs w:val="28"/>
          <w:lang w:val="uk-UA"/>
        </w:rPr>
      </w:pPr>
    </w:p>
    <w:p w:rsidR="003A3178" w:rsidRPr="00974671"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974671"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974671"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974671" w:rsidRDefault="003A3178" w:rsidP="00186DE4">
      <w:pPr>
        <w:spacing w:after="0" w:line="240" w:lineRule="auto"/>
        <w:ind w:firstLine="567"/>
        <w:jc w:val="center"/>
        <w:rPr>
          <w:rFonts w:ascii="Times New Roman" w:eastAsia="Calibri" w:hAnsi="Times New Roman" w:cs="Times New Roman"/>
          <w:b/>
          <w:bCs/>
          <w:color w:val="000000"/>
          <w:sz w:val="24"/>
          <w:szCs w:val="24"/>
          <w:lang w:val="uk-UA"/>
        </w:rPr>
      </w:pPr>
    </w:p>
    <w:p w:rsidR="003A3178" w:rsidRPr="00974671" w:rsidRDefault="003A3178">
      <w:pPr>
        <w:rPr>
          <w:rFonts w:ascii="Times New Roman" w:eastAsia="Calibri" w:hAnsi="Times New Roman" w:cs="Times New Roman"/>
          <w:b/>
          <w:bCs/>
          <w:color w:val="000000"/>
          <w:sz w:val="24"/>
          <w:szCs w:val="24"/>
          <w:lang w:val="uk-UA"/>
        </w:rPr>
        <w:sectPr w:rsidR="003A3178" w:rsidRPr="00974671" w:rsidSect="00BF2418">
          <w:pgSz w:w="11906" w:h="16838"/>
          <w:pgMar w:top="709" w:right="566" w:bottom="1134" w:left="1701" w:header="708" w:footer="708" w:gutter="0"/>
          <w:cols w:space="708"/>
          <w:docGrid w:linePitch="360"/>
        </w:sectPr>
      </w:pPr>
      <w:r w:rsidRPr="00974671">
        <w:rPr>
          <w:rFonts w:ascii="Times New Roman" w:eastAsia="Calibri" w:hAnsi="Times New Roman" w:cs="Times New Roman"/>
          <w:b/>
          <w:bCs/>
          <w:color w:val="000000"/>
          <w:sz w:val="24"/>
          <w:szCs w:val="24"/>
          <w:lang w:val="uk-UA"/>
        </w:rPr>
        <w:br w:type="page"/>
      </w:r>
    </w:p>
    <w:p w:rsidR="00735CF7" w:rsidRPr="00E92993" w:rsidRDefault="00735CF7" w:rsidP="00E92993">
      <w:pPr>
        <w:tabs>
          <w:tab w:val="left" w:pos="3765"/>
        </w:tabs>
        <w:spacing w:after="0"/>
        <w:ind w:left="426"/>
        <w:jc w:val="center"/>
        <w:rPr>
          <w:rFonts w:ascii="Times New Roman" w:hAnsi="Times New Roman" w:cs="Times New Roman"/>
          <w:b/>
          <w:i/>
          <w:sz w:val="28"/>
          <w:szCs w:val="28"/>
        </w:rPr>
      </w:pPr>
      <w:r w:rsidRPr="00E92993">
        <w:rPr>
          <w:rFonts w:ascii="Times New Roman" w:hAnsi="Times New Roman" w:cs="Times New Roman"/>
          <w:b/>
          <w:i/>
          <w:sz w:val="28"/>
          <w:szCs w:val="28"/>
        </w:rPr>
        <w:lastRenderedPageBreak/>
        <w:t xml:space="preserve">Інформація щодо стану виконання завдань та заходів, визначених </w:t>
      </w:r>
    </w:p>
    <w:p w:rsidR="00735CF7" w:rsidRPr="00E92993" w:rsidRDefault="00735CF7" w:rsidP="00E92993">
      <w:pPr>
        <w:tabs>
          <w:tab w:val="left" w:pos="3765"/>
        </w:tabs>
        <w:spacing w:after="0"/>
        <w:ind w:left="426" w:firstLine="142"/>
        <w:jc w:val="center"/>
        <w:rPr>
          <w:rFonts w:ascii="Times New Roman" w:hAnsi="Times New Roman" w:cs="Times New Roman"/>
          <w:b/>
          <w:i/>
          <w:sz w:val="28"/>
          <w:szCs w:val="28"/>
        </w:rPr>
      </w:pPr>
      <w:r w:rsidRPr="00E92993">
        <w:rPr>
          <w:rFonts w:ascii="Times New Roman" w:hAnsi="Times New Roman" w:cs="Times New Roman"/>
          <w:b/>
          <w:i/>
          <w:sz w:val="28"/>
          <w:szCs w:val="28"/>
        </w:rPr>
        <w:t>у Плані соціально-економічного розвитку Дунаєвецької міської територіальної громади на 2022 - 2023 роки за 2022 рік</w:t>
      </w:r>
    </w:p>
    <w:p w:rsidR="00735CF7" w:rsidRPr="00D9435B" w:rsidRDefault="00735CF7" w:rsidP="00147CF0">
      <w:pPr>
        <w:ind w:left="142"/>
        <w:rPr>
          <w:rFonts w:ascii="Times New Roman" w:hAnsi="Times New Roman" w:cs="Times New Roman"/>
          <w:b/>
          <w:sz w:val="24"/>
          <w:szCs w:val="24"/>
          <w:lang w:val="uk-UA"/>
        </w:rPr>
      </w:pPr>
      <w:r w:rsidRPr="00974671">
        <w:rPr>
          <w:rFonts w:ascii="Times New Roman" w:eastAsia="Calibri" w:hAnsi="Times New Roman" w:cs="Times New Roman"/>
          <w:b/>
          <w:bCs/>
          <w:color w:val="000000"/>
          <w:sz w:val="24"/>
          <w:szCs w:val="24"/>
          <w:lang w:val="uk-UA"/>
        </w:rPr>
        <w:t xml:space="preserve">Перелік </w:t>
      </w:r>
      <w:r w:rsidRPr="00D9435B">
        <w:rPr>
          <w:rFonts w:ascii="Times New Roman" w:eastAsia="Calibri" w:hAnsi="Times New Roman" w:cs="Times New Roman"/>
          <w:b/>
          <w:bCs/>
          <w:color w:val="000000"/>
          <w:sz w:val="24"/>
          <w:szCs w:val="24"/>
          <w:lang w:val="uk-UA"/>
        </w:rPr>
        <w:t>заходів за напрямком: розвиток підприємництва, регуляторна політика,  надання адміністративних послуг:</w:t>
      </w:r>
    </w:p>
    <w:tbl>
      <w:tblPr>
        <w:tblpPr w:leftFromText="180" w:rightFromText="180" w:bottomFromText="200" w:vertAnchor="text" w:horzAnchor="page" w:tblpX="1462" w:tblpY="83"/>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402"/>
        <w:gridCol w:w="2693"/>
        <w:gridCol w:w="1134"/>
        <w:gridCol w:w="1559"/>
        <w:gridCol w:w="1559"/>
        <w:gridCol w:w="3969"/>
      </w:tblGrid>
      <w:tr w:rsidR="00825141" w:rsidRPr="00D9435B" w:rsidTr="00825141">
        <w:trPr>
          <w:cantSplit/>
          <w:trHeight w:val="839"/>
        </w:trPr>
        <w:tc>
          <w:tcPr>
            <w:tcW w:w="534" w:type="dxa"/>
            <w:tcBorders>
              <w:top w:val="single" w:sz="4" w:space="0" w:color="auto"/>
              <w:left w:val="single" w:sz="4" w:space="0" w:color="auto"/>
              <w:bottom w:val="single" w:sz="4" w:space="0" w:color="auto"/>
              <w:right w:val="single" w:sz="4" w:space="0" w:color="auto"/>
            </w:tcBorders>
            <w:hideMark/>
          </w:tcPr>
          <w:p w:rsidR="00825141" w:rsidRPr="00D9435B" w:rsidRDefault="00825141" w:rsidP="00052E6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w:t>
            </w:r>
          </w:p>
          <w:p w:rsidR="00825141" w:rsidRPr="00D9435B" w:rsidRDefault="00825141" w:rsidP="00052E6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з/п</w:t>
            </w:r>
          </w:p>
        </w:tc>
        <w:tc>
          <w:tcPr>
            <w:tcW w:w="3402" w:type="dxa"/>
            <w:tcBorders>
              <w:top w:val="single" w:sz="4" w:space="0" w:color="auto"/>
              <w:left w:val="single" w:sz="4" w:space="0" w:color="auto"/>
              <w:bottom w:val="single" w:sz="4" w:space="0" w:color="auto"/>
              <w:right w:val="single" w:sz="4" w:space="0" w:color="auto"/>
            </w:tcBorders>
            <w:vAlign w:val="center"/>
            <w:hideMark/>
          </w:tcPr>
          <w:p w:rsidR="00825141" w:rsidRPr="00D9435B" w:rsidRDefault="00825141" w:rsidP="00052E6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Назва справи, завдання, Програми</w:t>
            </w:r>
          </w:p>
        </w:tc>
        <w:tc>
          <w:tcPr>
            <w:tcW w:w="2693" w:type="dxa"/>
            <w:tcBorders>
              <w:top w:val="single" w:sz="4" w:space="0" w:color="auto"/>
              <w:left w:val="single" w:sz="4" w:space="0" w:color="auto"/>
              <w:bottom w:val="single" w:sz="4" w:space="0" w:color="auto"/>
              <w:right w:val="single" w:sz="4" w:space="0" w:color="auto"/>
            </w:tcBorders>
            <w:vAlign w:val="center"/>
            <w:hideMark/>
          </w:tcPr>
          <w:p w:rsidR="00825141" w:rsidRPr="00D9435B" w:rsidRDefault="00825141" w:rsidP="00052E6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Відповідальні виконавці</w:t>
            </w:r>
          </w:p>
        </w:tc>
        <w:tc>
          <w:tcPr>
            <w:tcW w:w="1134" w:type="dxa"/>
            <w:tcBorders>
              <w:top w:val="single" w:sz="4" w:space="0" w:color="auto"/>
              <w:left w:val="single" w:sz="4" w:space="0" w:color="auto"/>
              <w:bottom w:val="single" w:sz="4" w:space="0" w:color="auto"/>
              <w:right w:val="single" w:sz="4" w:space="0" w:color="auto"/>
            </w:tcBorders>
            <w:vAlign w:val="center"/>
            <w:hideMark/>
          </w:tcPr>
          <w:p w:rsidR="00825141" w:rsidRPr="00D9435B" w:rsidRDefault="00825141" w:rsidP="00052E6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Стан виконання</w:t>
            </w:r>
          </w:p>
        </w:tc>
        <w:tc>
          <w:tcPr>
            <w:tcW w:w="1559" w:type="dxa"/>
            <w:tcBorders>
              <w:top w:val="single" w:sz="4" w:space="0" w:color="auto"/>
              <w:left w:val="single" w:sz="4" w:space="0" w:color="auto"/>
              <w:bottom w:val="single" w:sz="4" w:space="0" w:color="auto"/>
              <w:right w:val="single" w:sz="4" w:space="0" w:color="auto"/>
            </w:tcBorders>
            <w:vAlign w:val="center"/>
            <w:hideMark/>
          </w:tcPr>
          <w:p w:rsidR="00825141" w:rsidRPr="00D9435B" w:rsidRDefault="00825141" w:rsidP="00052E6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Заплановані видатки, тис. грн.</w:t>
            </w:r>
          </w:p>
        </w:tc>
        <w:tc>
          <w:tcPr>
            <w:tcW w:w="1559" w:type="dxa"/>
            <w:tcBorders>
              <w:top w:val="single" w:sz="4" w:space="0" w:color="auto"/>
              <w:left w:val="single" w:sz="4" w:space="0" w:color="auto"/>
              <w:bottom w:val="single" w:sz="4" w:space="0" w:color="auto"/>
              <w:right w:val="single" w:sz="4" w:space="0" w:color="auto"/>
            </w:tcBorders>
            <w:vAlign w:val="center"/>
            <w:hideMark/>
          </w:tcPr>
          <w:p w:rsidR="00825141" w:rsidRPr="00D9435B" w:rsidRDefault="00825141" w:rsidP="00052E6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Фактичні видатки, тис. грн.</w:t>
            </w:r>
          </w:p>
        </w:tc>
        <w:tc>
          <w:tcPr>
            <w:tcW w:w="3969" w:type="dxa"/>
            <w:tcBorders>
              <w:top w:val="single" w:sz="4" w:space="0" w:color="auto"/>
              <w:left w:val="single" w:sz="4" w:space="0" w:color="auto"/>
              <w:bottom w:val="single" w:sz="4" w:space="0" w:color="auto"/>
              <w:right w:val="single" w:sz="4" w:space="0" w:color="auto"/>
            </w:tcBorders>
            <w:vAlign w:val="center"/>
            <w:hideMark/>
          </w:tcPr>
          <w:p w:rsidR="00825141" w:rsidRPr="00D9435B" w:rsidRDefault="00825141" w:rsidP="00052E6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 xml:space="preserve">Примітка </w:t>
            </w:r>
          </w:p>
        </w:tc>
      </w:tr>
      <w:tr w:rsidR="00825141" w:rsidRPr="00D9435B" w:rsidTr="00825141">
        <w:trPr>
          <w:cantSplit/>
        </w:trPr>
        <w:tc>
          <w:tcPr>
            <w:tcW w:w="534" w:type="dxa"/>
            <w:tcBorders>
              <w:top w:val="single" w:sz="4" w:space="0" w:color="auto"/>
              <w:left w:val="single" w:sz="4" w:space="0" w:color="auto"/>
              <w:bottom w:val="single" w:sz="4" w:space="0" w:color="auto"/>
              <w:right w:val="single" w:sz="4" w:space="0" w:color="auto"/>
            </w:tcBorders>
            <w:hideMark/>
          </w:tcPr>
          <w:p w:rsidR="00825141" w:rsidRPr="00D9435B" w:rsidRDefault="00825141" w:rsidP="00052E69">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1</w:t>
            </w:r>
          </w:p>
        </w:tc>
        <w:tc>
          <w:tcPr>
            <w:tcW w:w="3402" w:type="dxa"/>
            <w:tcBorders>
              <w:top w:val="single" w:sz="4" w:space="0" w:color="auto"/>
              <w:left w:val="single" w:sz="4" w:space="0" w:color="auto"/>
              <w:bottom w:val="single" w:sz="4" w:space="0" w:color="auto"/>
              <w:right w:val="single" w:sz="4" w:space="0" w:color="auto"/>
            </w:tcBorders>
            <w:hideMark/>
          </w:tcPr>
          <w:p w:rsidR="00825141" w:rsidRPr="00D9435B" w:rsidRDefault="00825141" w:rsidP="00052E69">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2</w:t>
            </w:r>
          </w:p>
        </w:tc>
        <w:tc>
          <w:tcPr>
            <w:tcW w:w="2693" w:type="dxa"/>
            <w:tcBorders>
              <w:top w:val="single" w:sz="4" w:space="0" w:color="auto"/>
              <w:left w:val="single" w:sz="4" w:space="0" w:color="auto"/>
              <w:bottom w:val="single" w:sz="4" w:space="0" w:color="auto"/>
              <w:right w:val="single" w:sz="4" w:space="0" w:color="auto"/>
            </w:tcBorders>
            <w:hideMark/>
          </w:tcPr>
          <w:p w:rsidR="00825141" w:rsidRPr="00D9435B" w:rsidRDefault="00825141" w:rsidP="00052E69">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3</w:t>
            </w:r>
          </w:p>
        </w:tc>
        <w:tc>
          <w:tcPr>
            <w:tcW w:w="1134" w:type="dxa"/>
            <w:tcBorders>
              <w:top w:val="single" w:sz="4" w:space="0" w:color="auto"/>
              <w:left w:val="single" w:sz="4" w:space="0" w:color="auto"/>
              <w:bottom w:val="single" w:sz="4" w:space="0" w:color="auto"/>
              <w:right w:val="single" w:sz="4" w:space="0" w:color="auto"/>
            </w:tcBorders>
            <w:hideMark/>
          </w:tcPr>
          <w:p w:rsidR="00825141" w:rsidRPr="00D9435B" w:rsidRDefault="00825141" w:rsidP="00052E69">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4</w:t>
            </w:r>
          </w:p>
        </w:tc>
        <w:tc>
          <w:tcPr>
            <w:tcW w:w="1559" w:type="dxa"/>
            <w:tcBorders>
              <w:top w:val="single" w:sz="4" w:space="0" w:color="auto"/>
              <w:left w:val="single" w:sz="4" w:space="0" w:color="auto"/>
              <w:bottom w:val="single" w:sz="4" w:space="0" w:color="auto"/>
              <w:right w:val="single" w:sz="4" w:space="0" w:color="auto"/>
            </w:tcBorders>
            <w:hideMark/>
          </w:tcPr>
          <w:p w:rsidR="00825141" w:rsidRPr="00D9435B" w:rsidRDefault="00825141" w:rsidP="00052E69">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5</w:t>
            </w:r>
          </w:p>
        </w:tc>
        <w:tc>
          <w:tcPr>
            <w:tcW w:w="1559" w:type="dxa"/>
            <w:tcBorders>
              <w:top w:val="single" w:sz="4" w:space="0" w:color="auto"/>
              <w:left w:val="single" w:sz="4" w:space="0" w:color="auto"/>
              <w:bottom w:val="single" w:sz="4" w:space="0" w:color="auto"/>
              <w:right w:val="single" w:sz="4" w:space="0" w:color="auto"/>
            </w:tcBorders>
            <w:hideMark/>
          </w:tcPr>
          <w:p w:rsidR="00825141" w:rsidRPr="00D9435B" w:rsidRDefault="00825141" w:rsidP="00052E69">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6</w:t>
            </w:r>
          </w:p>
        </w:tc>
        <w:tc>
          <w:tcPr>
            <w:tcW w:w="3969" w:type="dxa"/>
            <w:tcBorders>
              <w:top w:val="single" w:sz="4" w:space="0" w:color="auto"/>
              <w:left w:val="single" w:sz="4" w:space="0" w:color="auto"/>
              <w:bottom w:val="single" w:sz="4" w:space="0" w:color="auto"/>
              <w:right w:val="single" w:sz="4" w:space="0" w:color="auto"/>
            </w:tcBorders>
            <w:vAlign w:val="center"/>
            <w:hideMark/>
          </w:tcPr>
          <w:p w:rsidR="00825141" w:rsidRPr="00D9435B" w:rsidRDefault="00825141" w:rsidP="00052E6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sz w:val="24"/>
                <w:szCs w:val="24"/>
                <w:lang w:val="uk-UA" w:eastAsia="ru-RU"/>
              </w:rPr>
              <w:t>7</w:t>
            </w:r>
          </w:p>
        </w:tc>
      </w:tr>
      <w:tr w:rsidR="00825141" w:rsidRPr="00D9435B" w:rsidTr="00825141">
        <w:trPr>
          <w:cantSplit/>
          <w:trHeight w:val="477"/>
        </w:trPr>
        <w:tc>
          <w:tcPr>
            <w:tcW w:w="534"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1</w:t>
            </w:r>
          </w:p>
        </w:tc>
        <w:tc>
          <w:tcPr>
            <w:tcW w:w="3402"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Планування діяльності з підготовки проектів регуляторних актів та їх оприлюднення; відстеження результативності регуляторних актів та оприлюднення звітів про відстеження</w:t>
            </w:r>
          </w:p>
        </w:tc>
        <w:tc>
          <w:tcPr>
            <w:tcW w:w="2693"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Розробники регуляторних актів, відділ економіки, інвестицій, комунального майна та агропромислового розвитку</w:t>
            </w:r>
          </w:p>
        </w:tc>
        <w:tc>
          <w:tcPr>
            <w:tcW w:w="1134"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ind w:left="177" w:hanging="177"/>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lang w:val="uk-UA" w:eastAsia="ru-RU"/>
              </w:rPr>
              <w:t>виконано</w:t>
            </w:r>
          </w:p>
        </w:tc>
        <w:tc>
          <w:tcPr>
            <w:tcW w:w="1559"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w:t>
            </w:r>
          </w:p>
        </w:tc>
        <w:tc>
          <w:tcPr>
            <w:tcW w:w="1559"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w:t>
            </w:r>
          </w:p>
        </w:tc>
        <w:tc>
          <w:tcPr>
            <w:tcW w:w="3969" w:type="dxa"/>
            <w:tcBorders>
              <w:top w:val="single" w:sz="4" w:space="0" w:color="auto"/>
              <w:left w:val="single" w:sz="4" w:space="0" w:color="auto"/>
              <w:bottom w:val="single" w:sz="4" w:space="0" w:color="auto"/>
              <w:right w:val="single" w:sz="4" w:space="0" w:color="auto"/>
            </w:tcBorders>
          </w:tcPr>
          <w:p w:rsidR="00825141" w:rsidRPr="00D9435B" w:rsidRDefault="00825141" w:rsidP="004C454E">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Дотриманн</w:t>
            </w:r>
            <w:r w:rsidR="004C454E">
              <w:rPr>
                <w:rFonts w:ascii="Times New Roman" w:eastAsia="Times New Roman" w:hAnsi="Times New Roman" w:cs="Times New Roman"/>
                <w:lang w:val="uk-UA" w:eastAsia="ru-RU"/>
              </w:rPr>
              <w:t>о</w:t>
            </w:r>
            <w:r w:rsidRPr="00D9435B">
              <w:rPr>
                <w:rFonts w:ascii="Times New Roman" w:eastAsia="Times New Roman" w:hAnsi="Times New Roman" w:cs="Times New Roman"/>
                <w:lang w:val="uk-UA" w:eastAsia="ru-RU"/>
              </w:rPr>
              <w:t xml:space="preserve"> принцип</w:t>
            </w:r>
            <w:r w:rsidR="004C454E">
              <w:rPr>
                <w:rFonts w:ascii="Times New Roman" w:eastAsia="Times New Roman" w:hAnsi="Times New Roman" w:cs="Times New Roman"/>
                <w:lang w:val="uk-UA" w:eastAsia="ru-RU"/>
              </w:rPr>
              <w:t>и</w:t>
            </w:r>
            <w:r w:rsidRPr="00D9435B">
              <w:rPr>
                <w:rFonts w:ascii="Times New Roman" w:eastAsia="Times New Roman" w:hAnsi="Times New Roman" w:cs="Times New Roman"/>
                <w:lang w:val="uk-UA" w:eastAsia="ru-RU"/>
              </w:rPr>
              <w:t xml:space="preserve"> прозорості та врахування громадської думки; оцінка стану впровадження регуляторних актів та досягнення ними цілей, задекларованих при їх прийнятті.</w:t>
            </w:r>
          </w:p>
        </w:tc>
      </w:tr>
      <w:tr w:rsidR="00825141" w:rsidRPr="00D9435B" w:rsidTr="00825141">
        <w:trPr>
          <w:cantSplit/>
          <w:trHeight w:val="477"/>
        </w:trPr>
        <w:tc>
          <w:tcPr>
            <w:tcW w:w="534"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2</w:t>
            </w:r>
          </w:p>
        </w:tc>
        <w:tc>
          <w:tcPr>
            <w:tcW w:w="3402"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Актуалізація інформації щодо здійснення регуляторної діяльності на офіційному сайті Дунаєвецької міської ради </w:t>
            </w:r>
          </w:p>
        </w:tc>
        <w:tc>
          <w:tcPr>
            <w:tcW w:w="2693"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Розробники регуляторних актів, відділ економіки, інвестицій, комунального майна та агропромислового розвитку</w:t>
            </w:r>
          </w:p>
        </w:tc>
        <w:tc>
          <w:tcPr>
            <w:tcW w:w="1134"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ind w:left="177" w:hanging="177"/>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lang w:val="uk-UA" w:eastAsia="ru-RU"/>
              </w:rPr>
              <w:t>виконано</w:t>
            </w:r>
          </w:p>
        </w:tc>
        <w:tc>
          <w:tcPr>
            <w:tcW w:w="1559"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w:t>
            </w:r>
          </w:p>
        </w:tc>
        <w:tc>
          <w:tcPr>
            <w:tcW w:w="1559"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w:t>
            </w:r>
          </w:p>
        </w:tc>
        <w:tc>
          <w:tcPr>
            <w:tcW w:w="3969" w:type="dxa"/>
            <w:tcBorders>
              <w:top w:val="single" w:sz="4" w:space="0" w:color="auto"/>
              <w:left w:val="single" w:sz="4" w:space="0" w:color="auto"/>
              <w:bottom w:val="single" w:sz="4" w:space="0" w:color="auto"/>
              <w:right w:val="single" w:sz="4" w:space="0" w:color="auto"/>
            </w:tcBorders>
          </w:tcPr>
          <w:p w:rsidR="00825141" w:rsidRPr="00D9435B" w:rsidRDefault="00825141" w:rsidP="004C454E">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Дотриман</w:t>
            </w:r>
            <w:r w:rsidR="004C454E">
              <w:rPr>
                <w:rFonts w:ascii="Times New Roman" w:eastAsia="Times New Roman" w:hAnsi="Times New Roman" w:cs="Times New Roman"/>
                <w:lang w:val="uk-UA" w:eastAsia="ru-RU"/>
              </w:rPr>
              <w:t>о</w:t>
            </w:r>
            <w:r w:rsidRPr="00D9435B">
              <w:rPr>
                <w:rFonts w:ascii="Times New Roman" w:eastAsia="Times New Roman" w:hAnsi="Times New Roman" w:cs="Times New Roman"/>
                <w:lang w:val="uk-UA" w:eastAsia="ru-RU"/>
              </w:rPr>
              <w:t xml:space="preserve"> принцип</w:t>
            </w:r>
            <w:r w:rsidR="004C454E">
              <w:rPr>
                <w:rFonts w:ascii="Times New Roman" w:eastAsia="Times New Roman" w:hAnsi="Times New Roman" w:cs="Times New Roman"/>
                <w:lang w:val="uk-UA" w:eastAsia="ru-RU"/>
              </w:rPr>
              <w:t>и</w:t>
            </w:r>
            <w:r w:rsidRPr="00D9435B">
              <w:rPr>
                <w:rFonts w:ascii="Times New Roman" w:eastAsia="Times New Roman" w:hAnsi="Times New Roman" w:cs="Times New Roman"/>
                <w:lang w:val="uk-UA" w:eastAsia="ru-RU"/>
              </w:rPr>
              <w:t xml:space="preserve"> прозорості та врахування громадської думки</w:t>
            </w:r>
          </w:p>
        </w:tc>
      </w:tr>
      <w:tr w:rsidR="00825141" w:rsidRPr="00D9435B" w:rsidTr="00825141">
        <w:trPr>
          <w:cantSplit/>
          <w:trHeight w:val="477"/>
        </w:trPr>
        <w:tc>
          <w:tcPr>
            <w:tcW w:w="534"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3</w:t>
            </w:r>
          </w:p>
        </w:tc>
        <w:tc>
          <w:tcPr>
            <w:tcW w:w="3402"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Інформування суб’єктів МСП про проведення конкурсів, аукціонів, торгів з продажу вільних об’єктів комунального майна, через засоби масової інформації, інтернет-ресурси тощо</w:t>
            </w:r>
          </w:p>
        </w:tc>
        <w:tc>
          <w:tcPr>
            <w:tcW w:w="2693"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 земельний відділ</w:t>
            </w:r>
          </w:p>
        </w:tc>
        <w:tc>
          <w:tcPr>
            <w:tcW w:w="1134"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ind w:left="177" w:hanging="177"/>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lang w:val="uk-UA" w:eastAsia="ru-RU"/>
              </w:rPr>
              <w:t>виконано</w:t>
            </w:r>
          </w:p>
        </w:tc>
        <w:tc>
          <w:tcPr>
            <w:tcW w:w="1559"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w:t>
            </w:r>
          </w:p>
        </w:tc>
        <w:tc>
          <w:tcPr>
            <w:tcW w:w="1559"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w:t>
            </w:r>
          </w:p>
        </w:tc>
        <w:tc>
          <w:tcPr>
            <w:tcW w:w="3969" w:type="dxa"/>
            <w:tcBorders>
              <w:top w:val="single" w:sz="4" w:space="0" w:color="auto"/>
              <w:left w:val="single" w:sz="4" w:space="0" w:color="auto"/>
              <w:bottom w:val="single" w:sz="4" w:space="0" w:color="auto"/>
              <w:right w:val="single" w:sz="4" w:space="0" w:color="auto"/>
            </w:tcBorders>
          </w:tcPr>
          <w:p w:rsidR="00825141" w:rsidRPr="00D9435B" w:rsidRDefault="00825141" w:rsidP="004C454E">
            <w:pPr>
              <w:spacing w:after="0" w:line="240" w:lineRule="auto"/>
              <w:rPr>
                <w:rFonts w:ascii="Times New Roman" w:eastAsia="Times New Roman" w:hAnsi="Times New Roman" w:cs="Times New Roman"/>
                <w:lang w:val="uk-UA" w:eastAsia="ru-RU"/>
              </w:rPr>
            </w:pPr>
            <w:r w:rsidRPr="00D9435B">
              <w:rPr>
                <w:rFonts w:ascii="Times New Roman" w:hAnsi="Times New Roman" w:cs="Times New Roman"/>
                <w:color w:val="000000" w:themeColor="text1"/>
                <w:lang w:val="uk-UA"/>
              </w:rPr>
              <w:t>Забезпеченн</w:t>
            </w:r>
            <w:r w:rsidR="004C454E">
              <w:rPr>
                <w:rFonts w:ascii="Times New Roman" w:hAnsi="Times New Roman" w:cs="Times New Roman"/>
                <w:color w:val="000000" w:themeColor="text1"/>
                <w:lang w:val="uk-UA"/>
              </w:rPr>
              <w:t>о</w:t>
            </w:r>
            <w:r w:rsidRPr="00D9435B">
              <w:rPr>
                <w:rFonts w:ascii="Times New Roman" w:hAnsi="Times New Roman" w:cs="Times New Roman"/>
                <w:color w:val="000000" w:themeColor="text1"/>
                <w:lang w:val="uk-UA"/>
              </w:rPr>
              <w:t xml:space="preserve"> відкрит</w:t>
            </w:r>
            <w:r w:rsidR="004C454E">
              <w:rPr>
                <w:rFonts w:ascii="Times New Roman" w:hAnsi="Times New Roman" w:cs="Times New Roman"/>
                <w:color w:val="000000" w:themeColor="text1"/>
                <w:lang w:val="uk-UA"/>
              </w:rPr>
              <w:t>ий</w:t>
            </w:r>
            <w:r w:rsidRPr="00D9435B">
              <w:rPr>
                <w:rFonts w:ascii="Times New Roman" w:hAnsi="Times New Roman" w:cs="Times New Roman"/>
                <w:color w:val="000000" w:themeColor="text1"/>
                <w:lang w:val="uk-UA"/>
              </w:rPr>
              <w:t xml:space="preserve"> доступ суб’єктів підприємництва до переліку об’єктів комунальної власності, що пропонуються для продажу чи передачі в оренду</w:t>
            </w:r>
          </w:p>
        </w:tc>
      </w:tr>
      <w:tr w:rsidR="00825141" w:rsidRPr="00D9435B" w:rsidTr="00825141">
        <w:trPr>
          <w:cantSplit/>
          <w:trHeight w:val="477"/>
        </w:trPr>
        <w:tc>
          <w:tcPr>
            <w:tcW w:w="534"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4</w:t>
            </w:r>
          </w:p>
        </w:tc>
        <w:tc>
          <w:tcPr>
            <w:tcW w:w="3402"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Створення центру підтримки підприємництва та налагодження його співпраці з усіма зацікавленими сторонами</w:t>
            </w:r>
          </w:p>
        </w:tc>
        <w:tc>
          <w:tcPr>
            <w:tcW w:w="2693"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rPr>
                <w:rFonts w:ascii="Times New Roman" w:eastAsia="Times New Roman" w:hAnsi="Times New Roman" w:cs="Times New Roman"/>
                <w:lang w:val="uk-UA" w:eastAsia="ru-RU"/>
              </w:rPr>
            </w:pPr>
          </w:p>
        </w:tc>
        <w:tc>
          <w:tcPr>
            <w:tcW w:w="1134"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Розроблено проєкт </w:t>
            </w:r>
          </w:p>
        </w:tc>
        <w:tc>
          <w:tcPr>
            <w:tcW w:w="1559" w:type="dxa"/>
            <w:tcBorders>
              <w:top w:val="single" w:sz="4" w:space="0" w:color="auto"/>
              <w:left w:val="single" w:sz="4" w:space="0" w:color="auto"/>
              <w:bottom w:val="single" w:sz="4" w:space="0" w:color="auto"/>
              <w:right w:val="single" w:sz="4" w:space="0" w:color="auto"/>
            </w:tcBorders>
          </w:tcPr>
          <w:p w:rsidR="00825141" w:rsidRPr="00D9435B" w:rsidRDefault="001F30F8" w:rsidP="00052E69">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lang w:val="uk-UA" w:eastAsia="ru-RU"/>
              </w:rPr>
              <w:t>В</w:t>
            </w:r>
            <w:r w:rsidR="00825141" w:rsidRPr="00D9435B">
              <w:rPr>
                <w:rFonts w:ascii="Times New Roman" w:eastAsia="Times New Roman" w:hAnsi="Times New Roman" w:cs="Times New Roman"/>
                <w:lang w:val="uk-UA" w:eastAsia="ru-RU"/>
              </w:rPr>
              <w:t xml:space="preserve"> межах бюджетних призначень</w:t>
            </w:r>
          </w:p>
        </w:tc>
        <w:tc>
          <w:tcPr>
            <w:tcW w:w="1559"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w:t>
            </w:r>
          </w:p>
        </w:tc>
        <w:tc>
          <w:tcPr>
            <w:tcW w:w="3969" w:type="dxa"/>
            <w:tcBorders>
              <w:top w:val="single" w:sz="4" w:space="0" w:color="auto"/>
              <w:left w:val="single" w:sz="4" w:space="0" w:color="auto"/>
              <w:bottom w:val="single" w:sz="4" w:space="0" w:color="auto"/>
              <w:right w:val="single" w:sz="4" w:space="0" w:color="auto"/>
            </w:tcBorders>
          </w:tcPr>
          <w:p w:rsidR="00825141" w:rsidRPr="00D9435B" w:rsidRDefault="001F30F8" w:rsidP="004C454E">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Планується реалізувати у 2023 році за рахунок грантових коштів</w:t>
            </w:r>
          </w:p>
        </w:tc>
      </w:tr>
      <w:tr w:rsidR="00825141" w:rsidRPr="00D9435B" w:rsidTr="00825141">
        <w:trPr>
          <w:cantSplit/>
          <w:trHeight w:val="477"/>
        </w:trPr>
        <w:tc>
          <w:tcPr>
            <w:tcW w:w="534"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5</w:t>
            </w:r>
          </w:p>
        </w:tc>
        <w:tc>
          <w:tcPr>
            <w:tcW w:w="3402"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Організація та проведення навчань, семінарів, консультацій для суб’єктів малого і середнього підприємництва та зацікавлених жителів громади </w:t>
            </w:r>
          </w:p>
        </w:tc>
        <w:tc>
          <w:tcPr>
            <w:tcW w:w="2693"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Структурні підрозділи міської ради</w:t>
            </w:r>
          </w:p>
        </w:tc>
        <w:tc>
          <w:tcPr>
            <w:tcW w:w="1134"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ind w:left="177" w:hanging="177"/>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lang w:val="uk-UA" w:eastAsia="ru-RU"/>
              </w:rPr>
              <w:t>виконано</w:t>
            </w:r>
          </w:p>
        </w:tc>
        <w:tc>
          <w:tcPr>
            <w:tcW w:w="1559"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w:t>
            </w:r>
          </w:p>
        </w:tc>
        <w:tc>
          <w:tcPr>
            <w:tcW w:w="1559"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w:t>
            </w:r>
          </w:p>
        </w:tc>
        <w:tc>
          <w:tcPr>
            <w:tcW w:w="3969" w:type="dxa"/>
            <w:tcBorders>
              <w:top w:val="single" w:sz="4" w:space="0" w:color="auto"/>
              <w:left w:val="single" w:sz="4" w:space="0" w:color="auto"/>
              <w:bottom w:val="single" w:sz="4" w:space="0" w:color="auto"/>
              <w:right w:val="single" w:sz="4" w:space="0" w:color="auto"/>
            </w:tcBorders>
          </w:tcPr>
          <w:p w:rsidR="00825141" w:rsidRPr="00D9435B" w:rsidRDefault="00825141" w:rsidP="004C454E">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Надання інформаційно-консультативної підтримки суб’єктам ММСП</w:t>
            </w:r>
          </w:p>
        </w:tc>
      </w:tr>
      <w:tr w:rsidR="00825141" w:rsidRPr="00D9435B" w:rsidTr="00825141">
        <w:trPr>
          <w:cantSplit/>
          <w:trHeight w:val="1844"/>
        </w:trPr>
        <w:tc>
          <w:tcPr>
            <w:tcW w:w="534"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lastRenderedPageBreak/>
              <w:t>6</w:t>
            </w:r>
          </w:p>
        </w:tc>
        <w:tc>
          <w:tcPr>
            <w:tcW w:w="3402"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Модернізація ЦНАП та системи надання адміністративних послуг</w:t>
            </w:r>
          </w:p>
        </w:tc>
        <w:tc>
          <w:tcPr>
            <w:tcW w:w="2693"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keepNext/>
              <w:spacing w:after="0" w:line="240" w:lineRule="auto"/>
              <w:outlineLvl w:val="1"/>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Управління «Центр надання адміністративних послуг»</w:t>
            </w:r>
          </w:p>
        </w:tc>
        <w:tc>
          <w:tcPr>
            <w:tcW w:w="1134" w:type="dxa"/>
            <w:tcBorders>
              <w:top w:val="single" w:sz="4" w:space="0" w:color="auto"/>
              <w:left w:val="single" w:sz="4" w:space="0" w:color="auto"/>
              <w:bottom w:val="single" w:sz="4" w:space="0" w:color="auto"/>
              <w:right w:val="single" w:sz="4" w:space="0" w:color="auto"/>
            </w:tcBorders>
          </w:tcPr>
          <w:p w:rsidR="00825141" w:rsidRPr="00D9435B" w:rsidRDefault="00147CF0" w:rsidP="00052E69">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lang w:val="uk-UA" w:eastAsia="ru-RU"/>
              </w:rPr>
              <w:t>не виконано</w:t>
            </w:r>
          </w:p>
        </w:tc>
        <w:tc>
          <w:tcPr>
            <w:tcW w:w="1559" w:type="dxa"/>
            <w:tcBorders>
              <w:top w:val="single" w:sz="4" w:space="0" w:color="auto"/>
              <w:left w:val="single" w:sz="4" w:space="0" w:color="auto"/>
              <w:bottom w:val="single" w:sz="4" w:space="0" w:color="auto"/>
              <w:right w:val="single" w:sz="4" w:space="0" w:color="auto"/>
            </w:tcBorders>
          </w:tcPr>
          <w:p w:rsidR="00825141" w:rsidRPr="00D9435B" w:rsidRDefault="00825141" w:rsidP="00052E69">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200,0 тис.грн.</w:t>
            </w:r>
          </w:p>
        </w:tc>
        <w:tc>
          <w:tcPr>
            <w:tcW w:w="1559" w:type="dxa"/>
            <w:tcBorders>
              <w:top w:val="single" w:sz="4" w:space="0" w:color="auto"/>
              <w:left w:val="single" w:sz="4" w:space="0" w:color="auto"/>
              <w:bottom w:val="single" w:sz="4" w:space="0" w:color="auto"/>
              <w:right w:val="single" w:sz="4" w:space="0" w:color="auto"/>
            </w:tcBorders>
          </w:tcPr>
          <w:p w:rsidR="00825141" w:rsidRPr="00D9435B" w:rsidRDefault="00147CF0" w:rsidP="00052E69">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w:t>
            </w:r>
          </w:p>
        </w:tc>
        <w:tc>
          <w:tcPr>
            <w:tcW w:w="3969" w:type="dxa"/>
            <w:tcBorders>
              <w:top w:val="single" w:sz="4" w:space="0" w:color="auto"/>
              <w:left w:val="single" w:sz="4" w:space="0" w:color="auto"/>
              <w:bottom w:val="single" w:sz="4" w:space="0" w:color="auto"/>
              <w:right w:val="single" w:sz="4" w:space="0" w:color="auto"/>
            </w:tcBorders>
          </w:tcPr>
          <w:p w:rsidR="00825141" w:rsidRPr="00D9435B" w:rsidRDefault="00147CF0" w:rsidP="004C454E">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Заплановано на 2023 рік</w:t>
            </w:r>
          </w:p>
        </w:tc>
      </w:tr>
    </w:tbl>
    <w:p w:rsidR="00052E69" w:rsidRPr="00D9435B" w:rsidRDefault="00052E69" w:rsidP="001F30F8">
      <w:pPr>
        <w:ind w:left="284"/>
        <w:rPr>
          <w:rFonts w:ascii="Times New Roman" w:hAnsi="Times New Roman" w:cs="Times New Roman"/>
          <w:b/>
          <w:sz w:val="24"/>
          <w:szCs w:val="24"/>
          <w:lang w:val="uk-UA"/>
        </w:rPr>
      </w:pPr>
      <w:r w:rsidRPr="00D9435B">
        <w:rPr>
          <w:rFonts w:ascii="Times New Roman" w:eastAsia="Calibri" w:hAnsi="Times New Roman" w:cs="Times New Roman"/>
          <w:b/>
          <w:bCs/>
          <w:color w:val="000000"/>
          <w:sz w:val="24"/>
          <w:szCs w:val="24"/>
          <w:lang w:val="uk-UA"/>
        </w:rPr>
        <w:t>Перелік заходів за напрямком: інвестиційна діяльність, міжнародне співробітництво:</w:t>
      </w:r>
    </w:p>
    <w:tbl>
      <w:tblPr>
        <w:tblpPr w:leftFromText="180" w:rightFromText="180" w:bottomFromText="200" w:vertAnchor="text" w:horzAnchor="page" w:tblpX="1462" w:tblpY="83"/>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402"/>
        <w:gridCol w:w="2693"/>
        <w:gridCol w:w="1276"/>
        <w:gridCol w:w="1417"/>
        <w:gridCol w:w="1559"/>
        <w:gridCol w:w="3969"/>
      </w:tblGrid>
      <w:tr w:rsidR="001777C6" w:rsidRPr="00D9435B" w:rsidTr="001777C6">
        <w:trPr>
          <w:cantSplit/>
        </w:trPr>
        <w:tc>
          <w:tcPr>
            <w:tcW w:w="534" w:type="dxa"/>
            <w:tcBorders>
              <w:top w:val="single" w:sz="4" w:space="0" w:color="auto"/>
              <w:left w:val="single" w:sz="4" w:space="0" w:color="auto"/>
              <w:bottom w:val="single" w:sz="4" w:space="0" w:color="auto"/>
              <w:right w:val="single" w:sz="4" w:space="0" w:color="auto"/>
            </w:tcBorders>
            <w:hideMark/>
          </w:tcPr>
          <w:p w:rsidR="001777C6" w:rsidRPr="00D9435B" w:rsidRDefault="001777C6" w:rsidP="001A4A1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w:t>
            </w:r>
          </w:p>
          <w:p w:rsidR="001777C6" w:rsidRPr="00D9435B" w:rsidRDefault="001777C6" w:rsidP="001A4A1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з/п</w:t>
            </w:r>
          </w:p>
        </w:tc>
        <w:tc>
          <w:tcPr>
            <w:tcW w:w="3402"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1A4A1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Назва справи, завдання, Програми</w:t>
            </w:r>
          </w:p>
        </w:tc>
        <w:tc>
          <w:tcPr>
            <w:tcW w:w="2693"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1A4A1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Відповідальні виконавці</w:t>
            </w:r>
          </w:p>
        </w:tc>
        <w:tc>
          <w:tcPr>
            <w:tcW w:w="1276"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1A4A1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Стан виконання</w:t>
            </w:r>
          </w:p>
        </w:tc>
        <w:tc>
          <w:tcPr>
            <w:tcW w:w="1417"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1A4A1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Заплановані видатки, тис. грн.</w:t>
            </w:r>
          </w:p>
        </w:tc>
        <w:tc>
          <w:tcPr>
            <w:tcW w:w="1559"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1A4A1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Фактичні видатки, тис. грн.</w:t>
            </w:r>
          </w:p>
        </w:tc>
        <w:tc>
          <w:tcPr>
            <w:tcW w:w="3969"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1A4A1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 xml:space="preserve">Примітка </w:t>
            </w:r>
          </w:p>
        </w:tc>
      </w:tr>
      <w:tr w:rsidR="001777C6" w:rsidRPr="00D9435B" w:rsidTr="001777C6">
        <w:trPr>
          <w:cantSplit/>
        </w:trPr>
        <w:tc>
          <w:tcPr>
            <w:tcW w:w="534" w:type="dxa"/>
            <w:tcBorders>
              <w:top w:val="single" w:sz="4" w:space="0" w:color="auto"/>
              <w:left w:val="single" w:sz="4" w:space="0" w:color="auto"/>
              <w:bottom w:val="single" w:sz="4" w:space="0" w:color="auto"/>
              <w:right w:val="single" w:sz="4" w:space="0" w:color="auto"/>
            </w:tcBorders>
            <w:hideMark/>
          </w:tcPr>
          <w:p w:rsidR="001777C6" w:rsidRPr="00D9435B" w:rsidRDefault="001777C6" w:rsidP="001A4A1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1</w:t>
            </w:r>
          </w:p>
        </w:tc>
        <w:tc>
          <w:tcPr>
            <w:tcW w:w="3402" w:type="dxa"/>
            <w:tcBorders>
              <w:top w:val="single" w:sz="4" w:space="0" w:color="auto"/>
              <w:left w:val="single" w:sz="4" w:space="0" w:color="auto"/>
              <w:bottom w:val="single" w:sz="4" w:space="0" w:color="auto"/>
              <w:right w:val="single" w:sz="4" w:space="0" w:color="auto"/>
            </w:tcBorders>
            <w:hideMark/>
          </w:tcPr>
          <w:p w:rsidR="001777C6" w:rsidRPr="00D9435B" w:rsidRDefault="001777C6" w:rsidP="001A4A1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2</w:t>
            </w:r>
          </w:p>
        </w:tc>
        <w:tc>
          <w:tcPr>
            <w:tcW w:w="2693" w:type="dxa"/>
            <w:tcBorders>
              <w:top w:val="single" w:sz="4" w:space="0" w:color="auto"/>
              <w:left w:val="single" w:sz="4" w:space="0" w:color="auto"/>
              <w:bottom w:val="single" w:sz="4" w:space="0" w:color="auto"/>
              <w:right w:val="single" w:sz="4" w:space="0" w:color="auto"/>
            </w:tcBorders>
            <w:hideMark/>
          </w:tcPr>
          <w:p w:rsidR="001777C6" w:rsidRPr="00D9435B" w:rsidRDefault="001777C6" w:rsidP="001A4A1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3</w:t>
            </w:r>
          </w:p>
        </w:tc>
        <w:tc>
          <w:tcPr>
            <w:tcW w:w="1276" w:type="dxa"/>
            <w:tcBorders>
              <w:top w:val="single" w:sz="4" w:space="0" w:color="auto"/>
              <w:left w:val="single" w:sz="4" w:space="0" w:color="auto"/>
              <w:bottom w:val="single" w:sz="4" w:space="0" w:color="auto"/>
              <w:right w:val="single" w:sz="4" w:space="0" w:color="auto"/>
            </w:tcBorders>
            <w:hideMark/>
          </w:tcPr>
          <w:p w:rsidR="001777C6" w:rsidRPr="00D9435B" w:rsidRDefault="001777C6" w:rsidP="001A4A1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4</w:t>
            </w:r>
          </w:p>
        </w:tc>
        <w:tc>
          <w:tcPr>
            <w:tcW w:w="1417" w:type="dxa"/>
            <w:tcBorders>
              <w:top w:val="single" w:sz="4" w:space="0" w:color="auto"/>
              <w:left w:val="single" w:sz="4" w:space="0" w:color="auto"/>
              <w:bottom w:val="single" w:sz="4" w:space="0" w:color="auto"/>
              <w:right w:val="single" w:sz="4" w:space="0" w:color="auto"/>
            </w:tcBorders>
            <w:hideMark/>
          </w:tcPr>
          <w:p w:rsidR="001777C6" w:rsidRPr="00D9435B" w:rsidRDefault="001777C6" w:rsidP="001A4A1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5</w:t>
            </w:r>
          </w:p>
        </w:tc>
        <w:tc>
          <w:tcPr>
            <w:tcW w:w="1559" w:type="dxa"/>
            <w:tcBorders>
              <w:top w:val="single" w:sz="4" w:space="0" w:color="auto"/>
              <w:left w:val="single" w:sz="4" w:space="0" w:color="auto"/>
              <w:bottom w:val="single" w:sz="4" w:space="0" w:color="auto"/>
              <w:right w:val="single" w:sz="4" w:space="0" w:color="auto"/>
            </w:tcBorders>
            <w:hideMark/>
          </w:tcPr>
          <w:p w:rsidR="001777C6" w:rsidRPr="00D9435B" w:rsidRDefault="001777C6" w:rsidP="001A4A1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6</w:t>
            </w:r>
          </w:p>
        </w:tc>
        <w:tc>
          <w:tcPr>
            <w:tcW w:w="3969"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1A4A1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sz w:val="24"/>
                <w:szCs w:val="24"/>
                <w:lang w:val="uk-UA" w:eastAsia="ru-RU"/>
              </w:rPr>
              <w:t>7</w:t>
            </w:r>
          </w:p>
        </w:tc>
      </w:tr>
      <w:tr w:rsidR="001777C6" w:rsidRPr="00D9435B" w:rsidTr="001777C6">
        <w:trPr>
          <w:cantSplit/>
        </w:trPr>
        <w:tc>
          <w:tcPr>
            <w:tcW w:w="534" w:type="dxa"/>
            <w:tcBorders>
              <w:top w:val="single" w:sz="4" w:space="0" w:color="auto"/>
              <w:left w:val="single" w:sz="4" w:space="0" w:color="auto"/>
              <w:bottom w:val="single" w:sz="4" w:space="0" w:color="auto"/>
              <w:right w:val="single" w:sz="4" w:space="0" w:color="auto"/>
            </w:tcBorders>
          </w:tcPr>
          <w:p w:rsidR="001777C6" w:rsidRPr="00D9435B" w:rsidRDefault="001777C6" w:rsidP="001A4A1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1</w:t>
            </w:r>
          </w:p>
        </w:tc>
        <w:tc>
          <w:tcPr>
            <w:tcW w:w="3402"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Розроблення інвестиційних пропозицій для об’єктів нерухомості та поширення на місцевому, регіональному та національному рівнях з метою залучення інвестицій</w:t>
            </w:r>
          </w:p>
        </w:tc>
        <w:tc>
          <w:tcPr>
            <w:tcW w:w="2693" w:type="dxa"/>
            <w:tcBorders>
              <w:top w:val="single" w:sz="4" w:space="0" w:color="auto"/>
              <w:left w:val="single" w:sz="4" w:space="0" w:color="auto"/>
              <w:bottom w:val="single" w:sz="4" w:space="0" w:color="auto"/>
              <w:right w:val="single" w:sz="4" w:space="0" w:color="auto"/>
            </w:tcBorders>
          </w:tcPr>
          <w:p w:rsidR="001777C6" w:rsidRPr="00D9435B" w:rsidRDefault="001777C6" w:rsidP="001A4A1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 структурні підрозділи міської ради</w:t>
            </w:r>
          </w:p>
        </w:tc>
        <w:tc>
          <w:tcPr>
            <w:tcW w:w="1276" w:type="dxa"/>
            <w:tcBorders>
              <w:top w:val="single" w:sz="4" w:space="0" w:color="auto"/>
              <w:left w:val="single" w:sz="4" w:space="0" w:color="auto"/>
              <w:bottom w:val="single" w:sz="4" w:space="0" w:color="auto"/>
              <w:right w:val="single" w:sz="4" w:space="0" w:color="auto"/>
            </w:tcBorders>
          </w:tcPr>
          <w:p w:rsidR="001777C6" w:rsidRPr="00D9435B" w:rsidRDefault="001777C6" w:rsidP="001A4A1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lang w:val="uk-UA" w:eastAsia="ru-RU"/>
              </w:rPr>
              <w:t>Виконано, в процесі виконання</w:t>
            </w:r>
          </w:p>
        </w:tc>
        <w:tc>
          <w:tcPr>
            <w:tcW w:w="1417" w:type="dxa"/>
            <w:tcBorders>
              <w:top w:val="single" w:sz="4" w:space="0" w:color="auto"/>
              <w:left w:val="single" w:sz="4" w:space="0" w:color="auto"/>
              <w:bottom w:val="single" w:sz="4" w:space="0" w:color="auto"/>
              <w:right w:val="single" w:sz="4" w:space="0" w:color="auto"/>
            </w:tcBorders>
          </w:tcPr>
          <w:p w:rsidR="001777C6" w:rsidRPr="00D9435B" w:rsidRDefault="001777C6" w:rsidP="001A4A1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w:t>
            </w:r>
          </w:p>
        </w:tc>
        <w:tc>
          <w:tcPr>
            <w:tcW w:w="1559" w:type="dxa"/>
            <w:tcBorders>
              <w:top w:val="single" w:sz="4" w:space="0" w:color="auto"/>
              <w:left w:val="single" w:sz="4" w:space="0" w:color="auto"/>
              <w:bottom w:val="single" w:sz="4" w:space="0" w:color="auto"/>
              <w:right w:val="single" w:sz="4" w:space="0" w:color="auto"/>
            </w:tcBorders>
          </w:tcPr>
          <w:p w:rsidR="001777C6" w:rsidRPr="00D9435B" w:rsidRDefault="001777C6" w:rsidP="001A4A13">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b/>
                <w:lang w:val="uk-UA" w:eastAsia="ru-RU"/>
              </w:rPr>
              <w:t>-</w:t>
            </w:r>
          </w:p>
        </w:tc>
        <w:tc>
          <w:tcPr>
            <w:tcW w:w="3969" w:type="dxa"/>
            <w:tcBorders>
              <w:top w:val="single" w:sz="4" w:space="0" w:color="auto"/>
              <w:left w:val="single" w:sz="4" w:space="0" w:color="auto"/>
              <w:bottom w:val="single" w:sz="4" w:space="0" w:color="auto"/>
              <w:right w:val="single" w:sz="4" w:space="0" w:color="auto"/>
            </w:tcBorders>
          </w:tcPr>
          <w:p w:rsidR="001777C6" w:rsidRPr="00D9435B" w:rsidRDefault="0068280D" w:rsidP="001A4A13">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Р</w:t>
            </w:r>
            <w:r w:rsidRPr="0068280D">
              <w:rPr>
                <w:rFonts w:ascii="Times New Roman" w:eastAsia="Times New Roman" w:hAnsi="Times New Roman" w:cs="Times New Roman"/>
                <w:lang w:val="uk-UA" w:eastAsia="ru-RU"/>
              </w:rPr>
              <w:t>озроблений розділ «Інвестору», де розміщено інвестиційний профіль громади, який містить перелік інвестиційних пропозицій вільних виробничих площ для розміщення підприємств</w:t>
            </w:r>
          </w:p>
        </w:tc>
      </w:tr>
      <w:tr w:rsidR="001777C6" w:rsidRPr="00D9435B" w:rsidTr="0068280D">
        <w:trPr>
          <w:cantSplit/>
          <w:trHeight w:val="1517"/>
        </w:trPr>
        <w:tc>
          <w:tcPr>
            <w:tcW w:w="534"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2</w:t>
            </w:r>
          </w:p>
        </w:tc>
        <w:tc>
          <w:tcPr>
            <w:tcW w:w="3402"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Оновлення Інвестиційного паспорту Дунаєвецької міської територіальної громади (англійською та українською мовами)</w:t>
            </w:r>
          </w:p>
        </w:tc>
        <w:tc>
          <w:tcPr>
            <w:tcW w:w="2693"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 структурні підрозділи міської ради</w:t>
            </w:r>
          </w:p>
        </w:tc>
        <w:tc>
          <w:tcPr>
            <w:tcW w:w="1276"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виконано</w:t>
            </w:r>
          </w:p>
        </w:tc>
        <w:tc>
          <w:tcPr>
            <w:tcW w:w="1417"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w:t>
            </w:r>
          </w:p>
        </w:tc>
        <w:tc>
          <w:tcPr>
            <w:tcW w:w="1559"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b/>
                <w:lang w:val="uk-UA" w:eastAsia="ru-RU"/>
              </w:rPr>
              <w:t>-</w:t>
            </w:r>
          </w:p>
        </w:tc>
        <w:tc>
          <w:tcPr>
            <w:tcW w:w="3969" w:type="dxa"/>
            <w:tcBorders>
              <w:top w:val="single" w:sz="4" w:space="0" w:color="auto"/>
              <w:left w:val="single" w:sz="4" w:space="0" w:color="auto"/>
              <w:bottom w:val="single" w:sz="4" w:space="0" w:color="auto"/>
              <w:right w:val="single" w:sz="4" w:space="0" w:color="auto"/>
            </w:tcBorders>
          </w:tcPr>
          <w:p w:rsidR="001777C6" w:rsidRPr="00D9435B" w:rsidRDefault="0068280D" w:rsidP="0068280D">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 xml:space="preserve">Розроблений </w:t>
            </w:r>
            <w:r w:rsidRPr="00D9435B">
              <w:rPr>
                <w:rFonts w:ascii="Times New Roman" w:eastAsia="Times New Roman" w:hAnsi="Times New Roman" w:cs="Times New Roman"/>
                <w:lang w:val="uk-UA" w:eastAsia="ru-RU"/>
              </w:rPr>
              <w:t xml:space="preserve"> Інвестиційн</w:t>
            </w:r>
            <w:r>
              <w:rPr>
                <w:rFonts w:ascii="Times New Roman" w:eastAsia="Times New Roman" w:hAnsi="Times New Roman" w:cs="Times New Roman"/>
                <w:lang w:val="uk-UA" w:eastAsia="ru-RU"/>
              </w:rPr>
              <w:t>ий паспорт</w:t>
            </w:r>
            <w:r w:rsidRPr="00D9435B">
              <w:rPr>
                <w:rFonts w:ascii="Times New Roman" w:eastAsia="Times New Roman" w:hAnsi="Times New Roman" w:cs="Times New Roman"/>
                <w:lang w:val="uk-UA" w:eastAsia="ru-RU"/>
              </w:rPr>
              <w:t xml:space="preserve"> Дунаєвецької міської територіальної громади (англійською та українською мовами)</w:t>
            </w:r>
          </w:p>
        </w:tc>
      </w:tr>
      <w:tr w:rsidR="001777C6" w:rsidRPr="00D9435B" w:rsidTr="001777C6">
        <w:trPr>
          <w:cantSplit/>
        </w:trPr>
        <w:tc>
          <w:tcPr>
            <w:tcW w:w="534"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3</w:t>
            </w:r>
          </w:p>
        </w:tc>
        <w:tc>
          <w:tcPr>
            <w:tcW w:w="3402"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Оперативне реагування на запити від потенційних інвесторів та забезпечення якісного супроводу на усіх етапах реал</w:t>
            </w:r>
            <w:r w:rsidR="00120C39">
              <w:rPr>
                <w:rFonts w:ascii="Times New Roman" w:eastAsia="Times New Roman" w:hAnsi="Times New Roman" w:cs="Times New Roman"/>
                <w:lang w:val="uk-UA" w:eastAsia="ru-RU"/>
              </w:rPr>
              <w:t xml:space="preserve">ізації інвестиційного проекту </w:t>
            </w:r>
          </w:p>
        </w:tc>
        <w:tc>
          <w:tcPr>
            <w:tcW w:w="2693"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 структурні підрозділи міської ради</w:t>
            </w:r>
          </w:p>
        </w:tc>
        <w:tc>
          <w:tcPr>
            <w:tcW w:w="1276"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Виконано, в процесі виконання</w:t>
            </w:r>
          </w:p>
        </w:tc>
        <w:tc>
          <w:tcPr>
            <w:tcW w:w="1417"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w:t>
            </w:r>
          </w:p>
        </w:tc>
        <w:tc>
          <w:tcPr>
            <w:tcW w:w="1559"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b/>
                <w:lang w:val="uk-UA" w:eastAsia="ru-RU"/>
              </w:rPr>
              <w:t>-</w:t>
            </w:r>
          </w:p>
        </w:tc>
        <w:tc>
          <w:tcPr>
            <w:tcW w:w="3969" w:type="dxa"/>
            <w:tcBorders>
              <w:top w:val="single" w:sz="4" w:space="0" w:color="auto"/>
              <w:left w:val="single" w:sz="4" w:space="0" w:color="auto"/>
              <w:bottom w:val="single" w:sz="4" w:space="0" w:color="auto"/>
              <w:right w:val="single" w:sz="4" w:space="0" w:color="auto"/>
            </w:tcBorders>
          </w:tcPr>
          <w:p w:rsidR="001777C6" w:rsidRPr="00D9435B" w:rsidRDefault="0068280D" w:rsidP="0068280D">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Д</w:t>
            </w:r>
            <w:r w:rsidRPr="0068280D">
              <w:rPr>
                <w:rFonts w:ascii="Times New Roman" w:eastAsia="Times New Roman" w:hAnsi="Times New Roman" w:cs="Times New Roman"/>
                <w:lang w:val="uk-UA" w:eastAsia="ru-RU"/>
              </w:rPr>
              <w:t>олучились до порталу релокації бізнесу «Рестарт бізнес ін юа.», розмістили 8 пропозицій для інвесторів. Підключились до телеграм-каналу Хмельницької ОВА з релокації підприємств</w:t>
            </w:r>
          </w:p>
        </w:tc>
      </w:tr>
      <w:tr w:rsidR="001777C6" w:rsidRPr="00D9435B" w:rsidTr="001777C6">
        <w:trPr>
          <w:cantSplit/>
        </w:trPr>
        <w:tc>
          <w:tcPr>
            <w:tcW w:w="534"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4</w:t>
            </w:r>
          </w:p>
        </w:tc>
        <w:tc>
          <w:tcPr>
            <w:tcW w:w="3402"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Участь та представлення інвестиційного потенціалу громади на інвестиційних форумах, виставках, конференціях, інших заходах</w:t>
            </w:r>
          </w:p>
        </w:tc>
        <w:tc>
          <w:tcPr>
            <w:tcW w:w="2693"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 структурні підрозділи міської ради</w:t>
            </w:r>
          </w:p>
        </w:tc>
        <w:tc>
          <w:tcPr>
            <w:tcW w:w="1276"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В процесі виконання</w:t>
            </w:r>
          </w:p>
        </w:tc>
        <w:tc>
          <w:tcPr>
            <w:tcW w:w="1417"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w:t>
            </w:r>
          </w:p>
        </w:tc>
        <w:tc>
          <w:tcPr>
            <w:tcW w:w="1559"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b/>
                <w:lang w:val="uk-UA" w:eastAsia="ru-RU"/>
              </w:rPr>
              <w:t>-</w:t>
            </w:r>
          </w:p>
        </w:tc>
        <w:tc>
          <w:tcPr>
            <w:tcW w:w="3969"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Розширення кола осіб та інституцій, ознайомлених з інвестиційними можливостями громади; промоція громади; реалізація інвестиційних проектів</w:t>
            </w:r>
          </w:p>
        </w:tc>
      </w:tr>
      <w:tr w:rsidR="001777C6" w:rsidRPr="00D9435B" w:rsidTr="001777C6">
        <w:trPr>
          <w:cantSplit/>
        </w:trPr>
        <w:tc>
          <w:tcPr>
            <w:tcW w:w="534"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lastRenderedPageBreak/>
              <w:t>5</w:t>
            </w:r>
          </w:p>
        </w:tc>
        <w:tc>
          <w:tcPr>
            <w:tcW w:w="3402"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Забезпечення співпраці з донорами, міжнародними фінансовими організаціями в напрямку залучення коштів для реалізації проектів розвитку</w:t>
            </w:r>
          </w:p>
        </w:tc>
        <w:tc>
          <w:tcPr>
            <w:tcW w:w="2693"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 структурні підрозділи міської ради</w:t>
            </w:r>
          </w:p>
        </w:tc>
        <w:tc>
          <w:tcPr>
            <w:tcW w:w="1276"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В процесі виконання</w:t>
            </w:r>
          </w:p>
        </w:tc>
        <w:tc>
          <w:tcPr>
            <w:tcW w:w="1417"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w:t>
            </w:r>
          </w:p>
        </w:tc>
        <w:tc>
          <w:tcPr>
            <w:tcW w:w="1559"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b/>
                <w:lang w:val="uk-UA" w:eastAsia="ru-RU"/>
              </w:rPr>
              <w:t>-</w:t>
            </w:r>
          </w:p>
        </w:tc>
        <w:tc>
          <w:tcPr>
            <w:tcW w:w="3969" w:type="dxa"/>
            <w:tcBorders>
              <w:top w:val="single" w:sz="4" w:space="0" w:color="auto"/>
              <w:left w:val="single" w:sz="4" w:space="0" w:color="auto"/>
              <w:bottom w:val="single" w:sz="4" w:space="0" w:color="auto"/>
              <w:right w:val="single" w:sz="4" w:space="0" w:color="auto"/>
            </w:tcBorders>
          </w:tcPr>
          <w:p w:rsidR="001777C6" w:rsidRPr="00D9435B" w:rsidRDefault="001777C6" w:rsidP="00D27DC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Залучення інвестиційних ресурсів, альтернативних джерел фінансування, реалізація інвестиційних проектів</w:t>
            </w:r>
          </w:p>
        </w:tc>
      </w:tr>
    </w:tbl>
    <w:p w:rsidR="00B833B8" w:rsidRPr="00D9435B" w:rsidRDefault="00B833B8" w:rsidP="003A3BC0">
      <w:pPr>
        <w:spacing w:after="0" w:line="240" w:lineRule="auto"/>
        <w:ind w:firstLine="567"/>
        <w:jc w:val="both"/>
        <w:rPr>
          <w:rFonts w:ascii="Times New Roman" w:eastAsia="Calibri" w:hAnsi="Times New Roman" w:cs="Times New Roman"/>
          <w:b/>
          <w:bCs/>
          <w:color w:val="000000"/>
          <w:sz w:val="24"/>
          <w:szCs w:val="24"/>
          <w:lang w:val="uk-UA"/>
        </w:rPr>
      </w:pPr>
    </w:p>
    <w:p w:rsidR="001A4A13" w:rsidRPr="00D9435B" w:rsidRDefault="001A4A13" w:rsidP="003A3BC0">
      <w:pPr>
        <w:spacing w:after="0" w:line="240" w:lineRule="auto"/>
        <w:ind w:firstLine="567"/>
        <w:jc w:val="both"/>
        <w:rPr>
          <w:rFonts w:ascii="Times New Roman" w:eastAsia="Calibri" w:hAnsi="Times New Roman" w:cs="Times New Roman"/>
          <w:b/>
          <w:bCs/>
          <w:color w:val="000000"/>
          <w:sz w:val="24"/>
          <w:szCs w:val="24"/>
          <w:lang w:val="uk-UA"/>
        </w:rPr>
      </w:pPr>
      <w:r w:rsidRPr="00D9435B">
        <w:rPr>
          <w:rFonts w:ascii="Times New Roman" w:eastAsia="Calibri" w:hAnsi="Times New Roman" w:cs="Times New Roman"/>
          <w:b/>
          <w:bCs/>
          <w:color w:val="000000"/>
          <w:sz w:val="24"/>
          <w:szCs w:val="24"/>
          <w:lang w:val="uk-UA"/>
        </w:rPr>
        <w:t>Перелік заходів за напрямком: управління земельними ресурсами</w:t>
      </w:r>
    </w:p>
    <w:tbl>
      <w:tblPr>
        <w:tblpPr w:leftFromText="180" w:rightFromText="180" w:bottomFromText="200" w:vertAnchor="text" w:horzAnchor="page" w:tblpX="1462" w:tblpY="83"/>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401"/>
        <w:gridCol w:w="2693"/>
        <w:gridCol w:w="1276"/>
        <w:gridCol w:w="1417"/>
        <w:gridCol w:w="1559"/>
        <w:gridCol w:w="3969"/>
      </w:tblGrid>
      <w:tr w:rsidR="001777C6" w:rsidRPr="00D9435B" w:rsidTr="001777C6">
        <w:trPr>
          <w:cantSplit/>
        </w:trPr>
        <w:tc>
          <w:tcPr>
            <w:tcW w:w="535" w:type="dxa"/>
            <w:tcBorders>
              <w:top w:val="single" w:sz="4" w:space="0" w:color="auto"/>
              <w:left w:val="single" w:sz="4" w:space="0" w:color="auto"/>
              <w:bottom w:val="single" w:sz="4" w:space="0" w:color="auto"/>
              <w:right w:val="single" w:sz="4" w:space="0" w:color="auto"/>
            </w:tcBorders>
            <w:hideMark/>
          </w:tcPr>
          <w:p w:rsidR="001777C6" w:rsidRPr="00D9435B" w:rsidRDefault="001777C6" w:rsidP="0005111A">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w:t>
            </w:r>
          </w:p>
          <w:p w:rsidR="001777C6" w:rsidRPr="00D9435B" w:rsidRDefault="001777C6" w:rsidP="0005111A">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з/п</w:t>
            </w:r>
          </w:p>
        </w:tc>
        <w:tc>
          <w:tcPr>
            <w:tcW w:w="3401"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05111A">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Назва справи, завдання, Програми</w:t>
            </w:r>
          </w:p>
        </w:tc>
        <w:tc>
          <w:tcPr>
            <w:tcW w:w="2693"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05111A">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Відповідальні виконавці</w:t>
            </w:r>
          </w:p>
        </w:tc>
        <w:tc>
          <w:tcPr>
            <w:tcW w:w="1276"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05111A">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Стан виконання</w:t>
            </w:r>
          </w:p>
        </w:tc>
        <w:tc>
          <w:tcPr>
            <w:tcW w:w="1417"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05111A">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Заплановані видатки, тис. грн.</w:t>
            </w:r>
          </w:p>
        </w:tc>
        <w:tc>
          <w:tcPr>
            <w:tcW w:w="1559"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05111A">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Фактичні видатки, тис. грн.</w:t>
            </w:r>
          </w:p>
        </w:tc>
        <w:tc>
          <w:tcPr>
            <w:tcW w:w="3969"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05111A">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 xml:space="preserve">Примітка </w:t>
            </w:r>
          </w:p>
        </w:tc>
      </w:tr>
      <w:tr w:rsidR="001777C6" w:rsidRPr="00D9435B" w:rsidTr="001777C6">
        <w:trPr>
          <w:cantSplit/>
        </w:trPr>
        <w:tc>
          <w:tcPr>
            <w:tcW w:w="535" w:type="dxa"/>
            <w:tcBorders>
              <w:top w:val="single" w:sz="4" w:space="0" w:color="auto"/>
              <w:left w:val="single" w:sz="4" w:space="0" w:color="auto"/>
              <w:bottom w:val="single" w:sz="4" w:space="0" w:color="auto"/>
              <w:right w:val="single" w:sz="4" w:space="0" w:color="auto"/>
            </w:tcBorders>
            <w:hideMark/>
          </w:tcPr>
          <w:p w:rsidR="001777C6" w:rsidRPr="00D9435B" w:rsidRDefault="001777C6"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1</w:t>
            </w:r>
          </w:p>
        </w:tc>
        <w:tc>
          <w:tcPr>
            <w:tcW w:w="3401" w:type="dxa"/>
            <w:tcBorders>
              <w:top w:val="single" w:sz="4" w:space="0" w:color="auto"/>
              <w:left w:val="single" w:sz="4" w:space="0" w:color="auto"/>
              <w:bottom w:val="single" w:sz="4" w:space="0" w:color="auto"/>
              <w:right w:val="single" w:sz="4" w:space="0" w:color="auto"/>
            </w:tcBorders>
            <w:hideMark/>
          </w:tcPr>
          <w:p w:rsidR="001777C6" w:rsidRPr="00D9435B" w:rsidRDefault="001777C6"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2</w:t>
            </w:r>
          </w:p>
        </w:tc>
        <w:tc>
          <w:tcPr>
            <w:tcW w:w="2693" w:type="dxa"/>
            <w:tcBorders>
              <w:top w:val="single" w:sz="4" w:space="0" w:color="auto"/>
              <w:left w:val="single" w:sz="4" w:space="0" w:color="auto"/>
              <w:bottom w:val="single" w:sz="4" w:space="0" w:color="auto"/>
              <w:right w:val="single" w:sz="4" w:space="0" w:color="auto"/>
            </w:tcBorders>
            <w:hideMark/>
          </w:tcPr>
          <w:p w:rsidR="001777C6" w:rsidRPr="00646BB5" w:rsidRDefault="00646BB5" w:rsidP="0005111A">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3</w:t>
            </w:r>
          </w:p>
        </w:tc>
        <w:tc>
          <w:tcPr>
            <w:tcW w:w="1276" w:type="dxa"/>
            <w:tcBorders>
              <w:top w:val="single" w:sz="4" w:space="0" w:color="auto"/>
              <w:left w:val="single" w:sz="4" w:space="0" w:color="auto"/>
              <w:bottom w:val="single" w:sz="4" w:space="0" w:color="auto"/>
              <w:right w:val="single" w:sz="4" w:space="0" w:color="auto"/>
            </w:tcBorders>
            <w:hideMark/>
          </w:tcPr>
          <w:p w:rsidR="001777C6" w:rsidRPr="00646BB5" w:rsidRDefault="00646BB5" w:rsidP="0005111A">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4</w:t>
            </w:r>
          </w:p>
        </w:tc>
        <w:tc>
          <w:tcPr>
            <w:tcW w:w="1417" w:type="dxa"/>
            <w:tcBorders>
              <w:top w:val="single" w:sz="4" w:space="0" w:color="auto"/>
              <w:left w:val="single" w:sz="4" w:space="0" w:color="auto"/>
              <w:bottom w:val="single" w:sz="4" w:space="0" w:color="auto"/>
              <w:right w:val="single" w:sz="4" w:space="0" w:color="auto"/>
            </w:tcBorders>
            <w:hideMark/>
          </w:tcPr>
          <w:p w:rsidR="001777C6" w:rsidRPr="00646BB5" w:rsidRDefault="00646BB5" w:rsidP="0005111A">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5</w:t>
            </w:r>
          </w:p>
        </w:tc>
        <w:tc>
          <w:tcPr>
            <w:tcW w:w="1559" w:type="dxa"/>
            <w:tcBorders>
              <w:top w:val="single" w:sz="4" w:space="0" w:color="auto"/>
              <w:left w:val="single" w:sz="4" w:space="0" w:color="auto"/>
              <w:bottom w:val="single" w:sz="4" w:space="0" w:color="auto"/>
              <w:right w:val="single" w:sz="4" w:space="0" w:color="auto"/>
            </w:tcBorders>
            <w:hideMark/>
          </w:tcPr>
          <w:p w:rsidR="001777C6" w:rsidRPr="00646BB5" w:rsidRDefault="00646BB5" w:rsidP="0005111A">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6</w:t>
            </w:r>
          </w:p>
        </w:tc>
        <w:tc>
          <w:tcPr>
            <w:tcW w:w="3969" w:type="dxa"/>
            <w:tcBorders>
              <w:top w:val="single" w:sz="4" w:space="0" w:color="auto"/>
              <w:left w:val="single" w:sz="4" w:space="0" w:color="auto"/>
              <w:bottom w:val="single" w:sz="4" w:space="0" w:color="auto"/>
              <w:right w:val="single" w:sz="4" w:space="0" w:color="auto"/>
            </w:tcBorders>
            <w:vAlign w:val="center"/>
            <w:hideMark/>
          </w:tcPr>
          <w:p w:rsidR="001777C6" w:rsidRPr="00646BB5" w:rsidRDefault="00646BB5" w:rsidP="0005111A">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7</w:t>
            </w:r>
          </w:p>
        </w:tc>
      </w:tr>
      <w:tr w:rsidR="001777C6" w:rsidRPr="00054FC3" w:rsidTr="001777C6">
        <w:trPr>
          <w:cantSplit/>
        </w:trPr>
        <w:tc>
          <w:tcPr>
            <w:tcW w:w="535" w:type="dxa"/>
            <w:tcBorders>
              <w:top w:val="single" w:sz="4" w:space="0" w:color="auto"/>
              <w:left w:val="single" w:sz="4" w:space="0" w:color="auto"/>
              <w:bottom w:val="single" w:sz="4" w:space="0" w:color="auto"/>
              <w:right w:val="single" w:sz="4" w:space="0" w:color="auto"/>
            </w:tcBorders>
            <w:hideMark/>
          </w:tcPr>
          <w:p w:rsidR="001777C6" w:rsidRPr="00D9435B" w:rsidRDefault="001777C6"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w:t>
            </w:r>
          </w:p>
        </w:tc>
        <w:tc>
          <w:tcPr>
            <w:tcW w:w="3401" w:type="dxa"/>
            <w:tcBorders>
              <w:top w:val="single" w:sz="4" w:space="0" w:color="auto"/>
              <w:left w:val="single" w:sz="4" w:space="0" w:color="auto"/>
              <w:bottom w:val="single" w:sz="4" w:space="0" w:color="auto"/>
              <w:right w:val="single" w:sz="4" w:space="0" w:color="auto"/>
            </w:tcBorders>
            <w:hideMark/>
          </w:tcPr>
          <w:p w:rsidR="001777C6" w:rsidRPr="00D9435B" w:rsidRDefault="001777C6"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Проведення земельних аукціонів щодо продаж прав на земельні ділянки комунальної власності</w:t>
            </w:r>
          </w:p>
        </w:tc>
        <w:tc>
          <w:tcPr>
            <w:tcW w:w="2693" w:type="dxa"/>
            <w:tcBorders>
              <w:top w:val="single" w:sz="4" w:space="0" w:color="auto"/>
              <w:left w:val="single" w:sz="4" w:space="0" w:color="auto"/>
              <w:bottom w:val="single" w:sz="4" w:space="0" w:color="auto"/>
              <w:right w:val="single" w:sz="4" w:space="0" w:color="auto"/>
            </w:tcBorders>
            <w:hideMark/>
          </w:tcPr>
          <w:p w:rsidR="001777C6" w:rsidRPr="00D9435B" w:rsidRDefault="001777C6" w:rsidP="0005111A">
            <w:pPr>
              <w:spacing w:line="256" w:lineRule="auto"/>
            </w:pPr>
            <w:r w:rsidRPr="00D9435B">
              <w:rPr>
                <w:rFonts w:ascii="Times New Roman" w:eastAsia="Times New Roman" w:hAnsi="Times New Roman" w:cs="Times New Roman"/>
                <w:lang w:val="uk-UA" w:eastAsia="ru-RU"/>
              </w:rPr>
              <w:t>Земельний відділ</w:t>
            </w:r>
          </w:p>
        </w:tc>
        <w:tc>
          <w:tcPr>
            <w:tcW w:w="1276" w:type="dxa"/>
            <w:tcBorders>
              <w:top w:val="single" w:sz="4" w:space="0" w:color="auto"/>
              <w:left w:val="single" w:sz="4" w:space="0" w:color="auto"/>
              <w:bottom w:val="single" w:sz="4" w:space="0" w:color="auto"/>
              <w:right w:val="single" w:sz="4" w:space="0" w:color="auto"/>
            </w:tcBorders>
            <w:hideMark/>
          </w:tcPr>
          <w:p w:rsidR="001777C6" w:rsidRPr="00D9435B" w:rsidRDefault="001F30F8" w:rsidP="009D1C49">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В</w:t>
            </w:r>
            <w:r w:rsidR="001777C6" w:rsidRPr="00D9435B">
              <w:rPr>
                <w:rFonts w:ascii="Times New Roman" w:eastAsia="Times New Roman" w:hAnsi="Times New Roman" w:cs="Times New Roman"/>
                <w:lang w:val="uk-UA" w:eastAsia="ru-RU"/>
              </w:rPr>
              <w:t>иконано</w:t>
            </w:r>
          </w:p>
        </w:tc>
        <w:tc>
          <w:tcPr>
            <w:tcW w:w="1417"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9D1C49">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100,00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9D1C49">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21</w:t>
            </w:r>
          </w:p>
        </w:tc>
        <w:tc>
          <w:tcPr>
            <w:tcW w:w="3969" w:type="dxa"/>
            <w:tcBorders>
              <w:top w:val="single" w:sz="4" w:space="0" w:color="auto"/>
              <w:left w:val="single" w:sz="4" w:space="0" w:color="auto"/>
              <w:bottom w:val="single" w:sz="4" w:space="0" w:color="auto"/>
              <w:right w:val="single" w:sz="4" w:space="0" w:color="auto"/>
            </w:tcBorders>
            <w:vAlign w:val="center"/>
          </w:tcPr>
          <w:p w:rsidR="001777C6" w:rsidRPr="00D9435B" w:rsidRDefault="001777C6" w:rsidP="009D1C4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Виготовлення 6 проектів землеустрою щодо відведення земельних ділянок в м. Дунаївці для будівництва і обслуговування будівель торгівлі</w:t>
            </w:r>
          </w:p>
          <w:p w:rsidR="001777C6" w:rsidRPr="00D9435B" w:rsidRDefault="001777C6" w:rsidP="009D1C49">
            <w:pPr>
              <w:spacing w:after="0" w:line="240" w:lineRule="auto"/>
              <w:rPr>
                <w:rFonts w:ascii="Times New Roman" w:eastAsia="Times New Roman" w:hAnsi="Times New Roman" w:cs="Times New Roman"/>
                <w:lang w:val="uk-UA" w:eastAsia="ru-RU"/>
              </w:rPr>
            </w:pPr>
          </w:p>
        </w:tc>
      </w:tr>
      <w:tr w:rsidR="001777C6" w:rsidRPr="00D9435B" w:rsidTr="001777C6">
        <w:trPr>
          <w:cantSplit/>
        </w:trPr>
        <w:tc>
          <w:tcPr>
            <w:tcW w:w="535" w:type="dxa"/>
            <w:tcBorders>
              <w:top w:val="single" w:sz="4" w:space="0" w:color="auto"/>
              <w:left w:val="single" w:sz="4" w:space="0" w:color="auto"/>
              <w:bottom w:val="single" w:sz="4" w:space="0" w:color="auto"/>
              <w:right w:val="single" w:sz="4" w:space="0" w:color="auto"/>
            </w:tcBorders>
            <w:hideMark/>
          </w:tcPr>
          <w:p w:rsidR="001777C6" w:rsidRPr="00D9435B" w:rsidRDefault="001777C6"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w:t>
            </w:r>
          </w:p>
        </w:tc>
        <w:tc>
          <w:tcPr>
            <w:tcW w:w="3401" w:type="dxa"/>
            <w:tcBorders>
              <w:top w:val="single" w:sz="4" w:space="0" w:color="auto"/>
              <w:left w:val="single" w:sz="4" w:space="0" w:color="auto"/>
              <w:bottom w:val="single" w:sz="4" w:space="0" w:color="auto"/>
              <w:right w:val="single" w:sz="4" w:space="0" w:color="auto"/>
            </w:tcBorders>
            <w:hideMark/>
          </w:tcPr>
          <w:p w:rsidR="001777C6" w:rsidRPr="00D9435B" w:rsidRDefault="001777C6"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Проведення інвентаризації земельних ділянок</w:t>
            </w:r>
          </w:p>
        </w:tc>
        <w:tc>
          <w:tcPr>
            <w:tcW w:w="2693" w:type="dxa"/>
            <w:tcBorders>
              <w:top w:val="single" w:sz="4" w:space="0" w:color="auto"/>
              <w:left w:val="single" w:sz="4" w:space="0" w:color="auto"/>
              <w:bottom w:val="single" w:sz="4" w:space="0" w:color="auto"/>
              <w:right w:val="single" w:sz="4" w:space="0" w:color="auto"/>
            </w:tcBorders>
            <w:hideMark/>
          </w:tcPr>
          <w:p w:rsidR="001777C6" w:rsidRPr="00D9435B" w:rsidRDefault="001777C6" w:rsidP="0005111A">
            <w:pPr>
              <w:spacing w:line="256" w:lineRule="auto"/>
            </w:pPr>
            <w:r w:rsidRPr="00D9435B">
              <w:rPr>
                <w:rFonts w:ascii="Times New Roman" w:eastAsia="Times New Roman" w:hAnsi="Times New Roman" w:cs="Times New Roman"/>
                <w:lang w:val="uk-UA" w:eastAsia="ru-RU"/>
              </w:rPr>
              <w:t>Земельний відділ</w:t>
            </w:r>
          </w:p>
        </w:tc>
        <w:tc>
          <w:tcPr>
            <w:tcW w:w="1276" w:type="dxa"/>
            <w:tcBorders>
              <w:top w:val="single" w:sz="4" w:space="0" w:color="auto"/>
              <w:left w:val="single" w:sz="4" w:space="0" w:color="auto"/>
              <w:bottom w:val="single" w:sz="4" w:space="0" w:color="auto"/>
              <w:right w:val="single" w:sz="4" w:space="0" w:color="auto"/>
            </w:tcBorders>
            <w:hideMark/>
          </w:tcPr>
          <w:p w:rsidR="001777C6" w:rsidRPr="00D9435B" w:rsidRDefault="001F30F8" w:rsidP="009D1C49">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В</w:t>
            </w:r>
            <w:r w:rsidRPr="00D9435B">
              <w:rPr>
                <w:rFonts w:ascii="Times New Roman" w:eastAsia="Times New Roman" w:hAnsi="Times New Roman" w:cs="Times New Roman"/>
                <w:lang w:val="uk-UA" w:eastAsia="ru-RU"/>
              </w:rPr>
              <w:t>иконано</w:t>
            </w:r>
          </w:p>
        </w:tc>
        <w:tc>
          <w:tcPr>
            <w:tcW w:w="1417"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9D1C49">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200,00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9D1C49">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19,6</w:t>
            </w:r>
          </w:p>
        </w:tc>
        <w:tc>
          <w:tcPr>
            <w:tcW w:w="3969"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9D1C4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Розроблено 6 документацій із землеустрою, з метою проведення інвентаризації земельних ділянок комунальної власності,    земельних ділянок на яких розташоване майно  комунальної власності. Також виступлено замовником розроблення 14 документацій із землеустрою щодо проведення інвентаризації земель запасу сільськогосподарського призначення</w:t>
            </w:r>
          </w:p>
        </w:tc>
      </w:tr>
      <w:tr w:rsidR="001777C6" w:rsidRPr="00D9435B" w:rsidTr="001777C6">
        <w:trPr>
          <w:cantSplit/>
        </w:trPr>
        <w:tc>
          <w:tcPr>
            <w:tcW w:w="535" w:type="dxa"/>
            <w:tcBorders>
              <w:top w:val="single" w:sz="4" w:space="0" w:color="auto"/>
              <w:left w:val="single" w:sz="4" w:space="0" w:color="auto"/>
              <w:bottom w:val="single" w:sz="4" w:space="0" w:color="auto"/>
              <w:right w:val="single" w:sz="4" w:space="0" w:color="auto"/>
            </w:tcBorders>
            <w:hideMark/>
          </w:tcPr>
          <w:p w:rsidR="001777C6" w:rsidRPr="00D9435B" w:rsidRDefault="001777C6"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w:t>
            </w:r>
          </w:p>
        </w:tc>
        <w:tc>
          <w:tcPr>
            <w:tcW w:w="3401" w:type="dxa"/>
            <w:tcBorders>
              <w:top w:val="single" w:sz="4" w:space="0" w:color="auto"/>
              <w:left w:val="single" w:sz="4" w:space="0" w:color="auto"/>
              <w:bottom w:val="single" w:sz="4" w:space="0" w:color="auto"/>
              <w:right w:val="single" w:sz="4" w:space="0" w:color="auto"/>
            </w:tcBorders>
            <w:hideMark/>
          </w:tcPr>
          <w:p w:rsidR="001777C6" w:rsidRPr="00D9435B" w:rsidRDefault="001777C6"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Розроблення нормативних грошових оцінок населених пунктів громади</w:t>
            </w:r>
          </w:p>
        </w:tc>
        <w:tc>
          <w:tcPr>
            <w:tcW w:w="2693" w:type="dxa"/>
            <w:tcBorders>
              <w:top w:val="single" w:sz="4" w:space="0" w:color="auto"/>
              <w:left w:val="single" w:sz="4" w:space="0" w:color="auto"/>
              <w:bottom w:val="single" w:sz="4" w:space="0" w:color="auto"/>
              <w:right w:val="single" w:sz="4" w:space="0" w:color="auto"/>
            </w:tcBorders>
            <w:hideMark/>
          </w:tcPr>
          <w:p w:rsidR="001777C6" w:rsidRPr="00D9435B" w:rsidRDefault="001777C6" w:rsidP="0005111A">
            <w:pPr>
              <w:spacing w:line="256" w:lineRule="auto"/>
            </w:pPr>
            <w:r w:rsidRPr="00D9435B">
              <w:rPr>
                <w:rFonts w:ascii="Times New Roman" w:eastAsia="Times New Roman" w:hAnsi="Times New Roman" w:cs="Times New Roman"/>
                <w:lang w:val="uk-UA" w:eastAsia="ru-RU"/>
              </w:rPr>
              <w:t>Земельний відділ</w:t>
            </w:r>
          </w:p>
        </w:tc>
        <w:tc>
          <w:tcPr>
            <w:tcW w:w="1276" w:type="dxa"/>
            <w:tcBorders>
              <w:top w:val="single" w:sz="4" w:space="0" w:color="auto"/>
              <w:left w:val="single" w:sz="4" w:space="0" w:color="auto"/>
              <w:bottom w:val="single" w:sz="4" w:space="0" w:color="auto"/>
              <w:right w:val="single" w:sz="4" w:space="0" w:color="auto"/>
            </w:tcBorders>
            <w:hideMark/>
          </w:tcPr>
          <w:p w:rsidR="001777C6" w:rsidRPr="00D9435B" w:rsidRDefault="001F30F8" w:rsidP="009D1C49">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Н</w:t>
            </w:r>
            <w:r w:rsidR="001777C6" w:rsidRPr="00D9435B">
              <w:rPr>
                <w:rFonts w:ascii="Times New Roman" w:eastAsia="Times New Roman" w:hAnsi="Times New Roman" w:cs="Times New Roman"/>
                <w:lang w:val="uk-UA" w:eastAsia="ru-RU"/>
              </w:rPr>
              <w:t>е виконано</w:t>
            </w:r>
          </w:p>
        </w:tc>
        <w:tc>
          <w:tcPr>
            <w:tcW w:w="1417"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9D1C49">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300,00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9D1C49">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w:t>
            </w:r>
          </w:p>
        </w:tc>
        <w:tc>
          <w:tcPr>
            <w:tcW w:w="3969"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9D1C4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Роботи не виконувались</w:t>
            </w:r>
          </w:p>
        </w:tc>
      </w:tr>
      <w:tr w:rsidR="001F30F8" w:rsidRPr="00D9435B" w:rsidTr="001777C6">
        <w:trPr>
          <w:cantSplit/>
        </w:trPr>
        <w:tc>
          <w:tcPr>
            <w:tcW w:w="535"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4</w:t>
            </w:r>
          </w:p>
        </w:tc>
        <w:tc>
          <w:tcPr>
            <w:tcW w:w="3401"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Розроблення документації із землеустрою з метою відчуження об’єктів нерухомого майна</w:t>
            </w:r>
          </w:p>
        </w:tc>
        <w:tc>
          <w:tcPr>
            <w:tcW w:w="2693"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line="256" w:lineRule="auto"/>
            </w:pPr>
            <w:r w:rsidRPr="00D9435B">
              <w:rPr>
                <w:rFonts w:ascii="Times New Roman" w:eastAsia="Times New Roman" w:hAnsi="Times New Roman" w:cs="Times New Roman"/>
                <w:lang w:val="uk-UA" w:eastAsia="ru-RU"/>
              </w:rPr>
              <w:t>Земельний відділ</w:t>
            </w:r>
          </w:p>
        </w:tc>
        <w:tc>
          <w:tcPr>
            <w:tcW w:w="1276" w:type="dxa"/>
            <w:tcBorders>
              <w:top w:val="single" w:sz="4" w:space="0" w:color="auto"/>
              <w:left w:val="single" w:sz="4" w:space="0" w:color="auto"/>
              <w:bottom w:val="single" w:sz="4" w:space="0" w:color="auto"/>
              <w:right w:val="single" w:sz="4" w:space="0" w:color="auto"/>
            </w:tcBorders>
          </w:tcPr>
          <w:p w:rsidR="001F30F8" w:rsidRPr="00D9435B" w:rsidRDefault="001F30F8" w:rsidP="001F30F8">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В</w:t>
            </w:r>
            <w:r w:rsidRPr="00D9435B">
              <w:rPr>
                <w:rFonts w:ascii="Times New Roman" w:eastAsia="Times New Roman" w:hAnsi="Times New Roman" w:cs="Times New Roman"/>
                <w:lang w:val="uk-UA" w:eastAsia="ru-RU"/>
              </w:rPr>
              <w:t>иконано</w:t>
            </w:r>
          </w:p>
        </w:tc>
        <w:tc>
          <w:tcPr>
            <w:tcW w:w="1417"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80,00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17,5</w:t>
            </w:r>
          </w:p>
        </w:tc>
        <w:tc>
          <w:tcPr>
            <w:tcW w:w="3969"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Виготовлено 5 проектів землеустрою щодо відведення земельних ділянок комунальної власності, з метою продажу об’єктів нерухомого майна</w:t>
            </w:r>
          </w:p>
        </w:tc>
      </w:tr>
      <w:tr w:rsidR="001F30F8" w:rsidRPr="00D9435B" w:rsidTr="001777C6">
        <w:trPr>
          <w:cantSplit/>
        </w:trPr>
        <w:tc>
          <w:tcPr>
            <w:tcW w:w="535"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w:t>
            </w:r>
          </w:p>
        </w:tc>
        <w:tc>
          <w:tcPr>
            <w:tcW w:w="3401"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Розроблення документації із землеустрою щодо встановлення (зміни) меж населених пунктів громади</w:t>
            </w:r>
          </w:p>
        </w:tc>
        <w:tc>
          <w:tcPr>
            <w:tcW w:w="2693"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line="256" w:lineRule="auto"/>
            </w:pPr>
            <w:r w:rsidRPr="00D9435B">
              <w:rPr>
                <w:rFonts w:ascii="Times New Roman" w:eastAsia="Times New Roman" w:hAnsi="Times New Roman" w:cs="Times New Roman"/>
                <w:lang w:val="uk-UA" w:eastAsia="ru-RU"/>
              </w:rPr>
              <w:t>Земельний відділ</w:t>
            </w:r>
          </w:p>
        </w:tc>
        <w:tc>
          <w:tcPr>
            <w:tcW w:w="1276"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Н</w:t>
            </w:r>
            <w:r w:rsidRPr="00D9435B">
              <w:rPr>
                <w:rFonts w:ascii="Times New Roman" w:eastAsia="Times New Roman" w:hAnsi="Times New Roman" w:cs="Times New Roman"/>
                <w:lang w:val="uk-UA" w:eastAsia="ru-RU"/>
              </w:rPr>
              <w:t>е виконано</w:t>
            </w:r>
          </w:p>
        </w:tc>
        <w:tc>
          <w:tcPr>
            <w:tcW w:w="1417"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300,00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w:t>
            </w:r>
          </w:p>
        </w:tc>
        <w:tc>
          <w:tcPr>
            <w:tcW w:w="3969"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Роботи не виконувались</w:t>
            </w:r>
          </w:p>
        </w:tc>
      </w:tr>
      <w:tr w:rsidR="001F30F8" w:rsidRPr="00D9435B" w:rsidTr="001777C6">
        <w:trPr>
          <w:cantSplit/>
        </w:trPr>
        <w:tc>
          <w:tcPr>
            <w:tcW w:w="535"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6</w:t>
            </w:r>
          </w:p>
        </w:tc>
        <w:tc>
          <w:tcPr>
            <w:tcW w:w="3401"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Розроблення документації із землеустрою що відведення земельних ділянок під громадськими кладовищами</w:t>
            </w:r>
          </w:p>
        </w:tc>
        <w:tc>
          <w:tcPr>
            <w:tcW w:w="2693"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line="256" w:lineRule="auto"/>
            </w:pPr>
            <w:r w:rsidRPr="00D9435B">
              <w:rPr>
                <w:rFonts w:ascii="Times New Roman" w:eastAsia="Times New Roman" w:hAnsi="Times New Roman" w:cs="Times New Roman"/>
                <w:lang w:val="uk-UA" w:eastAsia="ru-RU"/>
              </w:rPr>
              <w:t>Земельний відділ</w:t>
            </w:r>
          </w:p>
        </w:tc>
        <w:tc>
          <w:tcPr>
            <w:tcW w:w="1276" w:type="dxa"/>
            <w:tcBorders>
              <w:top w:val="single" w:sz="4" w:space="0" w:color="auto"/>
              <w:left w:val="single" w:sz="4" w:space="0" w:color="auto"/>
              <w:bottom w:val="single" w:sz="4" w:space="0" w:color="auto"/>
              <w:right w:val="single" w:sz="4" w:space="0" w:color="auto"/>
            </w:tcBorders>
          </w:tcPr>
          <w:p w:rsidR="001F30F8" w:rsidRPr="00D9435B" w:rsidRDefault="001F30F8" w:rsidP="001F30F8">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В</w:t>
            </w:r>
            <w:r w:rsidRPr="00D9435B">
              <w:rPr>
                <w:rFonts w:ascii="Times New Roman" w:eastAsia="Times New Roman" w:hAnsi="Times New Roman" w:cs="Times New Roman"/>
                <w:lang w:val="uk-UA" w:eastAsia="ru-RU"/>
              </w:rPr>
              <w:t>иконано</w:t>
            </w:r>
          </w:p>
        </w:tc>
        <w:tc>
          <w:tcPr>
            <w:tcW w:w="1417"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25,00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11,5</w:t>
            </w:r>
          </w:p>
        </w:tc>
        <w:tc>
          <w:tcPr>
            <w:tcW w:w="3969"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Виготовлено проекти землеустрою щодо відведення земельних ділянок для громадських кладовищ за межами населених пунктів с. Мала Кужелівка, Ганнівка, Велика Кужелева</w:t>
            </w:r>
          </w:p>
        </w:tc>
      </w:tr>
      <w:tr w:rsidR="001F30F8" w:rsidRPr="00D9435B" w:rsidTr="001777C6">
        <w:trPr>
          <w:cantSplit/>
        </w:trPr>
        <w:tc>
          <w:tcPr>
            <w:tcW w:w="535"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7</w:t>
            </w:r>
          </w:p>
        </w:tc>
        <w:tc>
          <w:tcPr>
            <w:tcW w:w="3401"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Розроблення документації із землеустрою що відведення земельних ділянок під громадськими пасовищами</w:t>
            </w:r>
          </w:p>
        </w:tc>
        <w:tc>
          <w:tcPr>
            <w:tcW w:w="2693"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line="256" w:lineRule="auto"/>
            </w:pPr>
            <w:r w:rsidRPr="00D9435B">
              <w:rPr>
                <w:rFonts w:ascii="Times New Roman" w:eastAsia="Times New Roman" w:hAnsi="Times New Roman" w:cs="Times New Roman"/>
                <w:lang w:val="uk-UA" w:eastAsia="ru-RU"/>
              </w:rPr>
              <w:t>Земельний відділ</w:t>
            </w:r>
          </w:p>
        </w:tc>
        <w:tc>
          <w:tcPr>
            <w:tcW w:w="1276"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Н</w:t>
            </w:r>
            <w:r w:rsidRPr="00D9435B">
              <w:rPr>
                <w:rFonts w:ascii="Times New Roman" w:eastAsia="Times New Roman" w:hAnsi="Times New Roman" w:cs="Times New Roman"/>
                <w:lang w:val="uk-UA" w:eastAsia="ru-RU"/>
              </w:rPr>
              <w:t>е виконано</w:t>
            </w:r>
          </w:p>
        </w:tc>
        <w:tc>
          <w:tcPr>
            <w:tcW w:w="1417"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w:t>
            </w:r>
          </w:p>
        </w:tc>
        <w:tc>
          <w:tcPr>
            <w:tcW w:w="3969"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Роботи не виконувались</w:t>
            </w:r>
          </w:p>
        </w:tc>
      </w:tr>
      <w:tr w:rsidR="001F30F8" w:rsidRPr="00D9435B" w:rsidTr="001777C6">
        <w:trPr>
          <w:cantSplit/>
        </w:trPr>
        <w:tc>
          <w:tcPr>
            <w:tcW w:w="535"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8</w:t>
            </w:r>
          </w:p>
        </w:tc>
        <w:tc>
          <w:tcPr>
            <w:tcW w:w="3401"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Розроблення експертних грошових оцінок з метою продажу земельних ділянок несільськогосподарського призначення </w:t>
            </w:r>
          </w:p>
        </w:tc>
        <w:tc>
          <w:tcPr>
            <w:tcW w:w="2693"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line="256" w:lineRule="auto"/>
            </w:pPr>
            <w:r w:rsidRPr="00D9435B">
              <w:rPr>
                <w:rFonts w:ascii="Times New Roman" w:eastAsia="Times New Roman" w:hAnsi="Times New Roman" w:cs="Times New Roman"/>
                <w:lang w:val="uk-UA" w:eastAsia="ru-RU"/>
              </w:rPr>
              <w:t>Земельний відділ</w:t>
            </w:r>
          </w:p>
        </w:tc>
        <w:tc>
          <w:tcPr>
            <w:tcW w:w="1276"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В</w:t>
            </w:r>
            <w:r w:rsidRPr="00D9435B">
              <w:rPr>
                <w:rFonts w:ascii="Times New Roman" w:eastAsia="Times New Roman" w:hAnsi="Times New Roman" w:cs="Times New Roman"/>
                <w:lang w:val="uk-UA" w:eastAsia="ru-RU"/>
              </w:rPr>
              <w:t>иконано</w:t>
            </w:r>
          </w:p>
        </w:tc>
        <w:tc>
          <w:tcPr>
            <w:tcW w:w="1417"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40</w:t>
            </w:r>
          </w:p>
        </w:tc>
        <w:tc>
          <w:tcPr>
            <w:tcW w:w="3969"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Виготовлено 16 експертних грошових оцінок на земельні ділянки комунальної власності, на підстави яких 1 543 256 грн надійшло до бюджету міської ради</w:t>
            </w:r>
          </w:p>
        </w:tc>
      </w:tr>
      <w:tr w:rsidR="001F30F8" w:rsidRPr="00D9435B" w:rsidTr="001777C6">
        <w:trPr>
          <w:cantSplit/>
        </w:trPr>
        <w:tc>
          <w:tcPr>
            <w:tcW w:w="535"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9</w:t>
            </w:r>
          </w:p>
        </w:tc>
        <w:tc>
          <w:tcPr>
            <w:tcW w:w="3401"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rPr>
                <w:rFonts w:ascii="Times New Roman" w:eastAsia="Times New Roman" w:hAnsi="Times New Roman" w:cs="Times New Roman"/>
                <w:lang w:val="uk-UA" w:eastAsia="ru-RU"/>
              </w:rPr>
            </w:pPr>
            <w:r w:rsidRPr="00D9435B">
              <w:rPr>
                <w:rFonts w:ascii="Times New Roman" w:hAnsi="Times New Roman" w:cs="Times New Roman"/>
                <w:lang w:val="uk-UA"/>
              </w:rPr>
              <w:t>Укладання, переукладання (та перезаключення) договорів оренди земель комунальної власності.</w:t>
            </w:r>
          </w:p>
        </w:tc>
        <w:tc>
          <w:tcPr>
            <w:tcW w:w="2693"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line="256" w:lineRule="auto"/>
            </w:pPr>
            <w:r w:rsidRPr="00D9435B">
              <w:rPr>
                <w:rFonts w:ascii="Times New Roman" w:eastAsia="Times New Roman" w:hAnsi="Times New Roman" w:cs="Times New Roman"/>
                <w:lang w:val="uk-UA" w:eastAsia="ru-RU"/>
              </w:rPr>
              <w:t>Земельний відділ</w:t>
            </w:r>
          </w:p>
        </w:tc>
        <w:tc>
          <w:tcPr>
            <w:tcW w:w="1276"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В</w:t>
            </w:r>
            <w:r w:rsidRPr="00D9435B">
              <w:rPr>
                <w:rFonts w:ascii="Times New Roman" w:eastAsia="Times New Roman" w:hAnsi="Times New Roman" w:cs="Times New Roman"/>
                <w:lang w:val="uk-UA" w:eastAsia="ru-RU"/>
              </w:rPr>
              <w:t>иконано</w:t>
            </w:r>
          </w:p>
        </w:tc>
        <w:tc>
          <w:tcPr>
            <w:tcW w:w="1417"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w:t>
            </w:r>
          </w:p>
        </w:tc>
        <w:tc>
          <w:tcPr>
            <w:tcW w:w="3969"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Підготовлено 86 додаткових угод  (щодо поновлення або зміни орендної плати) до договорів оренди на земельні ділянки </w:t>
            </w:r>
          </w:p>
        </w:tc>
      </w:tr>
      <w:tr w:rsidR="001F30F8" w:rsidRPr="00D9435B" w:rsidTr="001777C6">
        <w:trPr>
          <w:cantSplit/>
        </w:trPr>
        <w:tc>
          <w:tcPr>
            <w:tcW w:w="535"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10</w:t>
            </w:r>
          </w:p>
        </w:tc>
        <w:tc>
          <w:tcPr>
            <w:tcW w:w="3401"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rPr>
                <w:rFonts w:ascii="Times New Roman" w:eastAsia="Times New Roman" w:hAnsi="Times New Roman" w:cs="Times New Roman"/>
                <w:lang w:val="uk-UA" w:eastAsia="ru-RU"/>
              </w:rPr>
            </w:pPr>
            <w:r w:rsidRPr="00D9435B">
              <w:rPr>
                <w:rFonts w:ascii="Times New Roman" w:hAnsi="Times New Roman" w:cs="Times New Roman"/>
                <w:lang w:val="uk-UA"/>
              </w:rPr>
              <w:t>Розроблення пропозицій щодо встановлення ставок земельного податку</w:t>
            </w:r>
          </w:p>
        </w:tc>
        <w:tc>
          <w:tcPr>
            <w:tcW w:w="2693"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line="256" w:lineRule="auto"/>
            </w:pPr>
            <w:r w:rsidRPr="00D9435B">
              <w:rPr>
                <w:rFonts w:ascii="Times New Roman" w:eastAsia="Times New Roman" w:hAnsi="Times New Roman" w:cs="Times New Roman"/>
                <w:lang w:val="uk-UA" w:eastAsia="ru-RU"/>
              </w:rPr>
              <w:t>Земельний відділ</w:t>
            </w:r>
          </w:p>
        </w:tc>
        <w:tc>
          <w:tcPr>
            <w:tcW w:w="1276"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В</w:t>
            </w:r>
            <w:r w:rsidRPr="00D9435B">
              <w:rPr>
                <w:rFonts w:ascii="Times New Roman" w:eastAsia="Times New Roman" w:hAnsi="Times New Roman" w:cs="Times New Roman"/>
                <w:lang w:val="uk-UA" w:eastAsia="ru-RU"/>
              </w:rPr>
              <w:t>иконано</w:t>
            </w:r>
          </w:p>
        </w:tc>
        <w:tc>
          <w:tcPr>
            <w:tcW w:w="1417"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w:t>
            </w:r>
          </w:p>
        </w:tc>
        <w:tc>
          <w:tcPr>
            <w:tcW w:w="3969"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w:t>
            </w:r>
          </w:p>
        </w:tc>
      </w:tr>
      <w:tr w:rsidR="001F30F8" w:rsidRPr="00D9435B" w:rsidTr="001777C6">
        <w:trPr>
          <w:cantSplit/>
        </w:trPr>
        <w:tc>
          <w:tcPr>
            <w:tcW w:w="535"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11</w:t>
            </w:r>
          </w:p>
        </w:tc>
        <w:tc>
          <w:tcPr>
            <w:tcW w:w="3401"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Продаж земельних ділянок сільськогосподарського призначення комунальної власності для ведення фермерського господарства (право постійного користування)</w:t>
            </w:r>
          </w:p>
        </w:tc>
        <w:tc>
          <w:tcPr>
            <w:tcW w:w="2693"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line="256" w:lineRule="auto"/>
            </w:pPr>
            <w:r w:rsidRPr="00D9435B">
              <w:rPr>
                <w:rFonts w:ascii="Times New Roman" w:eastAsia="Times New Roman" w:hAnsi="Times New Roman" w:cs="Times New Roman"/>
                <w:lang w:val="uk-UA" w:eastAsia="ru-RU"/>
              </w:rPr>
              <w:t>Земельний відділ</w:t>
            </w:r>
          </w:p>
        </w:tc>
        <w:tc>
          <w:tcPr>
            <w:tcW w:w="1276"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В</w:t>
            </w:r>
            <w:r w:rsidRPr="00D9435B">
              <w:rPr>
                <w:rFonts w:ascii="Times New Roman" w:eastAsia="Times New Roman" w:hAnsi="Times New Roman" w:cs="Times New Roman"/>
                <w:lang w:val="uk-UA" w:eastAsia="ru-RU"/>
              </w:rPr>
              <w:t>иконано</w:t>
            </w:r>
          </w:p>
        </w:tc>
        <w:tc>
          <w:tcPr>
            <w:tcW w:w="1417"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w:t>
            </w:r>
          </w:p>
        </w:tc>
        <w:tc>
          <w:tcPr>
            <w:tcW w:w="3969"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6 663 968,39 грн. - укладено договорів купівлі-продажу земельних ділянок сільськогосподарського призначення, які перебували у постійному користуванні, з яких у 2022 році до міського бюджету надійшло 4 773 713,9 грн</w:t>
            </w:r>
          </w:p>
        </w:tc>
      </w:tr>
    </w:tbl>
    <w:p w:rsidR="001A4A13" w:rsidRPr="00D9435B" w:rsidRDefault="001A4A13" w:rsidP="009D1C49">
      <w:pPr>
        <w:spacing w:after="0" w:line="240" w:lineRule="auto"/>
        <w:contextualSpacing/>
        <w:rPr>
          <w:rFonts w:ascii="Times New Roman" w:eastAsia="Calibri" w:hAnsi="Times New Roman" w:cs="Times New Roman"/>
          <w:b/>
          <w:bCs/>
          <w:color w:val="000000"/>
          <w:sz w:val="24"/>
          <w:szCs w:val="24"/>
          <w:lang w:val="uk-UA"/>
        </w:rPr>
      </w:pPr>
    </w:p>
    <w:p w:rsidR="00817945" w:rsidRPr="00D9435B" w:rsidRDefault="003B784D" w:rsidP="00E92993">
      <w:pPr>
        <w:spacing w:after="0" w:line="240" w:lineRule="auto"/>
        <w:ind w:left="567"/>
        <w:contextualSpacing/>
        <w:rPr>
          <w:rFonts w:ascii="Times New Roman" w:eastAsia="Calibri" w:hAnsi="Times New Roman" w:cs="Times New Roman"/>
          <w:b/>
          <w:bCs/>
          <w:color w:val="000000"/>
          <w:sz w:val="24"/>
          <w:szCs w:val="24"/>
          <w:lang w:val="uk-UA"/>
        </w:rPr>
      </w:pPr>
      <w:r w:rsidRPr="00D9435B">
        <w:rPr>
          <w:rFonts w:ascii="Times New Roman" w:eastAsia="Calibri" w:hAnsi="Times New Roman" w:cs="Times New Roman"/>
          <w:b/>
          <w:bCs/>
          <w:color w:val="000000"/>
          <w:sz w:val="24"/>
          <w:szCs w:val="24"/>
          <w:lang w:val="uk-UA"/>
        </w:rPr>
        <w:t>Перелік заходів за напрямком: містобудування, архітектура</w:t>
      </w:r>
    </w:p>
    <w:p w:rsidR="001A4A13" w:rsidRPr="00D9435B" w:rsidRDefault="001A4A13" w:rsidP="0015471A">
      <w:pPr>
        <w:spacing w:after="0" w:line="240" w:lineRule="auto"/>
        <w:ind w:firstLine="567"/>
        <w:contextualSpacing/>
        <w:jc w:val="center"/>
        <w:rPr>
          <w:rFonts w:ascii="Times New Roman" w:eastAsia="Calibri" w:hAnsi="Times New Roman" w:cs="Times New Roman"/>
          <w:b/>
          <w:bCs/>
          <w:color w:val="000000"/>
          <w:sz w:val="24"/>
          <w:szCs w:val="24"/>
          <w:lang w:val="uk-UA"/>
        </w:rPr>
      </w:pPr>
    </w:p>
    <w:tbl>
      <w:tblPr>
        <w:tblpPr w:leftFromText="180" w:rightFromText="180" w:bottomFromText="200" w:vertAnchor="text" w:horzAnchor="page" w:tblpX="1462" w:tblpY="83"/>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402"/>
        <w:gridCol w:w="2693"/>
        <w:gridCol w:w="1276"/>
        <w:gridCol w:w="1417"/>
        <w:gridCol w:w="1559"/>
        <w:gridCol w:w="3969"/>
      </w:tblGrid>
      <w:tr w:rsidR="001777C6" w:rsidRPr="00D9435B" w:rsidTr="001777C6">
        <w:trPr>
          <w:cantSplit/>
        </w:trPr>
        <w:tc>
          <w:tcPr>
            <w:tcW w:w="534" w:type="dxa"/>
            <w:tcBorders>
              <w:top w:val="single" w:sz="4" w:space="0" w:color="auto"/>
              <w:left w:val="single" w:sz="4" w:space="0" w:color="auto"/>
              <w:bottom w:val="single" w:sz="4" w:space="0" w:color="auto"/>
              <w:right w:val="single" w:sz="4" w:space="0" w:color="auto"/>
            </w:tcBorders>
            <w:hideMark/>
          </w:tcPr>
          <w:p w:rsidR="001777C6" w:rsidRPr="00D9435B" w:rsidRDefault="001777C6" w:rsidP="00634B37">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w:t>
            </w:r>
          </w:p>
          <w:p w:rsidR="001777C6" w:rsidRPr="00D9435B" w:rsidRDefault="001777C6" w:rsidP="00634B37">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з/п</w:t>
            </w:r>
          </w:p>
        </w:tc>
        <w:tc>
          <w:tcPr>
            <w:tcW w:w="3402"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634B37">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Назва справи, завдання, Програми</w:t>
            </w:r>
          </w:p>
        </w:tc>
        <w:tc>
          <w:tcPr>
            <w:tcW w:w="2693"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634B37">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Відповідальні виконавці</w:t>
            </w:r>
          </w:p>
        </w:tc>
        <w:tc>
          <w:tcPr>
            <w:tcW w:w="1276"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634B37">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Стан виконання</w:t>
            </w:r>
          </w:p>
        </w:tc>
        <w:tc>
          <w:tcPr>
            <w:tcW w:w="1417"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634B37">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Заплановані видатки, тис. грн.</w:t>
            </w:r>
          </w:p>
        </w:tc>
        <w:tc>
          <w:tcPr>
            <w:tcW w:w="1559"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634B37">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Фактичні видатки, тис. грн.</w:t>
            </w:r>
          </w:p>
        </w:tc>
        <w:tc>
          <w:tcPr>
            <w:tcW w:w="3969"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634B37">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 xml:space="preserve">Примітка </w:t>
            </w:r>
          </w:p>
        </w:tc>
      </w:tr>
      <w:tr w:rsidR="001777C6" w:rsidRPr="00D9435B" w:rsidTr="001777C6">
        <w:trPr>
          <w:cantSplit/>
        </w:trPr>
        <w:tc>
          <w:tcPr>
            <w:tcW w:w="534" w:type="dxa"/>
            <w:tcBorders>
              <w:top w:val="single" w:sz="4" w:space="0" w:color="auto"/>
              <w:left w:val="single" w:sz="4" w:space="0" w:color="auto"/>
              <w:bottom w:val="single" w:sz="4" w:space="0" w:color="auto"/>
              <w:right w:val="single" w:sz="4" w:space="0" w:color="auto"/>
            </w:tcBorders>
            <w:hideMark/>
          </w:tcPr>
          <w:p w:rsidR="001777C6" w:rsidRPr="00D9435B" w:rsidRDefault="001777C6"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1</w:t>
            </w:r>
          </w:p>
        </w:tc>
        <w:tc>
          <w:tcPr>
            <w:tcW w:w="3402" w:type="dxa"/>
            <w:tcBorders>
              <w:top w:val="single" w:sz="4" w:space="0" w:color="auto"/>
              <w:left w:val="single" w:sz="4" w:space="0" w:color="auto"/>
              <w:bottom w:val="single" w:sz="4" w:space="0" w:color="auto"/>
              <w:right w:val="single" w:sz="4" w:space="0" w:color="auto"/>
            </w:tcBorders>
            <w:hideMark/>
          </w:tcPr>
          <w:p w:rsidR="001777C6" w:rsidRPr="00D9435B" w:rsidRDefault="001777C6"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2</w:t>
            </w:r>
          </w:p>
        </w:tc>
        <w:tc>
          <w:tcPr>
            <w:tcW w:w="2693" w:type="dxa"/>
            <w:tcBorders>
              <w:top w:val="single" w:sz="4" w:space="0" w:color="auto"/>
              <w:left w:val="single" w:sz="4" w:space="0" w:color="auto"/>
              <w:bottom w:val="single" w:sz="4" w:space="0" w:color="auto"/>
              <w:right w:val="single" w:sz="4" w:space="0" w:color="auto"/>
            </w:tcBorders>
            <w:hideMark/>
          </w:tcPr>
          <w:p w:rsidR="001777C6" w:rsidRPr="00D9435B" w:rsidRDefault="001777C6"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3</w:t>
            </w:r>
          </w:p>
        </w:tc>
        <w:tc>
          <w:tcPr>
            <w:tcW w:w="1276" w:type="dxa"/>
            <w:tcBorders>
              <w:top w:val="single" w:sz="4" w:space="0" w:color="auto"/>
              <w:left w:val="single" w:sz="4" w:space="0" w:color="auto"/>
              <w:bottom w:val="single" w:sz="4" w:space="0" w:color="auto"/>
              <w:right w:val="single" w:sz="4" w:space="0" w:color="auto"/>
            </w:tcBorders>
            <w:hideMark/>
          </w:tcPr>
          <w:p w:rsidR="001777C6" w:rsidRPr="00D9435B" w:rsidRDefault="001777C6"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4</w:t>
            </w:r>
          </w:p>
        </w:tc>
        <w:tc>
          <w:tcPr>
            <w:tcW w:w="1417" w:type="dxa"/>
            <w:tcBorders>
              <w:top w:val="single" w:sz="4" w:space="0" w:color="auto"/>
              <w:left w:val="single" w:sz="4" w:space="0" w:color="auto"/>
              <w:bottom w:val="single" w:sz="4" w:space="0" w:color="auto"/>
              <w:right w:val="single" w:sz="4" w:space="0" w:color="auto"/>
            </w:tcBorders>
            <w:hideMark/>
          </w:tcPr>
          <w:p w:rsidR="001777C6" w:rsidRPr="00D9435B" w:rsidRDefault="001777C6"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5</w:t>
            </w:r>
          </w:p>
        </w:tc>
        <w:tc>
          <w:tcPr>
            <w:tcW w:w="1559" w:type="dxa"/>
            <w:tcBorders>
              <w:top w:val="single" w:sz="4" w:space="0" w:color="auto"/>
              <w:left w:val="single" w:sz="4" w:space="0" w:color="auto"/>
              <w:bottom w:val="single" w:sz="4" w:space="0" w:color="auto"/>
              <w:right w:val="single" w:sz="4" w:space="0" w:color="auto"/>
            </w:tcBorders>
            <w:hideMark/>
          </w:tcPr>
          <w:p w:rsidR="001777C6" w:rsidRPr="00D9435B" w:rsidRDefault="001777C6"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6</w:t>
            </w:r>
          </w:p>
        </w:tc>
        <w:tc>
          <w:tcPr>
            <w:tcW w:w="3969"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634B37">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sz w:val="24"/>
                <w:szCs w:val="24"/>
                <w:lang w:val="uk-UA" w:eastAsia="ru-RU"/>
              </w:rPr>
              <w:t>7</w:t>
            </w:r>
          </w:p>
        </w:tc>
      </w:tr>
      <w:tr w:rsidR="001777C6" w:rsidRPr="00D9435B" w:rsidTr="001777C6">
        <w:trPr>
          <w:cantSplit/>
        </w:trPr>
        <w:tc>
          <w:tcPr>
            <w:tcW w:w="534"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1</w:t>
            </w:r>
          </w:p>
        </w:tc>
        <w:tc>
          <w:tcPr>
            <w:tcW w:w="3402"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Розроблення топографічної карти на територію громади для можливості розроблення комплексного плану просторового розвитку</w:t>
            </w:r>
          </w:p>
        </w:tc>
        <w:tc>
          <w:tcPr>
            <w:tcW w:w="2693"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Управління містобудування, архітектури, житлово-комунального майна, благоустрою та цивільного захисту ДМР</w:t>
            </w:r>
          </w:p>
        </w:tc>
        <w:tc>
          <w:tcPr>
            <w:tcW w:w="1276"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val="uk-UA" w:eastAsia="ru-RU"/>
              </w:rPr>
              <w:t>Не виконано</w:t>
            </w:r>
          </w:p>
        </w:tc>
        <w:tc>
          <w:tcPr>
            <w:tcW w:w="1417"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2160,00</w:t>
            </w:r>
          </w:p>
        </w:tc>
        <w:tc>
          <w:tcPr>
            <w:tcW w:w="1559"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jc w:val="center"/>
              <w:rPr>
                <w:rFonts w:ascii="Times New Roman" w:eastAsia="Times New Roman" w:hAnsi="Times New Roman" w:cs="Times New Roman"/>
                <w:b/>
                <w:lang w:val="en-US" w:eastAsia="ru-RU"/>
              </w:rPr>
            </w:pPr>
            <w:r w:rsidRPr="00D9435B">
              <w:rPr>
                <w:rFonts w:ascii="Times New Roman" w:eastAsia="Times New Roman" w:hAnsi="Times New Roman" w:cs="Times New Roman"/>
                <w:b/>
                <w:lang w:val="en-US" w:eastAsia="ru-RU"/>
              </w:rPr>
              <w:t>0</w:t>
            </w:r>
          </w:p>
        </w:tc>
        <w:tc>
          <w:tcPr>
            <w:tcW w:w="3969" w:type="dxa"/>
            <w:tcBorders>
              <w:top w:val="single" w:sz="4" w:space="0" w:color="auto"/>
              <w:left w:val="single" w:sz="4" w:space="0" w:color="auto"/>
              <w:bottom w:val="single" w:sz="4" w:space="0" w:color="auto"/>
              <w:right w:val="single" w:sz="4" w:space="0" w:color="auto"/>
            </w:tcBorders>
            <w:vAlign w:val="center"/>
          </w:tcPr>
          <w:p w:rsidR="001777C6" w:rsidRPr="00D9435B" w:rsidRDefault="001777C6" w:rsidP="004C454E">
            <w:pPr>
              <w:spacing w:after="0" w:line="240" w:lineRule="auto"/>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val="uk-UA" w:eastAsia="ru-RU"/>
              </w:rPr>
              <w:t>Постанова КМУ №590 від 09.06.2022р.</w:t>
            </w:r>
          </w:p>
          <w:p w:rsidR="001777C6" w:rsidRPr="00D9435B" w:rsidRDefault="001777C6" w:rsidP="004C454E">
            <w:pPr>
              <w:spacing w:after="0" w:line="240" w:lineRule="auto"/>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val="uk-UA" w:eastAsia="ru-RU"/>
              </w:rPr>
              <w:t>(за видатками спеціального фонду державного та місцевого бюджетів Казначейство не здійснює платежі в умовах воєнного стану)</w:t>
            </w:r>
          </w:p>
        </w:tc>
      </w:tr>
      <w:tr w:rsidR="001777C6" w:rsidRPr="00D9435B" w:rsidTr="001777C6">
        <w:trPr>
          <w:cantSplit/>
        </w:trPr>
        <w:tc>
          <w:tcPr>
            <w:tcW w:w="534"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rPr>
                <w:rFonts w:ascii="Times New Roman" w:eastAsia="Times New Roman" w:hAnsi="Times New Roman" w:cs="Times New Roman"/>
                <w:lang w:val="uk-UA" w:eastAsia="ru-RU"/>
              </w:rPr>
            </w:pPr>
          </w:p>
          <w:p w:rsidR="001777C6" w:rsidRPr="00D9435B" w:rsidRDefault="001777C6" w:rsidP="00634B37">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w:t>
            </w:r>
          </w:p>
        </w:tc>
        <w:tc>
          <w:tcPr>
            <w:tcW w:w="3402"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Розроблення Комплексного плану просторового розвитку</w:t>
            </w:r>
          </w:p>
        </w:tc>
        <w:tc>
          <w:tcPr>
            <w:tcW w:w="2693"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Управління містобудування, архітектури, житлово-комунального майна, благоустрою та цивільного захисту ДМР</w:t>
            </w:r>
          </w:p>
        </w:tc>
        <w:tc>
          <w:tcPr>
            <w:tcW w:w="1276"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val="uk-UA" w:eastAsia="ru-RU"/>
              </w:rPr>
              <w:t>Не виконано</w:t>
            </w:r>
          </w:p>
        </w:tc>
        <w:tc>
          <w:tcPr>
            <w:tcW w:w="1417"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7500,00</w:t>
            </w:r>
          </w:p>
        </w:tc>
        <w:tc>
          <w:tcPr>
            <w:tcW w:w="1559"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jc w:val="center"/>
              <w:rPr>
                <w:rFonts w:ascii="Times New Roman" w:eastAsia="Times New Roman" w:hAnsi="Times New Roman" w:cs="Times New Roman"/>
                <w:b/>
                <w:lang w:val="en-US" w:eastAsia="ru-RU"/>
              </w:rPr>
            </w:pPr>
            <w:r w:rsidRPr="00D9435B">
              <w:rPr>
                <w:rFonts w:ascii="Times New Roman" w:eastAsia="Times New Roman" w:hAnsi="Times New Roman" w:cs="Times New Roman"/>
                <w:b/>
                <w:lang w:val="en-US" w:eastAsia="ru-RU"/>
              </w:rPr>
              <w:t>0</w:t>
            </w:r>
          </w:p>
        </w:tc>
        <w:tc>
          <w:tcPr>
            <w:tcW w:w="3969" w:type="dxa"/>
            <w:tcBorders>
              <w:top w:val="single" w:sz="4" w:space="0" w:color="auto"/>
              <w:left w:val="single" w:sz="4" w:space="0" w:color="auto"/>
              <w:bottom w:val="single" w:sz="4" w:space="0" w:color="auto"/>
              <w:right w:val="single" w:sz="4" w:space="0" w:color="auto"/>
            </w:tcBorders>
            <w:vAlign w:val="center"/>
          </w:tcPr>
          <w:p w:rsidR="001777C6" w:rsidRPr="00D9435B" w:rsidRDefault="001777C6" w:rsidP="004C454E">
            <w:pPr>
              <w:spacing w:after="0" w:line="240" w:lineRule="auto"/>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val="uk-UA" w:eastAsia="ru-RU"/>
              </w:rPr>
              <w:t>Постанова КМУ №590 від 09.06.2022р.</w:t>
            </w:r>
          </w:p>
          <w:p w:rsidR="001777C6" w:rsidRPr="00D9435B" w:rsidRDefault="001777C6" w:rsidP="004C454E">
            <w:pPr>
              <w:spacing w:after="0" w:line="240" w:lineRule="auto"/>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val="uk-UA" w:eastAsia="ru-RU"/>
              </w:rPr>
              <w:t>(за видатками спеціального фонду державного та місцевого бюджетів Казначейство не здійснює платежі в умовах воєнного стану)</w:t>
            </w:r>
          </w:p>
        </w:tc>
      </w:tr>
      <w:tr w:rsidR="001777C6" w:rsidRPr="00D9435B" w:rsidTr="001777C6">
        <w:trPr>
          <w:cantSplit/>
        </w:trPr>
        <w:tc>
          <w:tcPr>
            <w:tcW w:w="534"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w:t>
            </w:r>
          </w:p>
        </w:tc>
        <w:tc>
          <w:tcPr>
            <w:tcW w:w="3402"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Розроблення детальних планів територій</w:t>
            </w:r>
          </w:p>
        </w:tc>
        <w:tc>
          <w:tcPr>
            <w:tcW w:w="2693"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Управління містобудування, архітектури, житлово-комунального майна, благоустрою та цивільного захисту ДМР</w:t>
            </w:r>
          </w:p>
        </w:tc>
        <w:tc>
          <w:tcPr>
            <w:tcW w:w="1276"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val="uk-UA" w:eastAsia="ru-RU"/>
              </w:rPr>
              <w:t>Виконано</w:t>
            </w:r>
          </w:p>
        </w:tc>
        <w:tc>
          <w:tcPr>
            <w:tcW w:w="1417"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w:t>
            </w:r>
          </w:p>
        </w:tc>
        <w:tc>
          <w:tcPr>
            <w:tcW w:w="1559"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jc w:val="center"/>
              <w:rPr>
                <w:rFonts w:ascii="Times New Roman" w:eastAsia="Times New Roman" w:hAnsi="Times New Roman" w:cs="Times New Roman"/>
                <w:b/>
                <w:lang w:val="en-US" w:eastAsia="ru-RU"/>
              </w:rPr>
            </w:pPr>
            <w:r w:rsidRPr="00D9435B">
              <w:rPr>
                <w:rFonts w:ascii="Times New Roman" w:eastAsia="Times New Roman" w:hAnsi="Times New Roman" w:cs="Times New Roman"/>
                <w:b/>
                <w:lang w:val="en-US" w:eastAsia="ru-RU"/>
              </w:rPr>
              <w:t>-</w:t>
            </w:r>
          </w:p>
        </w:tc>
        <w:tc>
          <w:tcPr>
            <w:tcW w:w="3969" w:type="dxa"/>
            <w:tcBorders>
              <w:top w:val="single" w:sz="4" w:space="0" w:color="auto"/>
              <w:left w:val="single" w:sz="4" w:space="0" w:color="auto"/>
              <w:bottom w:val="single" w:sz="4" w:space="0" w:color="auto"/>
              <w:right w:val="single" w:sz="4" w:space="0" w:color="auto"/>
            </w:tcBorders>
            <w:vAlign w:val="center"/>
          </w:tcPr>
          <w:p w:rsidR="001777C6" w:rsidRPr="00D9435B" w:rsidRDefault="001777C6" w:rsidP="004C454E">
            <w:pPr>
              <w:spacing w:after="0" w:line="240" w:lineRule="auto"/>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val="uk-UA" w:eastAsia="ru-RU"/>
              </w:rPr>
              <w:t xml:space="preserve">Затверджено 1 ДПТ та розроблено 1 ДПТ (сплата проводиться за кошти власників земельних ділянок) </w:t>
            </w:r>
          </w:p>
        </w:tc>
      </w:tr>
      <w:tr w:rsidR="001777C6" w:rsidRPr="00D9435B" w:rsidTr="001777C6">
        <w:trPr>
          <w:cantSplit/>
        </w:trPr>
        <w:tc>
          <w:tcPr>
            <w:tcW w:w="534"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4</w:t>
            </w:r>
          </w:p>
        </w:tc>
        <w:tc>
          <w:tcPr>
            <w:tcW w:w="3402"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Розроблення геопорталу містобудівного кадастру</w:t>
            </w:r>
          </w:p>
        </w:tc>
        <w:tc>
          <w:tcPr>
            <w:tcW w:w="2693"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Управління містобудування, архітектури, житлово-комунального майна, благоустрою та цивільного захисту ДМР</w:t>
            </w:r>
          </w:p>
        </w:tc>
        <w:tc>
          <w:tcPr>
            <w:tcW w:w="1276"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val="uk-UA" w:eastAsia="ru-RU"/>
              </w:rPr>
              <w:t>Не виконано</w:t>
            </w:r>
          </w:p>
        </w:tc>
        <w:tc>
          <w:tcPr>
            <w:tcW w:w="1417"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160,00</w:t>
            </w:r>
          </w:p>
        </w:tc>
        <w:tc>
          <w:tcPr>
            <w:tcW w:w="1559"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jc w:val="center"/>
              <w:rPr>
                <w:rFonts w:ascii="Times New Roman" w:eastAsia="Times New Roman" w:hAnsi="Times New Roman" w:cs="Times New Roman"/>
                <w:b/>
                <w:lang w:val="en-US" w:eastAsia="ru-RU"/>
              </w:rPr>
            </w:pPr>
            <w:r w:rsidRPr="00D9435B">
              <w:rPr>
                <w:rFonts w:ascii="Times New Roman" w:eastAsia="Times New Roman" w:hAnsi="Times New Roman" w:cs="Times New Roman"/>
                <w:b/>
                <w:lang w:val="en-US" w:eastAsia="ru-RU"/>
              </w:rPr>
              <w:t>-</w:t>
            </w:r>
          </w:p>
        </w:tc>
        <w:tc>
          <w:tcPr>
            <w:tcW w:w="3969" w:type="dxa"/>
            <w:tcBorders>
              <w:top w:val="single" w:sz="4" w:space="0" w:color="auto"/>
              <w:left w:val="single" w:sz="4" w:space="0" w:color="auto"/>
              <w:bottom w:val="single" w:sz="4" w:space="0" w:color="auto"/>
              <w:right w:val="single" w:sz="4" w:space="0" w:color="auto"/>
            </w:tcBorders>
            <w:vAlign w:val="center"/>
          </w:tcPr>
          <w:p w:rsidR="001777C6" w:rsidRPr="00D9435B" w:rsidRDefault="001777C6" w:rsidP="004C454E">
            <w:pPr>
              <w:spacing w:after="0" w:line="240" w:lineRule="auto"/>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val="uk-UA" w:eastAsia="ru-RU"/>
              </w:rPr>
              <w:t>Постанова КМУ №590 від 09.06.2022р.</w:t>
            </w:r>
          </w:p>
          <w:p w:rsidR="001777C6" w:rsidRPr="00D9435B" w:rsidRDefault="001777C6" w:rsidP="004C454E">
            <w:pPr>
              <w:spacing w:after="0" w:line="240" w:lineRule="auto"/>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val="uk-UA" w:eastAsia="ru-RU"/>
              </w:rPr>
              <w:t>(за видатками спеціального фонду державного та місцевого бюджетів Казначейство не здійснює платежі в умовах воєнного стану)</w:t>
            </w:r>
          </w:p>
        </w:tc>
      </w:tr>
      <w:tr w:rsidR="001777C6" w:rsidRPr="00D9435B" w:rsidTr="001777C6">
        <w:trPr>
          <w:cantSplit/>
        </w:trPr>
        <w:tc>
          <w:tcPr>
            <w:tcW w:w="534"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w:t>
            </w:r>
          </w:p>
        </w:tc>
        <w:tc>
          <w:tcPr>
            <w:tcW w:w="3402"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Встановлення нових конструкцій зовнішньої реклами на території громади</w:t>
            </w:r>
          </w:p>
        </w:tc>
        <w:tc>
          <w:tcPr>
            <w:tcW w:w="2693"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Управління містобудування, архітектури, житлово-комунального майна, благоустрою та цивільного захисту ДМР</w:t>
            </w:r>
          </w:p>
        </w:tc>
        <w:tc>
          <w:tcPr>
            <w:tcW w:w="1276"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val="uk-UA" w:eastAsia="ru-RU"/>
              </w:rPr>
              <w:t>Виконано</w:t>
            </w:r>
          </w:p>
        </w:tc>
        <w:tc>
          <w:tcPr>
            <w:tcW w:w="1417"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w:t>
            </w:r>
          </w:p>
        </w:tc>
        <w:tc>
          <w:tcPr>
            <w:tcW w:w="1559"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w:t>
            </w:r>
          </w:p>
        </w:tc>
        <w:tc>
          <w:tcPr>
            <w:tcW w:w="3969" w:type="dxa"/>
            <w:tcBorders>
              <w:top w:val="single" w:sz="4" w:space="0" w:color="auto"/>
              <w:left w:val="single" w:sz="4" w:space="0" w:color="auto"/>
              <w:bottom w:val="single" w:sz="4" w:space="0" w:color="auto"/>
              <w:right w:val="single" w:sz="4" w:space="0" w:color="auto"/>
            </w:tcBorders>
            <w:vAlign w:val="center"/>
          </w:tcPr>
          <w:p w:rsidR="001777C6" w:rsidRPr="00D9435B" w:rsidRDefault="001777C6" w:rsidP="004C454E">
            <w:pPr>
              <w:spacing w:after="0" w:line="240" w:lineRule="auto"/>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val="uk-UA" w:eastAsia="ru-RU"/>
              </w:rPr>
              <w:t xml:space="preserve">Продовжено дозвіл  на розміщення зовнішньої реклами  </w:t>
            </w:r>
          </w:p>
        </w:tc>
      </w:tr>
      <w:tr w:rsidR="001777C6" w:rsidRPr="00D9435B" w:rsidTr="001777C6">
        <w:trPr>
          <w:cantSplit/>
        </w:trPr>
        <w:tc>
          <w:tcPr>
            <w:tcW w:w="534"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6</w:t>
            </w:r>
          </w:p>
        </w:tc>
        <w:tc>
          <w:tcPr>
            <w:tcW w:w="3402"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Встановлення тимчасових споруд для провадження підприємницької діяльності</w:t>
            </w:r>
          </w:p>
        </w:tc>
        <w:tc>
          <w:tcPr>
            <w:tcW w:w="2693"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Управління містобудування, архітектури, житлово-комунального майна, благоустрою та цивільного захисту ДМР</w:t>
            </w:r>
          </w:p>
        </w:tc>
        <w:tc>
          <w:tcPr>
            <w:tcW w:w="1276"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val="uk-UA" w:eastAsia="ru-RU"/>
              </w:rPr>
              <w:t>Частково виконано</w:t>
            </w:r>
          </w:p>
        </w:tc>
        <w:tc>
          <w:tcPr>
            <w:tcW w:w="1417"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w:t>
            </w:r>
          </w:p>
        </w:tc>
        <w:tc>
          <w:tcPr>
            <w:tcW w:w="1559" w:type="dxa"/>
            <w:tcBorders>
              <w:top w:val="single" w:sz="4" w:space="0" w:color="auto"/>
              <w:left w:val="single" w:sz="4" w:space="0" w:color="auto"/>
              <w:bottom w:val="single" w:sz="4" w:space="0" w:color="auto"/>
              <w:right w:val="single" w:sz="4" w:space="0" w:color="auto"/>
            </w:tcBorders>
          </w:tcPr>
          <w:p w:rsidR="001777C6" w:rsidRPr="00D9435B" w:rsidRDefault="001777C6"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w:t>
            </w:r>
          </w:p>
        </w:tc>
        <w:tc>
          <w:tcPr>
            <w:tcW w:w="3969" w:type="dxa"/>
            <w:tcBorders>
              <w:top w:val="single" w:sz="4" w:space="0" w:color="auto"/>
              <w:left w:val="single" w:sz="4" w:space="0" w:color="auto"/>
              <w:bottom w:val="single" w:sz="4" w:space="0" w:color="auto"/>
              <w:right w:val="single" w:sz="4" w:space="0" w:color="auto"/>
            </w:tcBorders>
            <w:vAlign w:val="center"/>
          </w:tcPr>
          <w:p w:rsidR="001777C6" w:rsidRPr="00D9435B" w:rsidRDefault="001777C6" w:rsidP="004C454E">
            <w:pPr>
              <w:spacing w:after="0" w:line="240" w:lineRule="auto"/>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val="uk-UA" w:eastAsia="ru-RU"/>
              </w:rPr>
              <w:t>Погоджено встановлення 7 тимчасових споруд для провадження підприємницької діяльності у м.Дунаївці</w:t>
            </w:r>
          </w:p>
        </w:tc>
      </w:tr>
    </w:tbl>
    <w:p w:rsidR="001A4A13" w:rsidRPr="00D9435B" w:rsidRDefault="001A4A13" w:rsidP="0015471A">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3B784D" w:rsidRPr="00D9435B" w:rsidRDefault="003B784D" w:rsidP="00492427">
      <w:pPr>
        <w:spacing w:after="0" w:line="240" w:lineRule="auto"/>
        <w:rPr>
          <w:rFonts w:ascii="Times New Roman" w:eastAsia="Times New Roman" w:hAnsi="Times New Roman" w:cs="Times New Roman"/>
          <w:lang w:val="uk-UA" w:eastAsia="ru-RU"/>
        </w:rPr>
      </w:pPr>
    </w:p>
    <w:p w:rsidR="003B784D" w:rsidRPr="00E92993" w:rsidRDefault="003B784D" w:rsidP="00492427">
      <w:pPr>
        <w:spacing w:after="0" w:line="240" w:lineRule="auto"/>
        <w:rPr>
          <w:rFonts w:ascii="Times New Roman" w:eastAsia="Times New Roman" w:hAnsi="Times New Roman" w:cs="Times New Roman"/>
          <w:b/>
          <w:lang w:val="uk-UA" w:eastAsia="ru-RU"/>
        </w:rPr>
      </w:pPr>
    </w:p>
    <w:p w:rsidR="00E014DB" w:rsidRPr="00D9435B" w:rsidRDefault="00794380" w:rsidP="001F30F8">
      <w:pPr>
        <w:spacing w:after="0" w:line="240" w:lineRule="auto"/>
        <w:ind w:left="284"/>
        <w:rPr>
          <w:rFonts w:ascii="Times New Roman" w:eastAsia="Calibri" w:hAnsi="Times New Roman" w:cs="Times New Roman"/>
          <w:b/>
          <w:bCs/>
          <w:color w:val="000000"/>
          <w:sz w:val="24"/>
          <w:szCs w:val="24"/>
          <w:lang w:val="uk-UA"/>
        </w:rPr>
      </w:pPr>
      <w:r w:rsidRPr="00E92993">
        <w:rPr>
          <w:rFonts w:ascii="Times New Roman" w:eastAsia="Times New Roman" w:hAnsi="Times New Roman" w:cs="Times New Roman"/>
          <w:b/>
          <w:lang w:val="uk-UA" w:eastAsia="ru-RU"/>
        </w:rPr>
        <w:t>Перелік заходів за</w:t>
      </w:r>
      <w:r w:rsidRPr="00D9435B">
        <w:rPr>
          <w:rFonts w:ascii="Times New Roman" w:eastAsia="Calibri" w:hAnsi="Times New Roman" w:cs="Times New Roman"/>
          <w:b/>
          <w:bCs/>
          <w:color w:val="000000"/>
          <w:sz w:val="24"/>
          <w:szCs w:val="24"/>
          <w:lang w:val="uk-UA"/>
        </w:rPr>
        <w:t xml:space="preserve"> напрямком: управління об’єктами комунальної власності</w:t>
      </w:r>
    </w:p>
    <w:tbl>
      <w:tblPr>
        <w:tblpPr w:leftFromText="180" w:rightFromText="180" w:bottomFromText="200" w:vertAnchor="text" w:horzAnchor="page" w:tblpX="1462" w:tblpY="83"/>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401"/>
        <w:gridCol w:w="2693"/>
        <w:gridCol w:w="1276"/>
        <w:gridCol w:w="1417"/>
        <w:gridCol w:w="1559"/>
        <w:gridCol w:w="3969"/>
      </w:tblGrid>
      <w:tr w:rsidR="001777C6" w:rsidRPr="00D9435B" w:rsidTr="001777C6">
        <w:trPr>
          <w:cantSplit/>
        </w:trPr>
        <w:tc>
          <w:tcPr>
            <w:tcW w:w="535" w:type="dxa"/>
            <w:tcBorders>
              <w:top w:val="single" w:sz="4" w:space="0" w:color="auto"/>
              <w:left w:val="single" w:sz="4" w:space="0" w:color="auto"/>
              <w:bottom w:val="single" w:sz="4" w:space="0" w:color="auto"/>
              <w:right w:val="single" w:sz="4" w:space="0" w:color="auto"/>
            </w:tcBorders>
            <w:hideMark/>
          </w:tcPr>
          <w:p w:rsidR="001777C6" w:rsidRPr="00D9435B" w:rsidRDefault="001777C6" w:rsidP="00634B37">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w:t>
            </w:r>
          </w:p>
          <w:p w:rsidR="001777C6" w:rsidRPr="00D9435B" w:rsidRDefault="001777C6" w:rsidP="00634B37">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з/п</w:t>
            </w:r>
          </w:p>
        </w:tc>
        <w:tc>
          <w:tcPr>
            <w:tcW w:w="3401"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634B37">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Назва справи, завдання, Програми</w:t>
            </w:r>
          </w:p>
        </w:tc>
        <w:tc>
          <w:tcPr>
            <w:tcW w:w="2693"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634B37">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Відповідальні виконавці</w:t>
            </w:r>
          </w:p>
        </w:tc>
        <w:tc>
          <w:tcPr>
            <w:tcW w:w="1276"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634B37">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Стан виконання</w:t>
            </w:r>
          </w:p>
        </w:tc>
        <w:tc>
          <w:tcPr>
            <w:tcW w:w="1417"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634B37">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Заплановані видатки, тис. грн.</w:t>
            </w:r>
          </w:p>
        </w:tc>
        <w:tc>
          <w:tcPr>
            <w:tcW w:w="1559"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634B37">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Фактичні видатки, тис. грн.</w:t>
            </w:r>
          </w:p>
        </w:tc>
        <w:tc>
          <w:tcPr>
            <w:tcW w:w="3969"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634B37">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 xml:space="preserve">Примітка </w:t>
            </w:r>
          </w:p>
        </w:tc>
      </w:tr>
      <w:tr w:rsidR="001777C6" w:rsidRPr="00D9435B" w:rsidTr="001777C6">
        <w:trPr>
          <w:cantSplit/>
        </w:trPr>
        <w:tc>
          <w:tcPr>
            <w:tcW w:w="535" w:type="dxa"/>
            <w:tcBorders>
              <w:top w:val="single" w:sz="4" w:space="0" w:color="auto"/>
              <w:left w:val="single" w:sz="4" w:space="0" w:color="auto"/>
              <w:bottom w:val="single" w:sz="4" w:space="0" w:color="auto"/>
              <w:right w:val="single" w:sz="4" w:space="0" w:color="auto"/>
            </w:tcBorders>
            <w:hideMark/>
          </w:tcPr>
          <w:p w:rsidR="001777C6" w:rsidRPr="00D9435B" w:rsidRDefault="001777C6"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1</w:t>
            </w:r>
          </w:p>
        </w:tc>
        <w:tc>
          <w:tcPr>
            <w:tcW w:w="3401" w:type="dxa"/>
            <w:tcBorders>
              <w:top w:val="single" w:sz="4" w:space="0" w:color="auto"/>
              <w:left w:val="single" w:sz="4" w:space="0" w:color="auto"/>
              <w:bottom w:val="single" w:sz="4" w:space="0" w:color="auto"/>
              <w:right w:val="single" w:sz="4" w:space="0" w:color="auto"/>
            </w:tcBorders>
            <w:hideMark/>
          </w:tcPr>
          <w:p w:rsidR="001777C6" w:rsidRPr="00D9435B" w:rsidRDefault="001777C6"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2</w:t>
            </w:r>
          </w:p>
        </w:tc>
        <w:tc>
          <w:tcPr>
            <w:tcW w:w="2693" w:type="dxa"/>
            <w:tcBorders>
              <w:top w:val="single" w:sz="4" w:space="0" w:color="auto"/>
              <w:left w:val="single" w:sz="4" w:space="0" w:color="auto"/>
              <w:bottom w:val="single" w:sz="4" w:space="0" w:color="auto"/>
              <w:right w:val="single" w:sz="4" w:space="0" w:color="auto"/>
            </w:tcBorders>
            <w:hideMark/>
          </w:tcPr>
          <w:p w:rsidR="001777C6" w:rsidRPr="00D9435B" w:rsidRDefault="001777C6"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3</w:t>
            </w:r>
          </w:p>
        </w:tc>
        <w:tc>
          <w:tcPr>
            <w:tcW w:w="1276" w:type="dxa"/>
            <w:tcBorders>
              <w:top w:val="single" w:sz="4" w:space="0" w:color="auto"/>
              <w:left w:val="single" w:sz="4" w:space="0" w:color="auto"/>
              <w:bottom w:val="single" w:sz="4" w:space="0" w:color="auto"/>
              <w:right w:val="single" w:sz="4" w:space="0" w:color="auto"/>
            </w:tcBorders>
            <w:hideMark/>
          </w:tcPr>
          <w:p w:rsidR="001777C6" w:rsidRPr="00D9435B" w:rsidRDefault="001777C6"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4</w:t>
            </w:r>
          </w:p>
        </w:tc>
        <w:tc>
          <w:tcPr>
            <w:tcW w:w="1417" w:type="dxa"/>
            <w:tcBorders>
              <w:top w:val="single" w:sz="4" w:space="0" w:color="auto"/>
              <w:left w:val="single" w:sz="4" w:space="0" w:color="auto"/>
              <w:bottom w:val="single" w:sz="4" w:space="0" w:color="auto"/>
              <w:right w:val="single" w:sz="4" w:space="0" w:color="auto"/>
            </w:tcBorders>
            <w:hideMark/>
          </w:tcPr>
          <w:p w:rsidR="001777C6" w:rsidRPr="00D9435B" w:rsidRDefault="001777C6"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5</w:t>
            </w:r>
          </w:p>
        </w:tc>
        <w:tc>
          <w:tcPr>
            <w:tcW w:w="1559" w:type="dxa"/>
            <w:tcBorders>
              <w:top w:val="single" w:sz="4" w:space="0" w:color="auto"/>
              <w:left w:val="single" w:sz="4" w:space="0" w:color="auto"/>
              <w:bottom w:val="single" w:sz="4" w:space="0" w:color="auto"/>
              <w:right w:val="single" w:sz="4" w:space="0" w:color="auto"/>
            </w:tcBorders>
            <w:hideMark/>
          </w:tcPr>
          <w:p w:rsidR="001777C6" w:rsidRPr="00D9435B" w:rsidRDefault="001777C6"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6</w:t>
            </w:r>
          </w:p>
        </w:tc>
        <w:tc>
          <w:tcPr>
            <w:tcW w:w="3969" w:type="dxa"/>
            <w:tcBorders>
              <w:top w:val="single" w:sz="4" w:space="0" w:color="auto"/>
              <w:left w:val="single" w:sz="4" w:space="0" w:color="auto"/>
              <w:bottom w:val="single" w:sz="4" w:space="0" w:color="auto"/>
              <w:right w:val="single" w:sz="4" w:space="0" w:color="auto"/>
            </w:tcBorders>
            <w:vAlign w:val="center"/>
            <w:hideMark/>
          </w:tcPr>
          <w:p w:rsidR="001777C6" w:rsidRPr="00D9435B" w:rsidRDefault="001777C6" w:rsidP="00634B37">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sz w:val="24"/>
                <w:szCs w:val="24"/>
                <w:lang w:val="uk-UA" w:eastAsia="ru-RU"/>
              </w:rPr>
              <w:t>7</w:t>
            </w:r>
          </w:p>
        </w:tc>
      </w:tr>
      <w:tr w:rsidR="001F30F8" w:rsidRPr="00D9435B" w:rsidTr="001777C6">
        <w:trPr>
          <w:cantSplit/>
        </w:trPr>
        <w:tc>
          <w:tcPr>
            <w:tcW w:w="535"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w:t>
            </w:r>
          </w:p>
        </w:tc>
        <w:tc>
          <w:tcPr>
            <w:tcW w:w="3401"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pStyle w:val="a5"/>
              <w:spacing w:line="276" w:lineRule="auto"/>
              <w:ind w:left="57" w:right="57"/>
              <w:rPr>
                <w:sz w:val="22"/>
                <w:szCs w:val="22"/>
              </w:rPr>
            </w:pPr>
            <w:r w:rsidRPr="00D9435B">
              <w:rPr>
                <w:sz w:val="22"/>
                <w:szCs w:val="22"/>
              </w:rPr>
              <w:t>Публікація оголошень щодо передачі нерухомого майна в оренду, виготовлення технічної документації, проведення незалежної оцінки вартості об`єкта оренди, нотаріальне посвідчення договорів</w:t>
            </w:r>
          </w:p>
        </w:tc>
        <w:tc>
          <w:tcPr>
            <w:tcW w:w="2693"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line="256" w:lineRule="auto"/>
            </w:pPr>
            <w:r w:rsidRPr="00D9435B">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w:t>
            </w:r>
          </w:p>
        </w:tc>
        <w:tc>
          <w:tcPr>
            <w:tcW w:w="1276"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В</w:t>
            </w:r>
            <w:r w:rsidRPr="00D9435B">
              <w:rPr>
                <w:rFonts w:ascii="Times New Roman" w:eastAsia="Times New Roman" w:hAnsi="Times New Roman" w:cs="Times New Roman"/>
                <w:lang w:val="uk-UA" w:eastAsia="ru-RU"/>
              </w:rPr>
              <w:t>иконано</w:t>
            </w:r>
          </w:p>
        </w:tc>
        <w:tc>
          <w:tcPr>
            <w:tcW w:w="1417"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w:t>
            </w:r>
          </w:p>
        </w:tc>
        <w:tc>
          <w:tcPr>
            <w:tcW w:w="1559" w:type="dxa"/>
            <w:tcBorders>
              <w:top w:val="single" w:sz="4" w:space="0" w:color="auto"/>
              <w:left w:val="single" w:sz="4" w:space="0" w:color="auto"/>
              <w:bottom w:val="single" w:sz="4" w:space="0" w:color="auto"/>
              <w:right w:val="single" w:sz="4" w:space="0" w:color="auto"/>
            </w:tcBorders>
          </w:tcPr>
          <w:p w:rsidR="001F30F8" w:rsidRPr="00D9435B" w:rsidRDefault="001F30F8" w:rsidP="001F30F8">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w:t>
            </w:r>
          </w:p>
        </w:tc>
        <w:tc>
          <w:tcPr>
            <w:tcW w:w="3969"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4C454E">
            <w:pPr>
              <w:spacing w:after="0" w:line="240" w:lineRule="auto"/>
              <w:rPr>
                <w:rFonts w:ascii="Times New Roman" w:eastAsia="Times New Roman" w:hAnsi="Times New Roman" w:cs="Times New Roman"/>
                <w:bCs/>
                <w:sz w:val="24"/>
                <w:szCs w:val="24"/>
                <w:lang w:val="uk-UA" w:eastAsia="ru-RU"/>
              </w:rPr>
            </w:pPr>
            <w:r w:rsidRPr="00D9435B">
              <w:rPr>
                <w:rFonts w:ascii="Times New Roman" w:eastAsia="Times New Roman" w:hAnsi="Times New Roman" w:cs="Times New Roman"/>
                <w:bCs/>
                <w:sz w:val="24"/>
                <w:szCs w:val="24"/>
                <w:lang w:val="uk-UA" w:eastAsia="ru-RU"/>
              </w:rPr>
              <w:t>Опубліковано 21 оголошення щодо нерухомого комунального майна, з них: 7 продаж, 14 передача в оренду. Виготовлено: 11 технічних паспортів; 14 незалежних оцінок вартості об’єкта, 4 нотаріально посвідчених договори</w:t>
            </w:r>
          </w:p>
        </w:tc>
      </w:tr>
      <w:tr w:rsidR="001F30F8" w:rsidRPr="00D9435B" w:rsidTr="001777C6">
        <w:trPr>
          <w:cantSplit/>
        </w:trPr>
        <w:tc>
          <w:tcPr>
            <w:tcW w:w="535"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w:t>
            </w:r>
          </w:p>
        </w:tc>
        <w:tc>
          <w:tcPr>
            <w:tcW w:w="3401"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1F30F8">
            <w:pPr>
              <w:pStyle w:val="a5"/>
              <w:spacing w:line="276" w:lineRule="auto"/>
              <w:ind w:left="57" w:right="57"/>
              <w:rPr>
                <w:sz w:val="22"/>
                <w:szCs w:val="22"/>
              </w:rPr>
            </w:pPr>
            <w:r w:rsidRPr="00D9435B">
              <w:rPr>
                <w:sz w:val="22"/>
                <w:szCs w:val="22"/>
              </w:rPr>
              <w:t>Вдосконалення чинних та розробка нових регламентних документів, якими регулюється порядок передачі в оренду комунального майна</w:t>
            </w:r>
          </w:p>
        </w:tc>
        <w:tc>
          <w:tcPr>
            <w:tcW w:w="2693"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line="256" w:lineRule="auto"/>
            </w:pPr>
            <w:r w:rsidRPr="00D9435B">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w:t>
            </w:r>
          </w:p>
        </w:tc>
        <w:tc>
          <w:tcPr>
            <w:tcW w:w="1276" w:type="dxa"/>
            <w:tcBorders>
              <w:top w:val="single" w:sz="4" w:space="0" w:color="auto"/>
              <w:left w:val="single" w:sz="4" w:space="0" w:color="auto"/>
              <w:bottom w:val="single" w:sz="4" w:space="0" w:color="auto"/>
              <w:right w:val="single" w:sz="4" w:space="0" w:color="auto"/>
            </w:tcBorders>
          </w:tcPr>
          <w:p w:rsidR="001F30F8" w:rsidRPr="00D9435B" w:rsidRDefault="001F30F8" w:rsidP="001F30F8">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В</w:t>
            </w:r>
            <w:r w:rsidRPr="00D9435B">
              <w:rPr>
                <w:rFonts w:ascii="Times New Roman" w:eastAsia="Times New Roman" w:hAnsi="Times New Roman" w:cs="Times New Roman"/>
                <w:lang w:val="uk-UA" w:eastAsia="ru-RU"/>
              </w:rPr>
              <w:t>иконано</w:t>
            </w:r>
          </w:p>
        </w:tc>
        <w:tc>
          <w:tcPr>
            <w:tcW w:w="1417"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line="256" w:lineRule="auto"/>
              <w:jc w:val="center"/>
            </w:pPr>
            <w:r w:rsidRPr="00D9435B">
              <w:rPr>
                <w:rFonts w:ascii="Times New Roman" w:eastAsia="Times New Roman" w:hAnsi="Times New Roman" w:cs="Times New Roman"/>
                <w:b/>
                <w:lang w:val="uk-UA" w:eastAsia="ru-RU"/>
              </w:rPr>
              <w:t>-</w:t>
            </w:r>
          </w:p>
        </w:tc>
        <w:tc>
          <w:tcPr>
            <w:tcW w:w="1559" w:type="dxa"/>
            <w:tcBorders>
              <w:top w:val="single" w:sz="4" w:space="0" w:color="auto"/>
              <w:left w:val="single" w:sz="4" w:space="0" w:color="auto"/>
              <w:bottom w:val="single" w:sz="4" w:space="0" w:color="auto"/>
              <w:right w:val="single" w:sz="4" w:space="0" w:color="auto"/>
            </w:tcBorders>
          </w:tcPr>
          <w:p w:rsidR="001F30F8" w:rsidRPr="00D9435B" w:rsidRDefault="001F30F8" w:rsidP="001F30F8">
            <w:pPr>
              <w:jc w:val="center"/>
            </w:pPr>
            <w:r w:rsidRPr="00D9435B">
              <w:rPr>
                <w:rFonts w:ascii="Times New Roman" w:eastAsia="Times New Roman" w:hAnsi="Times New Roman" w:cs="Times New Roman"/>
                <w:b/>
                <w:lang w:val="uk-UA" w:eastAsia="ru-RU"/>
              </w:rPr>
              <w:t>-</w:t>
            </w:r>
          </w:p>
        </w:tc>
        <w:tc>
          <w:tcPr>
            <w:tcW w:w="3969"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4C454E">
            <w:pPr>
              <w:spacing w:after="0" w:line="240" w:lineRule="auto"/>
              <w:rPr>
                <w:rFonts w:ascii="Times New Roman" w:eastAsia="Times New Roman" w:hAnsi="Times New Roman" w:cs="Times New Roman"/>
                <w:b/>
                <w:sz w:val="24"/>
                <w:szCs w:val="24"/>
                <w:lang w:eastAsia="ru-RU"/>
              </w:rPr>
            </w:pPr>
            <w:r w:rsidRPr="00D9435B">
              <w:rPr>
                <w:rFonts w:ascii="Times New Roman" w:hAnsi="Times New Roman" w:cs="Times New Roman"/>
                <w:sz w:val="24"/>
                <w:szCs w:val="24"/>
                <w:lang w:val="uk-UA"/>
              </w:rPr>
              <w:t xml:space="preserve">Рішенням 37 сесії міської ради  </w:t>
            </w:r>
            <w:r w:rsidRPr="00D9435B">
              <w:rPr>
                <w:rFonts w:ascii="Times New Roman" w:hAnsi="Times New Roman" w:cs="Times New Roman"/>
                <w:sz w:val="24"/>
                <w:szCs w:val="24"/>
                <w:lang w:val="en-US"/>
              </w:rPr>
              <w:t>VIII</w:t>
            </w:r>
            <w:r w:rsidRPr="00256839">
              <w:rPr>
                <w:rFonts w:ascii="Times New Roman" w:hAnsi="Times New Roman" w:cs="Times New Roman"/>
                <w:sz w:val="24"/>
                <w:szCs w:val="24"/>
              </w:rPr>
              <w:t xml:space="preserve"> </w:t>
            </w:r>
            <w:r w:rsidRPr="00D9435B">
              <w:rPr>
                <w:rFonts w:ascii="Times New Roman" w:hAnsi="Times New Roman" w:cs="Times New Roman"/>
                <w:sz w:val="24"/>
                <w:szCs w:val="24"/>
                <w:lang w:val="uk-UA"/>
              </w:rPr>
              <w:t>скликання від 30.06.2022 р., № 4-37/2022, з</w:t>
            </w:r>
            <w:r w:rsidRPr="00D9435B">
              <w:rPr>
                <w:rFonts w:ascii="Times New Roman" w:hAnsi="Times New Roman" w:cs="Times New Roman"/>
                <w:sz w:val="24"/>
                <w:szCs w:val="24"/>
              </w:rPr>
              <w:t>атверд</w:t>
            </w:r>
            <w:r w:rsidRPr="00D9435B">
              <w:rPr>
                <w:rFonts w:ascii="Times New Roman" w:hAnsi="Times New Roman" w:cs="Times New Roman"/>
                <w:sz w:val="24"/>
                <w:szCs w:val="24"/>
                <w:lang w:val="uk-UA"/>
              </w:rPr>
              <w:t>жено «</w:t>
            </w:r>
            <w:r w:rsidRPr="00D9435B">
              <w:rPr>
                <w:rFonts w:ascii="Times New Roman" w:hAnsi="Times New Roman" w:cs="Times New Roman"/>
                <w:sz w:val="24"/>
                <w:szCs w:val="24"/>
              </w:rPr>
              <w:t xml:space="preserve">Методику розрахунку орендної плати за комунальне майно </w:t>
            </w:r>
            <w:r w:rsidRPr="00D9435B">
              <w:rPr>
                <w:rFonts w:ascii="Times New Roman" w:hAnsi="Times New Roman" w:cs="Times New Roman"/>
                <w:sz w:val="24"/>
                <w:szCs w:val="24"/>
                <w:lang w:val="uk-UA"/>
              </w:rPr>
              <w:t>Дунаєвецької</w:t>
            </w:r>
            <w:r w:rsidRPr="00D9435B">
              <w:rPr>
                <w:rFonts w:ascii="Times New Roman" w:hAnsi="Times New Roman" w:cs="Times New Roman"/>
                <w:sz w:val="24"/>
                <w:szCs w:val="24"/>
              </w:rPr>
              <w:t xml:space="preserve"> міської </w:t>
            </w:r>
            <w:r w:rsidRPr="00D9435B">
              <w:rPr>
                <w:rFonts w:ascii="Times New Roman" w:hAnsi="Times New Roman" w:cs="Times New Roman"/>
                <w:sz w:val="24"/>
                <w:szCs w:val="24"/>
                <w:lang w:val="uk-UA"/>
              </w:rPr>
              <w:t>ради»</w:t>
            </w:r>
          </w:p>
        </w:tc>
      </w:tr>
      <w:tr w:rsidR="001F30F8" w:rsidRPr="00D9435B" w:rsidTr="001777C6">
        <w:trPr>
          <w:cantSplit/>
        </w:trPr>
        <w:tc>
          <w:tcPr>
            <w:tcW w:w="535"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w:t>
            </w:r>
          </w:p>
        </w:tc>
        <w:tc>
          <w:tcPr>
            <w:tcW w:w="3401"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rPr>
                <w:rFonts w:ascii="Times New Roman" w:eastAsia="Times New Roman" w:hAnsi="Times New Roman" w:cs="Times New Roman"/>
                <w:b/>
                <w:lang w:val="uk-UA" w:eastAsia="ru-RU"/>
              </w:rPr>
            </w:pPr>
            <w:r w:rsidRPr="00D9435B">
              <w:rPr>
                <w:rFonts w:ascii="Times New Roman" w:eastAsia="Calibri" w:hAnsi="Times New Roman" w:cs="Times New Roman"/>
                <w:lang w:val="uk-UA"/>
              </w:rPr>
              <w:t>Проведення електронних торгів об’єктів комунальної власності через електронну торгову систему</w:t>
            </w:r>
          </w:p>
        </w:tc>
        <w:tc>
          <w:tcPr>
            <w:tcW w:w="2693"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line="256" w:lineRule="auto"/>
            </w:pPr>
            <w:r w:rsidRPr="00D9435B">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w:t>
            </w:r>
          </w:p>
        </w:tc>
        <w:tc>
          <w:tcPr>
            <w:tcW w:w="1276" w:type="dxa"/>
            <w:tcBorders>
              <w:top w:val="single" w:sz="4" w:space="0" w:color="auto"/>
              <w:left w:val="single" w:sz="4" w:space="0" w:color="auto"/>
              <w:bottom w:val="single" w:sz="4" w:space="0" w:color="auto"/>
              <w:right w:val="single" w:sz="4" w:space="0" w:color="auto"/>
            </w:tcBorders>
          </w:tcPr>
          <w:p w:rsidR="001F30F8" w:rsidRPr="00D9435B" w:rsidRDefault="001F30F8" w:rsidP="001F30F8">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В</w:t>
            </w:r>
            <w:r w:rsidRPr="00D9435B">
              <w:rPr>
                <w:rFonts w:ascii="Times New Roman" w:eastAsia="Times New Roman" w:hAnsi="Times New Roman" w:cs="Times New Roman"/>
                <w:lang w:val="uk-UA" w:eastAsia="ru-RU"/>
              </w:rPr>
              <w:t>иконано</w:t>
            </w:r>
          </w:p>
        </w:tc>
        <w:tc>
          <w:tcPr>
            <w:tcW w:w="1417"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line="256" w:lineRule="auto"/>
              <w:jc w:val="center"/>
            </w:pPr>
            <w:r w:rsidRPr="00D9435B">
              <w:rPr>
                <w:rFonts w:ascii="Times New Roman" w:eastAsia="Times New Roman" w:hAnsi="Times New Roman" w:cs="Times New Roman"/>
                <w:b/>
                <w:lang w:val="uk-UA" w:eastAsia="ru-RU"/>
              </w:rPr>
              <w:t>-</w:t>
            </w:r>
          </w:p>
        </w:tc>
        <w:tc>
          <w:tcPr>
            <w:tcW w:w="1559" w:type="dxa"/>
            <w:tcBorders>
              <w:top w:val="single" w:sz="4" w:space="0" w:color="auto"/>
              <w:left w:val="single" w:sz="4" w:space="0" w:color="auto"/>
              <w:bottom w:val="single" w:sz="4" w:space="0" w:color="auto"/>
              <w:right w:val="single" w:sz="4" w:space="0" w:color="auto"/>
            </w:tcBorders>
          </w:tcPr>
          <w:p w:rsidR="001F30F8" w:rsidRPr="00D9435B" w:rsidRDefault="001F30F8" w:rsidP="001F30F8">
            <w:pPr>
              <w:jc w:val="center"/>
            </w:pPr>
            <w:r w:rsidRPr="00D9435B">
              <w:rPr>
                <w:rFonts w:ascii="Times New Roman" w:eastAsia="Times New Roman" w:hAnsi="Times New Roman" w:cs="Times New Roman"/>
                <w:b/>
                <w:lang w:val="uk-UA" w:eastAsia="ru-RU"/>
              </w:rPr>
              <w:t>-</w:t>
            </w:r>
          </w:p>
        </w:tc>
        <w:tc>
          <w:tcPr>
            <w:tcW w:w="3969"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4C454E">
            <w:pPr>
              <w:spacing w:after="0" w:line="240" w:lineRule="auto"/>
              <w:rPr>
                <w:rFonts w:ascii="Times New Roman" w:eastAsia="Times New Roman" w:hAnsi="Times New Roman" w:cs="Times New Roman"/>
                <w:bCs/>
                <w:sz w:val="24"/>
                <w:szCs w:val="24"/>
                <w:lang w:val="uk-UA" w:eastAsia="ru-RU"/>
              </w:rPr>
            </w:pPr>
            <w:r w:rsidRPr="00D9435B">
              <w:rPr>
                <w:rFonts w:ascii="Times New Roman" w:eastAsia="Times New Roman" w:hAnsi="Times New Roman" w:cs="Times New Roman"/>
                <w:bCs/>
                <w:sz w:val="24"/>
                <w:szCs w:val="24"/>
                <w:lang w:val="uk-UA" w:eastAsia="ru-RU"/>
              </w:rPr>
              <w:t>10 електронних аукціонів з оренди комунального майна,  10 електронних аукціонів з продажу комунального майна</w:t>
            </w:r>
          </w:p>
        </w:tc>
      </w:tr>
      <w:tr w:rsidR="001F30F8" w:rsidRPr="00D9435B" w:rsidTr="001777C6">
        <w:trPr>
          <w:cantSplit/>
        </w:trPr>
        <w:tc>
          <w:tcPr>
            <w:tcW w:w="535"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4</w:t>
            </w:r>
          </w:p>
        </w:tc>
        <w:tc>
          <w:tcPr>
            <w:tcW w:w="3401"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after="0" w:line="240" w:lineRule="auto"/>
              <w:rPr>
                <w:rFonts w:ascii="Times New Roman" w:eastAsia="Calibri" w:hAnsi="Times New Roman" w:cs="Times New Roman"/>
                <w:lang w:val="uk-UA"/>
              </w:rPr>
            </w:pPr>
            <w:r w:rsidRPr="00D9435B">
              <w:rPr>
                <w:rFonts w:ascii="Times New Roman" w:eastAsia="Calibri" w:hAnsi="Times New Roman" w:cs="Times New Roman"/>
                <w:lang w:val="uk-UA"/>
              </w:rPr>
              <w:t>Проведення приватизації об’єктів, подальше перебування яких у власності територіальної громади є недоцільним з точки зору їх соціальної значущості та економічної ефективності</w:t>
            </w:r>
          </w:p>
        </w:tc>
        <w:tc>
          <w:tcPr>
            <w:tcW w:w="2693"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line="256" w:lineRule="auto"/>
            </w:pPr>
            <w:r w:rsidRPr="00D9435B">
              <w:rPr>
                <w:rFonts w:ascii="Times New Roman" w:eastAsia="Times New Roman" w:hAnsi="Times New Roman" w:cs="Times New Roman"/>
                <w:lang w:val="uk-UA" w:eastAsia="ru-RU"/>
              </w:rPr>
              <w:t>Відділ економіки, інвестицій, комунального майна та агропромислового розвитку</w:t>
            </w:r>
          </w:p>
        </w:tc>
        <w:tc>
          <w:tcPr>
            <w:tcW w:w="1276" w:type="dxa"/>
            <w:tcBorders>
              <w:top w:val="single" w:sz="4" w:space="0" w:color="auto"/>
              <w:left w:val="single" w:sz="4" w:space="0" w:color="auto"/>
              <w:bottom w:val="single" w:sz="4" w:space="0" w:color="auto"/>
              <w:right w:val="single" w:sz="4" w:space="0" w:color="auto"/>
            </w:tcBorders>
          </w:tcPr>
          <w:p w:rsidR="001F30F8" w:rsidRPr="00D9435B" w:rsidRDefault="001F30F8" w:rsidP="001F30F8">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В</w:t>
            </w:r>
            <w:r w:rsidRPr="00D9435B">
              <w:rPr>
                <w:rFonts w:ascii="Times New Roman" w:eastAsia="Times New Roman" w:hAnsi="Times New Roman" w:cs="Times New Roman"/>
                <w:lang w:val="uk-UA" w:eastAsia="ru-RU"/>
              </w:rPr>
              <w:t>иконано</w:t>
            </w:r>
          </w:p>
        </w:tc>
        <w:tc>
          <w:tcPr>
            <w:tcW w:w="1417" w:type="dxa"/>
            <w:tcBorders>
              <w:top w:val="single" w:sz="4" w:space="0" w:color="auto"/>
              <w:left w:val="single" w:sz="4" w:space="0" w:color="auto"/>
              <w:bottom w:val="single" w:sz="4" w:space="0" w:color="auto"/>
              <w:right w:val="single" w:sz="4" w:space="0" w:color="auto"/>
            </w:tcBorders>
            <w:hideMark/>
          </w:tcPr>
          <w:p w:rsidR="001F30F8" w:rsidRPr="00D9435B" w:rsidRDefault="001F30F8" w:rsidP="001F30F8">
            <w:pPr>
              <w:spacing w:line="256" w:lineRule="auto"/>
              <w:jc w:val="center"/>
            </w:pPr>
            <w:r w:rsidRPr="00D9435B">
              <w:rPr>
                <w:rFonts w:ascii="Times New Roman" w:eastAsia="Times New Roman" w:hAnsi="Times New Roman" w:cs="Times New Roman"/>
                <w:b/>
                <w:lang w:val="uk-UA" w:eastAsia="ru-RU"/>
              </w:rPr>
              <w:t>-</w:t>
            </w:r>
          </w:p>
        </w:tc>
        <w:tc>
          <w:tcPr>
            <w:tcW w:w="1559" w:type="dxa"/>
            <w:tcBorders>
              <w:top w:val="single" w:sz="4" w:space="0" w:color="auto"/>
              <w:left w:val="single" w:sz="4" w:space="0" w:color="auto"/>
              <w:bottom w:val="single" w:sz="4" w:space="0" w:color="auto"/>
              <w:right w:val="single" w:sz="4" w:space="0" w:color="auto"/>
            </w:tcBorders>
          </w:tcPr>
          <w:p w:rsidR="001F30F8" w:rsidRPr="00D9435B" w:rsidRDefault="001F30F8" w:rsidP="001F30F8">
            <w:pPr>
              <w:jc w:val="center"/>
            </w:pPr>
            <w:r w:rsidRPr="00D9435B">
              <w:rPr>
                <w:rFonts w:ascii="Times New Roman" w:eastAsia="Times New Roman" w:hAnsi="Times New Roman" w:cs="Times New Roman"/>
                <w:b/>
                <w:lang w:val="uk-UA" w:eastAsia="ru-RU"/>
              </w:rPr>
              <w:t>-</w:t>
            </w:r>
          </w:p>
        </w:tc>
        <w:tc>
          <w:tcPr>
            <w:tcW w:w="3969" w:type="dxa"/>
            <w:tcBorders>
              <w:top w:val="single" w:sz="4" w:space="0" w:color="auto"/>
              <w:left w:val="single" w:sz="4" w:space="0" w:color="auto"/>
              <w:bottom w:val="single" w:sz="4" w:space="0" w:color="auto"/>
              <w:right w:val="single" w:sz="4" w:space="0" w:color="auto"/>
            </w:tcBorders>
            <w:vAlign w:val="center"/>
            <w:hideMark/>
          </w:tcPr>
          <w:p w:rsidR="001F30F8" w:rsidRPr="001F30F8" w:rsidRDefault="001F30F8" w:rsidP="004C454E">
            <w:pPr>
              <w:spacing w:after="0" w:line="256" w:lineRule="auto"/>
              <w:rPr>
                <w:rFonts w:ascii="Times New Roman" w:eastAsia="Times New Roman" w:hAnsi="Times New Roman" w:cs="Times New Roman"/>
                <w:lang w:val="uk-UA" w:eastAsia="ru-RU"/>
              </w:rPr>
            </w:pPr>
            <w:r w:rsidRPr="001F30F8">
              <w:rPr>
                <w:rFonts w:ascii="Times New Roman" w:eastAsia="Times New Roman" w:hAnsi="Times New Roman" w:cs="Times New Roman"/>
                <w:sz w:val="24"/>
                <w:szCs w:val="24"/>
                <w:lang w:val="uk-UA" w:eastAsia="ru-RU"/>
              </w:rPr>
              <w:t>4 об’єкти,</w:t>
            </w:r>
            <w:r w:rsidRPr="001F30F8">
              <w:rPr>
                <w:lang w:val="uk-UA"/>
              </w:rPr>
              <w:t xml:space="preserve"> </w:t>
            </w:r>
            <w:r w:rsidRPr="001F30F8">
              <w:rPr>
                <w:rFonts w:ascii="Times New Roman" w:eastAsia="Times New Roman" w:hAnsi="Times New Roman" w:cs="Times New Roman"/>
                <w:lang w:val="uk-UA" w:eastAsia="ru-RU"/>
              </w:rPr>
              <w:t>а саме: нежитлове приміщення по вул. Хлібопекарська 2-Б/3, м. Дунаївці, нежитлове  приміщення ФАПу по вул. Ювілейній, 2-Б/3, с. Мушкутинці, нежитлова будівля по вул. Миру, 24 с. Чаньків;</w:t>
            </w:r>
          </w:p>
          <w:p w:rsidR="001F30F8" w:rsidRPr="001F30F8" w:rsidRDefault="001F30F8" w:rsidP="004C454E">
            <w:pPr>
              <w:spacing w:after="0" w:line="256" w:lineRule="auto"/>
              <w:rPr>
                <w:rFonts w:ascii="Times New Roman" w:eastAsia="Times New Roman" w:hAnsi="Times New Roman" w:cs="Times New Roman"/>
                <w:sz w:val="24"/>
                <w:szCs w:val="24"/>
                <w:lang w:val="uk-UA" w:eastAsia="ru-RU"/>
              </w:rPr>
            </w:pPr>
            <w:r w:rsidRPr="001F30F8">
              <w:rPr>
                <w:rFonts w:ascii="Times New Roman" w:eastAsia="Times New Roman" w:hAnsi="Times New Roman" w:cs="Times New Roman"/>
                <w:lang w:val="uk-UA" w:eastAsia="ru-RU"/>
              </w:rPr>
              <w:t>нежитлові будівлі за адресою вул. Шкільна, 3, с. Чаньків.</w:t>
            </w:r>
          </w:p>
        </w:tc>
      </w:tr>
    </w:tbl>
    <w:p w:rsidR="008307D5" w:rsidRPr="00D9435B" w:rsidRDefault="008307D5" w:rsidP="0015471A">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9654F9" w:rsidRPr="00D9435B" w:rsidRDefault="00BF5D8B" w:rsidP="001F30F8">
      <w:pPr>
        <w:spacing w:after="0" w:line="240" w:lineRule="auto"/>
        <w:ind w:left="284"/>
        <w:contextualSpacing/>
        <w:rPr>
          <w:rFonts w:ascii="Times New Roman" w:eastAsia="Calibri" w:hAnsi="Times New Roman" w:cs="Times New Roman"/>
          <w:b/>
          <w:bCs/>
          <w:color w:val="000000"/>
          <w:sz w:val="24"/>
          <w:szCs w:val="24"/>
          <w:lang w:val="uk-UA"/>
        </w:rPr>
      </w:pPr>
      <w:r w:rsidRPr="00D9435B">
        <w:rPr>
          <w:rFonts w:ascii="Times New Roman" w:hAnsi="Times New Roman" w:cs="Times New Roman"/>
          <w:b/>
          <w:sz w:val="24"/>
          <w:szCs w:val="24"/>
        </w:rPr>
        <w:t>Сфера діяльності, напрямок роботи</w:t>
      </w:r>
      <w:r w:rsidR="009654F9" w:rsidRPr="00D9435B">
        <w:rPr>
          <w:rFonts w:ascii="Times New Roman" w:eastAsia="Calibri" w:hAnsi="Times New Roman" w:cs="Times New Roman"/>
          <w:b/>
          <w:bCs/>
          <w:color w:val="000000"/>
          <w:sz w:val="24"/>
          <w:szCs w:val="24"/>
          <w:lang w:val="uk-UA"/>
        </w:rPr>
        <w:t xml:space="preserve">: розвиток </w:t>
      </w:r>
      <w:r w:rsidR="005A7F40" w:rsidRPr="00D9435B">
        <w:rPr>
          <w:rFonts w:ascii="Times New Roman" w:eastAsia="Calibri" w:hAnsi="Times New Roman" w:cs="Times New Roman"/>
          <w:b/>
          <w:bCs/>
          <w:color w:val="000000"/>
          <w:sz w:val="24"/>
          <w:szCs w:val="24"/>
          <w:lang w:val="uk-UA"/>
        </w:rPr>
        <w:t>житлово-комунально</w:t>
      </w:r>
      <w:r w:rsidR="009401A5" w:rsidRPr="00D9435B">
        <w:rPr>
          <w:rFonts w:ascii="Times New Roman" w:eastAsia="Calibri" w:hAnsi="Times New Roman" w:cs="Times New Roman"/>
          <w:b/>
          <w:bCs/>
          <w:color w:val="000000"/>
          <w:sz w:val="24"/>
          <w:szCs w:val="24"/>
          <w:lang w:val="uk-UA"/>
        </w:rPr>
        <w:t>го господарства, благоустрій</w:t>
      </w:r>
    </w:p>
    <w:p w:rsidR="00BF5D8B" w:rsidRPr="00D9435B" w:rsidRDefault="00BF5D8B" w:rsidP="00BF5D8B">
      <w:pPr>
        <w:ind w:left="-426"/>
        <w:rPr>
          <w:rFonts w:ascii="Times New Roman" w:hAnsi="Times New Roman" w:cs="Times New Roman"/>
          <w:b/>
          <w:sz w:val="24"/>
          <w:szCs w:val="24"/>
        </w:rPr>
      </w:pPr>
    </w:p>
    <w:tbl>
      <w:tblPr>
        <w:tblpPr w:leftFromText="180" w:rightFromText="180" w:bottomFromText="200" w:vertAnchor="text" w:horzAnchor="page" w:tblpX="1462" w:tblpY="83"/>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402"/>
        <w:gridCol w:w="1985"/>
        <w:gridCol w:w="1559"/>
        <w:gridCol w:w="1843"/>
        <w:gridCol w:w="1984"/>
        <w:gridCol w:w="3261"/>
      </w:tblGrid>
      <w:tr w:rsidR="00BF68F1" w:rsidRPr="00D9435B" w:rsidTr="00A512A4">
        <w:trPr>
          <w:cantSplit/>
        </w:trPr>
        <w:tc>
          <w:tcPr>
            <w:tcW w:w="67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b/>
                <w:sz w:val="24"/>
                <w:szCs w:val="24"/>
                <w:lang w:eastAsia="ru-RU"/>
              </w:rPr>
            </w:pPr>
            <w:r w:rsidRPr="00D9435B">
              <w:rPr>
                <w:rFonts w:ascii="Times New Roman" w:eastAsia="Times New Roman" w:hAnsi="Times New Roman" w:cs="Times New Roman"/>
                <w:b/>
                <w:lang w:eastAsia="ru-RU"/>
              </w:rPr>
              <w:lastRenderedPageBreak/>
              <w:t>№</w:t>
            </w:r>
          </w:p>
          <w:p w:rsidR="00BF68F1" w:rsidRPr="00D9435B" w:rsidRDefault="00BF68F1" w:rsidP="00BF68F1">
            <w:pPr>
              <w:spacing w:after="0" w:line="240" w:lineRule="auto"/>
              <w:jc w:val="center"/>
              <w:rPr>
                <w:rFonts w:ascii="Times New Roman" w:eastAsia="Times New Roman" w:hAnsi="Times New Roman" w:cs="Times New Roman"/>
                <w:b/>
                <w:sz w:val="24"/>
                <w:szCs w:val="24"/>
                <w:lang w:eastAsia="ru-RU"/>
              </w:rPr>
            </w:pPr>
            <w:r w:rsidRPr="00D9435B">
              <w:rPr>
                <w:rFonts w:ascii="Times New Roman" w:eastAsia="Times New Roman" w:hAnsi="Times New Roman" w:cs="Times New Roman"/>
                <w:b/>
                <w:lang w:eastAsia="ru-RU"/>
              </w:rPr>
              <w:t>з/п</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jc w:val="center"/>
              <w:rPr>
                <w:rFonts w:ascii="Times New Roman" w:eastAsia="Times New Roman" w:hAnsi="Times New Roman" w:cs="Times New Roman"/>
                <w:b/>
                <w:sz w:val="24"/>
                <w:szCs w:val="24"/>
                <w:lang w:eastAsia="ru-RU"/>
              </w:rPr>
            </w:pPr>
            <w:r w:rsidRPr="00D9435B">
              <w:rPr>
                <w:rFonts w:ascii="Times New Roman" w:eastAsia="Times New Roman" w:hAnsi="Times New Roman" w:cs="Times New Roman"/>
                <w:b/>
                <w:lang w:eastAsia="ru-RU"/>
              </w:rPr>
              <w:t>Назва справи, завдання, Програми</w:t>
            </w:r>
          </w:p>
        </w:tc>
        <w:tc>
          <w:tcPr>
            <w:tcW w:w="1985"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jc w:val="center"/>
              <w:rPr>
                <w:rFonts w:ascii="Times New Roman" w:eastAsia="Times New Roman" w:hAnsi="Times New Roman" w:cs="Times New Roman"/>
                <w:b/>
                <w:sz w:val="24"/>
                <w:szCs w:val="24"/>
                <w:lang w:eastAsia="ru-RU"/>
              </w:rPr>
            </w:pPr>
            <w:r w:rsidRPr="00D9435B">
              <w:rPr>
                <w:rFonts w:ascii="Times New Roman" w:eastAsia="Times New Roman" w:hAnsi="Times New Roman" w:cs="Times New Roman"/>
                <w:b/>
                <w:lang w:eastAsia="ru-RU"/>
              </w:rPr>
              <w:t>Відповідальні виконавці</w:t>
            </w:r>
          </w:p>
        </w:tc>
        <w:tc>
          <w:tcPr>
            <w:tcW w:w="1559"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jc w:val="center"/>
              <w:rPr>
                <w:rFonts w:ascii="Times New Roman" w:eastAsia="Times New Roman" w:hAnsi="Times New Roman" w:cs="Times New Roman"/>
                <w:b/>
                <w:sz w:val="24"/>
                <w:szCs w:val="24"/>
                <w:lang w:eastAsia="ru-RU"/>
              </w:rPr>
            </w:pPr>
            <w:r w:rsidRPr="00D9435B">
              <w:rPr>
                <w:rFonts w:ascii="Times New Roman" w:eastAsia="Times New Roman" w:hAnsi="Times New Roman" w:cs="Times New Roman"/>
                <w:b/>
                <w:lang w:eastAsia="ru-RU"/>
              </w:rPr>
              <w:t>Стан виконання</w:t>
            </w:r>
          </w:p>
        </w:tc>
        <w:tc>
          <w:tcPr>
            <w:tcW w:w="1843"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jc w:val="center"/>
              <w:rPr>
                <w:rFonts w:ascii="Times New Roman" w:eastAsia="Times New Roman" w:hAnsi="Times New Roman" w:cs="Times New Roman"/>
                <w:b/>
                <w:sz w:val="24"/>
                <w:szCs w:val="24"/>
                <w:lang w:eastAsia="ru-RU"/>
              </w:rPr>
            </w:pPr>
            <w:r w:rsidRPr="00D9435B">
              <w:rPr>
                <w:rFonts w:ascii="Times New Roman" w:eastAsia="Times New Roman" w:hAnsi="Times New Roman" w:cs="Times New Roman"/>
                <w:b/>
                <w:lang w:eastAsia="ru-RU"/>
              </w:rPr>
              <w:t>Заплановані видатки, тис. грн.</w:t>
            </w:r>
          </w:p>
        </w:tc>
        <w:tc>
          <w:tcPr>
            <w:tcW w:w="1984"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jc w:val="center"/>
              <w:rPr>
                <w:rFonts w:ascii="Times New Roman" w:eastAsia="Times New Roman" w:hAnsi="Times New Roman" w:cs="Times New Roman"/>
                <w:b/>
                <w:sz w:val="24"/>
                <w:szCs w:val="24"/>
                <w:lang w:eastAsia="ru-RU"/>
              </w:rPr>
            </w:pPr>
            <w:r w:rsidRPr="00D9435B">
              <w:rPr>
                <w:rFonts w:ascii="Times New Roman" w:eastAsia="Times New Roman" w:hAnsi="Times New Roman" w:cs="Times New Roman"/>
                <w:b/>
                <w:lang w:eastAsia="ru-RU"/>
              </w:rPr>
              <w:t xml:space="preserve">Фактичні видатки, тис. грн. </w:t>
            </w:r>
          </w:p>
        </w:tc>
        <w:tc>
          <w:tcPr>
            <w:tcW w:w="3261"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jc w:val="center"/>
              <w:rPr>
                <w:rFonts w:ascii="Times New Roman" w:eastAsia="Times New Roman" w:hAnsi="Times New Roman" w:cs="Times New Roman"/>
                <w:b/>
                <w:sz w:val="24"/>
                <w:szCs w:val="24"/>
                <w:lang w:eastAsia="ru-RU"/>
              </w:rPr>
            </w:pPr>
            <w:r w:rsidRPr="00D9435B">
              <w:rPr>
                <w:rFonts w:ascii="Times New Roman" w:eastAsia="Times New Roman" w:hAnsi="Times New Roman" w:cs="Times New Roman"/>
                <w:b/>
                <w:lang w:eastAsia="ru-RU"/>
              </w:rPr>
              <w:t xml:space="preserve">Примітка </w:t>
            </w:r>
          </w:p>
        </w:tc>
      </w:tr>
      <w:tr w:rsidR="00BF68F1" w:rsidRPr="00D9435B" w:rsidTr="00A512A4">
        <w:trPr>
          <w:cantSplit/>
        </w:trPr>
        <w:tc>
          <w:tcPr>
            <w:tcW w:w="67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b/>
                <w:lang w:eastAsia="ru-RU"/>
              </w:rPr>
              <w:t>1</w:t>
            </w:r>
          </w:p>
        </w:tc>
        <w:tc>
          <w:tcPr>
            <w:tcW w:w="3402"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b/>
                <w:lang w:eastAsia="ru-RU"/>
              </w:rPr>
              <w:t>2</w:t>
            </w:r>
          </w:p>
        </w:tc>
        <w:tc>
          <w:tcPr>
            <w:tcW w:w="1985" w:type="dxa"/>
            <w:tcBorders>
              <w:top w:val="single" w:sz="4" w:space="0" w:color="auto"/>
              <w:left w:val="single" w:sz="4" w:space="0" w:color="auto"/>
              <w:bottom w:val="single" w:sz="4" w:space="0" w:color="auto"/>
              <w:right w:val="single" w:sz="4" w:space="0" w:color="auto"/>
            </w:tcBorders>
            <w:hideMark/>
          </w:tcPr>
          <w:p w:rsidR="00BF68F1" w:rsidRPr="001F30F8" w:rsidRDefault="001F30F8" w:rsidP="00BF68F1">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3</w:t>
            </w:r>
          </w:p>
        </w:tc>
        <w:tc>
          <w:tcPr>
            <w:tcW w:w="1559" w:type="dxa"/>
            <w:tcBorders>
              <w:top w:val="single" w:sz="4" w:space="0" w:color="auto"/>
              <w:left w:val="single" w:sz="4" w:space="0" w:color="auto"/>
              <w:bottom w:val="single" w:sz="4" w:space="0" w:color="auto"/>
              <w:right w:val="single" w:sz="4" w:space="0" w:color="auto"/>
            </w:tcBorders>
            <w:hideMark/>
          </w:tcPr>
          <w:p w:rsidR="00BF68F1" w:rsidRPr="001F30F8" w:rsidRDefault="001F30F8" w:rsidP="00BF68F1">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4</w:t>
            </w:r>
          </w:p>
        </w:tc>
        <w:tc>
          <w:tcPr>
            <w:tcW w:w="1843" w:type="dxa"/>
            <w:tcBorders>
              <w:top w:val="single" w:sz="4" w:space="0" w:color="auto"/>
              <w:left w:val="single" w:sz="4" w:space="0" w:color="auto"/>
              <w:bottom w:val="single" w:sz="4" w:space="0" w:color="auto"/>
              <w:right w:val="single" w:sz="4" w:space="0" w:color="auto"/>
            </w:tcBorders>
            <w:hideMark/>
          </w:tcPr>
          <w:p w:rsidR="00BF68F1" w:rsidRPr="001F30F8" w:rsidRDefault="001F30F8" w:rsidP="00BF68F1">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5</w:t>
            </w:r>
          </w:p>
        </w:tc>
        <w:tc>
          <w:tcPr>
            <w:tcW w:w="1984" w:type="dxa"/>
            <w:tcBorders>
              <w:top w:val="single" w:sz="4" w:space="0" w:color="auto"/>
              <w:left w:val="single" w:sz="4" w:space="0" w:color="auto"/>
              <w:bottom w:val="single" w:sz="4" w:space="0" w:color="auto"/>
              <w:right w:val="single" w:sz="4" w:space="0" w:color="auto"/>
            </w:tcBorders>
            <w:hideMark/>
          </w:tcPr>
          <w:p w:rsidR="00BF68F1" w:rsidRPr="001F30F8" w:rsidRDefault="001F30F8" w:rsidP="00BF68F1">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6</w:t>
            </w:r>
          </w:p>
        </w:tc>
        <w:tc>
          <w:tcPr>
            <w:tcW w:w="3261" w:type="dxa"/>
            <w:tcBorders>
              <w:top w:val="single" w:sz="4" w:space="0" w:color="auto"/>
              <w:left w:val="single" w:sz="4" w:space="0" w:color="auto"/>
              <w:bottom w:val="single" w:sz="4" w:space="0" w:color="auto"/>
              <w:right w:val="single" w:sz="4" w:space="0" w:color="auto"/>
            </w:tcBorders>
            <w:vAlign w:val="center"/>
            <w:hideMark/>
          </w:tcPr>
          <w:p w:rsidR="00BF68F1" w:rsidRPr="001F30F8" w:rsidRDefault="001F30F8" w:rsidP="00BF68F1">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7</w:t>
            </w:r>
          </w:p>
        </w:tc>
      </w:tr>
      <w:tr w:rsidR="00BF68F1" w:rsidRPr="00D9435B" w:rsidTr="00A512A4">
        <w:trPr>
          <w:cantSplit/>
          <w:trHeight w:val="477"/>
        </w:trPr>
        <w:tc>
          <w:tcPr>
            <w:tcW w:w="67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Calibri" w:hAnsi="Times New Roman" w:cs="Times New Roman"/>
                <w:lang w:val="uk-UA"/>
              </w:rPr>
            </w:pPr>
            <w:r w:rsidRPr="00D9435B">
              <w:rPr>
                <w:rFonts w:ascii="Times New Roman" w:eastAsia="Calibri" w:hAnsi="Times New Roman" w:cs="Times New Roman"/>
                <w:lang w:val="uk-UA"/>
              </w:rPr>
              <w:t>Проведення комплексу заходів з енергозбереження житлового фонду, приміщень комунальної власності на території громади (з застосуванням новітніх технологій)</w:t>
            </w: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tcPr>
          <w:p w:rsidR="00BF68F1" w:rsidRPr="001F30F8" w:rsidRDefault="001F30F8" w:rsidP="001F30F8">
            <w:pPr>
              <w:spacing w:after="0" w:line="240" w:lineRule="auto"/>
              <w:jc w:val="center"/>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В</w:t>
            </w:r>
            <w:r w:rsidRPr="00D9435B">
              <w:rPr>
                <w:rFonts w:ascii="Times New Roman" w:eastAsia="Times New Roman" w:hAnsi="Times New Roman" w:cs="Times New Roman"/>
                <w:lang w:val="uk-UA" w:eastAsia="ru-RU"/>
              </w:rPr>
              <w:t xml:space="preserve"> межах бюджетних призначень</w:t>
            </w:r>
          </w:p>
        </w:tc>
        <w:tc>
          <w:tcPr>
            <w:tcW w:w="1984" w:type="dxa"/>
            <w:tcBorders>
              <w:top w:val="single" w:sz="4" w:space="0" w:color="auto"/>
              <w:left w:val="single" w:sz="4" w:space="0" w:color="auto"/>
              <w:bottom w:val="single" w:sz="4" w:space="0" w:color="auto"/>
              <w:right w:val="single" w:sz="4" w:space="0" w:color="auto"/>
            </w:tcBorders>
          </w:tcPr>
          <w:p w:rsidR="00BF68F1" w:rsidRPr="001F30F8" w:rsidRDefault="001F30F8"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BF68F1" w:rsidRPr="00A512A4" w:rsidRDefault="00A512A4" w:rsidP="00A512A4">
            <w:pPr>
              <w:spacing w:after="0" w:line="240" w:lineRule="auto"/>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Обмежена можливість фінансування заходів</w:t>
            </w:r>
            <w:r w:rsidRPr="00A512A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uk-UA" w:eastAsia="ru-RU"/>
              </w:rPr>
              <w:t>у</w:t>
            </w:r>
            <w:r w:rsidRPr="00A512A4">
              <w:rPr>
                <w:rFonts w:ascii="Times New Roman" w:eastAsia="Times New Roman" w:hAnsi="Times New Roman" w:cs="Times New Roman"/>
                <w:sz w:val="24"/>
                <w:szCs w:val="24"/>
                <w:lang w:eastAsia="ru-RU"/>
              </w:rPr>
              <w:t xml:space="preserve"> зв'язку із введенням воєнного стану в Україні</w:t>
            </w:r>
            <w:r>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Calibri" w:hAnsi="Times New Roman" w:cs="Times New Roman"/>
                <w:lang w:val="uk-UA"/>
              </w:rPr>
            </w:pPr>
            <w:r w:rsidRPr="00D9435B">
              <w:rPr>
                <w:rFonts w:ascii="Times New Roman" w:eastAsia="Calibri" w:hAnsi="Times New Roman" w:cs="Times New Roman"/>
                <w:lang w:val="uk-UA"/>
              </w:rPr>
              <w:t>Проведення заходів щодо придбання та  встановленя камер відеоспостереження  в місцях масового скупчення громадян, на перехрестях доріг, поблизу комунальних закладів та установ на території громади</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60,00</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AA4E75">
              <w:rPr>
                <w:rFonts w:ascii="Times New Roman" w:eastAsia="Times New Roman" w:hAnsi="Times New Roman" w:cs="Times New Roman"/>
                <w:sz w:val="24"/>
                <w:szCs w:val="24"/>
                <w:lang w:val="uk-UA" w:eastAsia="ru-RU"/>
              </w:rPr>
              <w:t>Обмежена можливість фінансування заходів</w:t>
            </w:r>
            <w:r w:rsidRPr="00AA4E75">
              <w:rPr>
                <w:rFonts w:ascii="Times New Roman" w:eastAsia="Times New Roman" w:hAnsi="Times New Roman" w:cs="Times New Roman"/>
                <w:sz w:val="24"/>
                <w:szCs w:val="24"/>
                <w:lang w:eastAsia="ru-RU"/>
              </w:rPr>
              <w:t xml:space="preserve"> </w:t>
            </w:r>
            <w:r w:rsidRPr="00AA4E75">
              <w:rPr>
                <w:rFonts w:ascii="Times New Roman" w:eastAsia="Times New Roman" w:hAnsi="Times New Roman" w:cs="Times New Roman"/>
                <w:sz w:val="24"/>
                <w:szCs w:val="24"/>
                <w:lang w:val="uk-UA" w:eastAsia="ru-RU"/>
              </w:rPr>
              <w:t>у</w:t>
            </w:r>
            <w:r w:rsidRPr="00AA4E75">
              <w:rPr>
                <w:rFonts w:ascii="Times New Roman" w:eastAsia="Times New Roman" w:hAnsi="Times New Roman" w:cs="Times New Roman"/>
                <w:sz w:val="24"/>
                <w:szCs w:val="24"/>
                <w:lang w:eastAsia="ru-RU"/>
              </w:rPr>
              <w:t xml:space="preserve"> зв'язку із введенням воєнного стану в Україні</w:t>
            </w:r>
            <w:r w:rsidRPr="00AA4E75">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4</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Calibri" w:hAnsi="Times New Roman" w:cs="Times New Roman"/>
                <w:lang w:val="uk-UA"/>
              </w:rPr>
            </w:pPr>
            <w:r w:rsidRPr="00D9435B">
              <w:rPr>
                <w:rFonts w:ascii="Times New Roman" w:eastAsia="Calibri" w:hAnsi="Times New Roman" w:cs="Times New Roman"/>
                <w:lang w:val="uk-UA"/>
              </w:rPr>
              <w:t>Капітальний ремонт покрівель будинків м.Дунаївці: вул. Шевченка №10,74,75,88,92,108,116,120, 74,</w:t>
            </w:r>
            <w:r w:rsidRPr="00D9435B">
              <w:rPr>
                <w:rFonts w:ascii="Times New Roman" w:eastAsia="Calibri" w:hAnsi="Times New Roman" w:cs="Times New Roman"/>
                <w:lang w:val="uk-UA"/>
              </w:rPr>
              <w:br/>
              <w:t>вул.Партизанська №25,</w:t>
            </w:r>
            <w:r w:rsidRPr="00D9435B">
              <w:rPr>
                <w:rFonts w:ascii="Times New Roman" w:eastAsia="Calibri" w:hAnsi="Times New Roman" w:cs="Times New Roman"/>
                <w:lang w:val="uk-UA"/>
              </w:rPr>
              <w:br/>
              <w:t>вул.Франца Лендера №1А</w:t>
            </w:r>
            <w:r w:rsidRPr="00D9435B">
              <w:rPr>
                <w:rFonts w:ascii="Times New Roman" w:eastAsia="Calibri" w:hAnsi="Times New Roman" w:cs="Times New Roman"/>
                <w:lang w:val="uk-UA"/>
              </w:rPr>
              <w:br/>
              <w:t>вул.Мистецька №35,27,20А</w:t>
            </w:r>
            <w:r w:rsidRPr="00D9435B">
              <w:rPr>
                <w:rFonts w:ascii="Times New Roman" w:eastAsia="Calibri" w:hAnsi="Times New Roman" w:cs="Times New Roman"/>
                <w:lang w:val="uk-UA"/>
              </w:rPr>
              <w:br/>
              <w:t>вул. Шевченка №110</w:t>
            </w:r>
            <w:r w:rsidRPr="00D9435B">
              <w:rPr>
                <w:rFonts w:ascii="Times New Roman" w:eastAsia="Calibri" w:hAnsi="Times New Roman" w:cs="Times New Roman"/>
                <w:lang w:val="uk-UA"/>
              </w:rPr>
              <w:br/>
              <w:t>вул.Максима Залізняка №11</w:t>
            </w:r>
            <w:r w:rsidRPr="00D9435B">
              <w:rPr>
                <w:rFonts w:ascii="Times New Roman" w:eastAsia="Calibri" w:hAnsi="Times New Roman" w:cs="Times New Roman"/>
                <w:lang w:val="uk-UA"/>
              </w:rPr>
              <w:br/>
              <w:t>вул.Київська №2б,4,6,10,20,22,24,26, 28, 30, вул.Дунайгородська 4, 6</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tcPr>
          <w:p w:rsidR="00A512A4" w:rsidRDefault="00A512A4">
            <w:r w:rsidRPr="003C4CEE">
              <w:rPr>
                <w:rFonts w:ascii="Times New Roman" w:eastAsia="Times New Roman" w:hAnsi="Times New Roman" w:cs="Times New Roman"/>
                <w:lang w:val="uk-UA" w:eastAsia="ru-RU"/>
              </w:rPr>
              <w:t>В межах бюджетних призначень</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AA4E75">
              <w:rPr>
                <w:rFonts w:ascii="Times New Roman" w:eastAsia="Times New Roman" w:hAnsi="Times New Roman" w:cs="Times New Roman"/>
                <w:sz w:val="24"/>
                <w:szCs w:val="24"/>
                <w:lang w:val="uk-UA" w:eastAsia="ru-RU"/>
              </w:rPr>
              <w:t>Обмежена можливість фінансування заходів</w:t>
            </w:r>
            <w:r w:rsidRPr="00AA4E75">
              <w:rPr>
                <w:rFonts w:ascii="Times New Roman" w:eastAsia="Times New Roman" w:hAnsi="Times New Roman" w:cs="Times New Roman"/>
                <w:sz w:val="24"/>
                <w:szCs w:val="24"/>
                <w:lang w:eastAsia="ru-RU"/>
              </w:rPr>
              <w:t xml:space="preserve"> </w:t>
            </w:r>
            <w:r w:rsidRPr="00AA4E75">
              <w:rPr>
                <w:rFonts w:ascii="Times New Roman" w:eastAsia="Times New Roman" w:hAnsi="Times New Roman" w:cs="Times New Roman"/>
                <w:sz w:val="24"/>
                <w:szCs w:val="24"/>
                <w:lang w:val="uk-UA" w:eastAsia="ru-RU"/>
              </w:rPr>
              <w:t>у</w:t>
            </w:r>
            <w:r w:rsidRPr="00AA4E75">
              <w:rPr>
                <w:rFonts w:ascii="Times New Roman" w:eastAsia="Times New Roman" w:hAnsi="Times New Roman" w:cs="Times New Roman"/>
                <w:sz w:val="24"/>
                <w:szCs w:val="24"/>
                <w:lang w:eastAsia="ru-RU"/>
              </w:rPr>
              <w:t xml:space="preserve"> зв'язку із введенням воєнного стану в Україні</w:t>
            </w:r>
            <w:r w:rsidRPr="00AA4E75">
              <w:rPr>
                <w:rFonts w:ascii="Times New Roman" w:eastAsia="Times New Roman" w:hAnsi="Times New Roman" w:cs="Times New Roman"/>
                <w:sz w:val="24"/>
                <w:szCs w:val="24"/>
                <w:lang w:val="uk-UA" w:eastAsia="ru-RU"/>
              </w:rPr>
              <w:t xml:space="preserve"> </w:t>
            </w:r>
          </w:p>
        </w:tc>
      </w:tr>
      <w:tr w:rsidR="001F30F8" w:rsidRPr="00D9435B" w:rsidTr="00A512A4">
        <w:trPr>
          <w:cantSplit/>
          <w:trHeight w:val="477"/>
        </w:trPr>
        <w:tc>
          <w:tcPr>
            <w:tcW w:w="675" w:type="dxa"/>
            <w:tcBorders>
              <w:top w:val="single" w:sz="4" w:space="0" w:color="auto"/>
              <w:left w:val="single" w:sz="4" w:space="0" w:color="auto"/>
              <w:bottom w:val="single" w:sz="4" w:space="0" w:color="auto"/>
              <w:right w:val="single" w:sz="4" w:space="0" w:color="auto"/>
            </w:tcBorders>
            <w:hideMark/>
          </w:tcPr>
          <w:p w:rsidR="001F30F8" w:rsidRPr="00D9435B" w:rsidRDefault="001F30F8" w:rsidP="00BF68F1">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w:t>
            </w:r>
          </w:p>
        </w:tc>
        <w:tc>
          <w:tcPr>
            <w:tcW w:w="3402"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BF68F1">
            <w:pPr>
              <w:spacing w:line="256" w:lineRule="auto"/>
              <w:rPr>
                <w:rFonts w:ascii="Times New Roman" w:eastAsia="Calibri" w:hAnsi="Times New Roman" w:cs="Times New Roman"/>
                <w:lang w:val="uk-UA"/>
              </w:rPr>
            </w:pPr>
            <w:r w:rsidRPr="00D9435B">
              <w:rPr>
                <w:rFonts w:ascii="Times New Roman" w:eastAsia="Calibri" w:hAnsi="Times New Roman" w:cs="Times New Roman"/>
                <w:lang w:val="uk-UA"/>
              </w:rPr>
              <w:t xml:space="preserve">Ремонт вхідних дверей до підвальних приміщень вул Шевченка №10,16,71,81,108, </w:t>
            </w:r>
            <w:r w:rsidRPr="00D9435B">
              <w:rPr>
                <w:rFonts w:ascii="Times New Roman" w:eastAsia="Calibri" w:hAnsi="Times New Roman" w:cs="Times New Roman"/>
                <w:lang w:val="uk-UA"/>
              </w:rPr>
              <w:br/>
              <w:t>вул Партизанська №27</w:t>
            </w:r>
            <w:r w:rsidRPr="00D9435B">
              <w:rPr>
                <w:rFonts w:ascii="Times New Roman" w:eastAsia="Calibri" w:hAnsi="Times New Roman" w:cs="Times New Roman"/>
                <w:lang w:val="uk-UA"/>
              </w:rPr>
              <w:br/>
              <w:t xml:space="preserve">вул.Київська № 22, </w:t>
            </w:r>
          </w:p>
        </w:tc>
        <w:tc>
          <w:tcPr>
            <w:tcW w:w="1985" w:type="dxa"/>
            <w:tcBorders>
              <w:top w:val="single" w:sz="4" w:space="0" w:color="auto"/>
              <w:left w:val="single" w:sz="4" w:space="0" w:color="auto"/>
              <w:bottom w:val="single" w:sz="4" w:space="0" w:color="auto"/>
              <w:right w:val="single" w:sz="4" w:space="0" w:color="auto"/>
            </w:tcBorders>
            <w:hideMark/>
          </w:tcPr>
          <w:p w:rsidR="001F30F8" w:rsidRPr="00D9435B" w:rsidRDefault="001F30F8"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559"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BF68F1">
            <w:pPr>
              <w:spacing w:line="256" w:lineRule="auto"/>
              <w:rPr>
                <w:rFonts w:ascii="Times New Roman" w:eastAsia="Calibri" w:hAnsi="Times New Roman" w:cs="Times New Roman"/>
                <w:lang w:val="uk-UA"/>
              </w:rPr>
            </w:pPr>
            <w:r w:rsidRPr="00D9435B">
              <w:rPr>
                <w:rFonts w:ascii="Times New Roman" w:eastAsia="Calibri" w:hAnsi="Times New Roman" w:cs="Times New Roman"/>
                <w:lang w:val="uk-UA"/>
              </w:rPr>
              <w:t>Виконано</w:t>
            </w:r>
          </w:p>
        </w:tc>
        <w:tc>
          <w:tcPr>
            <w:tcW w:w="1843" w:type="dxa"/>
            <w:tcBorders>
              <w:top w:val="single" w:sz="4" w:space="0" w:color="auto"/>
              <w:left w:val="single" w:sz="4" w:space="0" w:color="auto"/>
              <w:bottom w:val="single" w:sz="4" w:space="0" w:color="auto"/>
              <w:right w:val="single" w:sz="4" w:space="0" w:color="auto"/>
            </w:tcBorders>
          </w:tcPr>
          <w:p w:rsidR="001F30F8" w:rsidRDefault="001F30F8">
            <w:r w:rsidRPr="003C4CEE">
              <w:rPr>
                <w:rFonts w:ascii="Times New Roman" w:eastAsia="Times New Roman" w:hAnsi="Times New Roman" w:cs="Times New Roman"/>
                <w:lang w:val="uk-UA" w:eastAsia="ru-RU"/>
              </w:rPr>
              <w:t>В межах бюджетних призначень</w:t>
            </w:r>
          </w:p>
        </w:tc>
        <w:tc>
          <w:tcPr>
            <w:tcW w:w="1984" w:type="dxa"/>
            <w:tcBorders>
              <w:top w:val="single" w:sz="4" w:space="0" w:color="auto"/>
              <w:left w:val="single" w:sz="4" w:space="0" w:color="auto"/>
              <w:bottom w:val="single" w:sz="4" w:space="0" w:color="auto"/>
              <w:right w:val="single" w:sz="4" w:space="0" w:color="auto"/>
            </w:tcBorders>
            <w:hideMark/>
          </w:tcPr>
          <w:p w:rsidR="001F30F8" w:rsidRPr="001F30F8" w:rsidRDefault="001F30F8"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11,00</w:t>
            </w:r>
          </w:p>
        </w:tc>
        <w:tc>
          <w:tcPr>
            <w:tcW w:w="3261"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A512A4">
            <w:pPr>
              <w:spacing w:after="0" w:line="240" w:lineRule="auto"/>
              <w:rPr>
                <w:rFonts w:ascii="Times New Roman" w:eastAsia="Times New Roman" w:hAnsi="Times New Roman" w:cs="Times New Roman"/>
                <w:b/>
                <w:sz w:val="24"/>
                <w:szCs w:val="24"/>
                <w:lang w:eastAsia="ru-RU"/>
              </w:rPr>
            </w:pPr>
            <w:r w:rsidRPr="00D9435B">
              <w:rPr>
                <w:rFonts w:ascii="Times New Roman" w:eastAsia="Calibri" w:hAnsi="Times New Roman" w:cs="Times New Roman"/>
                <w:lang w:val="uk-UA"/>
              </w:rPr>
              <w:t xml:space="preserve">Проведенно емонт вхідних дверей до підвальних приміщень вул Шевченка №10,16,71,81,108, </w:t>
            </w:r>
            <w:r w:rsidRPr="00D9435B">
              <w:rPr>
                <w:rFonts w:ascii="Times New Roman" w:eastAsia="Calibri" w:hAnsi="Times New Roman" w:cs="Times New Roman"/>
                <w:lang w:val="uk-UA"/>
              </w:rPr>
              <w:br/>
              <w:t>вул Партизанська №27</w:t>
            </w:r>
            <w:r w:rsidRPr="00D9435B">
              <w:rPr>
                <w:rFonts w:ascii="Times New Roman" w:eastAsia="Calibri" w:hAnsi="Times New Roman" w:cs="Times New Roman"/>
                <w:lang w:val="uk-UA"/>
              </w:rPr>
              <w:br/>
              <w:t>вул.Київська № 22,</w:t>
            </w:r>
          </w:p>
        </w:tc>
      </w:tr>
      <w:tr w:rsidR="001F30F8" w:rsidRPr="00054FC3" w:rsidTr="00A512A4">
        <w:trPr>
          <w:cantSplit/>
          <w:trHeight w:val="477"/>
        </w:trPr>
        <w:tc>
          <w:tcPr>
            <w:tcW w:w="675" w:type="dxa"/>
            <w:tcBorders>
              <w:top w:val="single" w:sz="4" w:space="0" w:color="auto"/>
              <w:left w:val="single" w:sz="4" w:space="0" w:color="auto"/>
              <w:bottom w:val="single" w:sz="4" w:space="0" w:color="auto"/>
              <w:right w:val="single" w:sz="4" w:space="0" w:color="auto"/>
            </w:tcBorders>
            <w:hideMark/>
          </w:tcPr>
          <w:p w:rsidR="001F30F8" w:rsidRPr="00D9435B" w:rsidRDefault="001F30F8" w:rsidP="00BF68F1">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6</w:t>
            </w:r>
          </w:p>
        </w:tc>
        <w:tc>
          <w:tcPr>
            <w:tcW w:w="3402"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BF68F1">
            <w:pPr>
              <w:spacing w:line="256" w:lineRule="auto"/>
              <w:rPr>
                <w:rFonts w:ascii="Times New Roman" w:eastAsia="Calibri" w:hAnsi="Times New Roman" w:cs="Times New Roman"/>
                <w:lang w:val="uk-UA"/>
              </w:rPr>
            </w:pPr>
            <w:r w:rsidRPr="00D9435B">
              <w:rPr>
                <w:rFonts w:ascii="Times New Roman" w:eastAsia="Calibri" w:hAnsi="Times New Roman" w:cs="Times New Roman"/>
                <w:lang w:val="uk-UA"/>
              </w:rPr>
              <w:t>Ремонт вікон у під’їздах по вул.Шевченка №77, 98, 108, 118.</w:t>
            </w:r>
            <w:r w:rsidRPr="00D9435B">
              <w:rPr>
                <w:rFonts w:ascii="Times New Roman" w:eastAsia="Calibri" w:hAnsi="Times New Roman" w:cs="Times New Roman"/>
                <w:lang w:val="uk-UA"/>
              </w:rPr>
              <w:br/>
              <w:t>вул.Київська №8, 24.</w:t>
            </w:r>
            <w:r w:rsidRPr="00D9435B">
              <w:rPr>
                <w:rFonts w:ascii="Times New Roman" w:eastAsia="Calibri" w:hAnsi="Times New Roman" w:cs="Times New Roman"/>
                <w:lang w:val="uk-UA"/>
              </w:rPr>
              <w:br/>
              <w:t>вул.Франца Лендера №66,56.</w:t>
            </w:r>
            <w:r w:rsidRPr="00D9435B">
              <w:rPr>
                <w:rFonts w:ascii="Times New Roman" w:eastAsia="Calibri" w:hAnsi="Times New Roman" w:cs="Times New Roman"/>
                <w:lang w:val="uk-UA"/>
              </w:rPr>
              <w:br/>
              <w:t>вул.Героїв Майдану 11а</w:t>
            </w:r>
            <w:r w:rsidRPr="00D9435B">
              <w:rPr>
                <w:rFonts w:ascii="Times New Roman" w:eastAsia="Calibri" w:hAnsi="Times New Roman" w:cs="Times New Roman"/>
                <w:lang w:val="uk-UA"/>
              </w:rPr>
              <w:br/>
              <w:t>вул.Соборна №5А,10</w:t>
            </w:r>
            <w:r w:rsidRPr="00D9435B">
              <w:rPr>
                <w:rFonts w:ascii="Times New Roman" w:eastAsia="Calibri" w:hAnsi="Times New Roman" w:cs="Times New Roman"/>
                <w:lang w:val="uk-UA"/>
              </w:rPr>
              <w:br/>
              <w:t>вул.Дунайгородська №4,6</w:t>
            </w:r>
          </w:p>
        </w:tc>
        <w:tc>
          <w:tcPr>
            <w:tcW w:w="1985" w:type="dxa"/>
            <w:tcBorders>
              <w:top w:val="single" w:sz="4" w:space="0" w:color="auto"/>
              <w:left w:val="single" w:sz="4" w:space="0" w:color="auto"/>
              <w:bottom w:val="single" w:sz="4" w:space="0" w:color="auto"/>
              <w:right w:val="single" w:sz="4" w:space="0" w:color="auto"/>
            </w:tcBorders>
            <w:hideMark/>
          </w:tcPr>
          <w:p w:rsidR="001F30F8" w:rsidRPr="00D9435B" w:rsidRDefault="001F30F8"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559"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BF68F1">
            <w:pPr>
              <w:spacing w:line="256" w:lineRule="auto"/>
              <w:rPr>
                <w:rFonts w:ascii="Times New Roman" w:eastAsia="Calibri" w:hAnsi="Times New Roman" w:cs="Times New Roman"/>
                <w:lang w:val="uk-UA"/>
              </w:rPr>
            </w:pPr>
            <w:r w:rsidRPr="00D9435B">
              <w:rPr>
                <w:rFonts w:ascii="Times New Roman" w:eastAsia="Calibri" w:hAnsi="Times New Roman" w:cs="Times New Roman"/>
                <w:lang w:val="uk-UA"/>
              </w:rPr>
              <w:t>Виконано</w:t>
            </w:r>
          </w:p>
        </w:tc>
        <w:tc>
          <w:tcPr>
            <w:tcW w:w="1843" w:type="dxa"/>
            <w:tcBorders>
              <w:top w:val="single" w:sz="4" w:space="0" w:color="auto"/>
              <w:left w:val="single" w:sz="4" w:space="0" w:color="auto"/>
              <w:bottom w:val="single" w:sz="4" w:space="0" w:color="auto"/>
              <w:right w:val="single" w:sz="4" w:space="0" w:color="auto"/>
            </w:tcBorders>
          </w:tcPr>
          <w:p w:rsidR="001F30F8" w:rsidRDefault="001F30F8">
            <w:r w:rsidRPr="002557FC">
              <w:rPr>
                <w:rFonts w:ascii="Times New Roman" w:eastAsia="Times New Roman" w:hAnsi="Times New Roman" w:cs="Times New Roman"/>
                <w:lang w:val="uk-UA" w:eastAsia="ru-RU"/>
              </w:rPr>
              <w:t>В межах бюджетних призначень</w:t>
            </w:r>
          </w:p>
        </w:tc>
        <w:tc>
          <w:tcPr>
            <w:tcW w:w="1984" w:type="dxa"/>
            <w:tcBorders>
              <w:top w:val="single" w:sz="4" w:space="0" w:color="auto"/>
              <w:left w:val="single" w:sz="4" w:space="0" w:color="auto"/>
              <w:bottom w:val="single" w:sz="4" w:space="0" w:color="auto"/>
              <w:right w:val="single" w:sz="4" w:space="0" w:color="auto"/>
            </w:tcBorders>
            <w:hideMark/>
          </w:tcPr>
          <w:p w:rsidR="001F30F8" w:rsidRPr="001F30F8" w:rsidRDefault="001F30F8"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6,3</w:t>
            </w:r>
          </w:p>
        </w:tc>
        <w:tc>
          <w:tcPr>
            <w:tcW w:w="3261"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A512A4">
            <w:pPr>
              <w:spacing w:after="0" w:line="240" w:lineRule="auto"/>
              <w:rPr>
                <w:rFonts w:ascii="Times New Roman" w:eastAsia="Times New Roman" w:hAnsi="Times New Roman" w:cs="Times New Roman"/>
                <w:b/>
                <w:sz w:val="24"/>
                <w:szCs w:val="24"/>
                <w:lang w:val="uk-UA" w:eastAsia="ru-RU"/>
              </w:rPr>
            </w:pPr>
            <w:r w:rsidRPr="00D9435B">
              <w:rPr>
                <w:rFonts w:ascii="Times New Roman" w:eastAsia="Calibri" w:hAnsi="Times New Roman" w:cs="Times New Roman"/>
                <w:lang w:val="uk-UA"/>
              </w:rPr>
              <w:t>Проведено ремонт вікон у під’їздах по вул.Шевченка №77, 98, 108, 118.</w:t>
            </w:r>
            <w:r w:rsidRPr="00D9435B">
              <w:rPr>
                <w:rFonts w:ascii="Times New Roman" w:eastAsia="Calibri" w:hAnsi="Times New Roman" w:cs="Times New Roman"/>
                <w:lang w:val="uk-UA"/>
              </w:rPr>
              <w:br/>
              <w:t>вул.Київська №8, 24.</w:t>
            </w:r>
            <w:r w:rsidRPr="00D9435B">
              <w:rPr>
                <w:rFonts w:ascii="Times New Roman" w:eastAsia="Calibri" w:hAnsi="Times New Roman" w:cs="Times New Roman"/>
                <w:lang w:val="uk-UA"/>
              </w:rPr>
              <w:br/>
              <w:t>вул.Франца Лендера №66,56.</w:t>
            </w:r>
            <w:r w:rsidRPr="00D9435B">
              <w:rPr>
                <w:rFonts w:ascii="Times New Roman" w:eastAsia="Calibri" w:hAnsi="Times New Roman" w:cs="Times New Roman"/>
                <w:lang w:val="uk-UA"/>
              </w:rPr>
              <w:br/>
              <w:t>вул.Героїв Майдану 11а</w:t>
            </w:r>
            <w:r w:rsidRPr="00D9435B">
              <w:rPr>
                <w:rFonts w:ascii="Times New Roman" w:eastAsia="Calibri" w:hAnsi="Times New Roman" w:cs="Times New Roman"/>
                <w:lang w:val="uk-UA"/>
              </w:rPr>
              <w:br/>
              <w:t>вул.Соборна №5А,10</w:t>
            </w:r>
            <w:r w:rsidRPr="00D9435B">
              <w:rPr>
                <w:rFonts w:ascii="Times New Roman" w:eastAsia="Calibri" w:hAnsi="Times New Roman" w:cs="Times New Roman"/>
                <w:lang w:val="uk-UA"/>
              </w:rPr>
              <w:br/>
              <w:t>вул.Дунайгородська №4,6</w:t>
            </w:r>
          </w:p>
        </w:tc>
      </w:tr>
      <w:tr w:rsidR="001F30F8" w:rsidRPr="00D9435B" w:rsidTr="00A512A4">
        <w:trPr>
          <w:cantSplit/>
          <w:trHeight w:val="477"/>
        </w:trPr>
        <w:tc>
          <w:tcPr>
            <w:tcW w:w="675" w:type="dxa"/>
            <w:tcBorders>
              <w:top w:val="single" w:sz="4" w:space="0" w:color="auto"/>
              <w:left w:val="single" w:sz="4" w:space="0" w:color="auto"/>
              <w:bottom w:val="single" w:sz="4" w:space="0" w:color="auto"/>
              <w:right w:val="single" w:sz="4" w:space="0" w:color="auto"/>
            </w:tcBorders>
            <w:hideMark/>
          </w:tcPr>
          <w:p w:rsidR="001F30F8" w:rsidRPr="00D9435B" w:rsidRDefault="001F30F8" w:rsidP="00BF68F1">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7</w:t>
            </w:r>
          </w:p>
        </w:tc>
        <w:tc>
          <w:tcPr>
            <w:tcW w:w="3402" w:type="dxa"/>
            <w:tcBorders>
              <w:top w:val="single" w:sz="4" w:space="0" w:color="auto"/>
              <w:left w:val="single" w:sz="4" w:space="0" w:color="auto"/>
              <w:bottom w:val="single" w:sz="4" w:space="0" w:color="auto"/>
              <w:right w:val="single" w:sz="4" w:space="0" w:color="auto"/>
            </w:tcBorders>
            <w:vAlign w:val="center"/>
            <w:hideMark/>
          </w:tcPr>
          <w:p w:rsidR="001F30F8" w:rsidRPr="00D9435B" w:rsidRDefault="001F30F8" w:rsidP="00BF68F1">
            <w:pPr>
              <w:spacing w:line="256" w:lineRule="auto"/>
              <w:rPr>
                <w:rFonts w:ascii="Times New Roman" w:eastAsia="Calibri" w:hAnsi="Times New Roman" w:cs="Times New Roman"/>
                <w:lang w:val="uk-UA"/>
              </w:rPr>
            </w:pPr>
            <w:r w:rsidRPr="00D9435B">
              <w:rPr>
                <w:rFonts w:ascii="Times New Roman" w:eastAsia="Calibri" w:hAnsi="Times New Roman" w:cs="Times New Roman"/>
                <w:lang w:val="uk-UA"/>
              </w:rPr>
              <w:t>Заміна вікон через аварійний стан вул.Шевченка №71,73,88,92,92а,116</w:t>
            </w:r>
            <w:r w:rsidRPr="00D9435B">
              <w:rPr>
                <w:rFonts w:ascii="Times New Roman" w:eastAsia="Calibri" w:hAnsi="Times New Roman" w:cs="Times New Roman"/>
                <w:lang w:val="uk-UA"/>
              </w:rPr>
              <w:br/>
              <w:t>вул. Героїв Майдану,11а, 19, вул. Партизанська №27, Київська 28</w:t>
            </w:r>
          </w:p>
        </w:tc>
        <w:tc>
          <w:tcPr>
            <w:tcW w:w="1985" w:type="dxa"/>
            <w:tcBorders>
              <w:top w:val="single" w:sz="4" w:space="0" w:color="auto"/>
              <w:left w:val="single" w:sz="4" w:space="0" w:color="auto"/>
              <w:bottom w:val="single" w:sz="4" w:space="0" w:color="auto"/>
              <w:right w:val="single" w:sz="4" w:space="0" w:color="auto"/>
            </w:tcBorders>
            <w:hideMark/>
          </w:tcPr>
          <w:p w:rsidR="001F30F8" w:rsidRPr="00D9435B" w:rsidRDefault="001F30F8"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1F30F8" w:rsidRPr="00D9435B" w:rsidRDefault="001F30F8" w:rsidP="00BF68F1">
            <w:pPr>
              <w:spacing w:line="256" w:lineRule="auto"/>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tcPr>
          <w:p w:rsidR="001F30F8" w:rsidRDefault="001F30F8">
            <w:r w:rsidRPr="002557FC">
              <w:rPr>
                <w:rFonts w:ascii="Times New Roman" w:eastAsia="Times New Roman" w:hAnsi="Times New Roman" w:cs="Times New Roman"/>
                <w:lang w:val="uk-UA" w:eastAsia="ru-RU"/>
              </w:rPr>
              <w:t>В межах бюджетних призначень</w:t>
            </w:r>
          </w:p>
        </w:tc>
        <w:tc>
          <w:tcPr>
            <w:tcW w:w="1984" w:type="dxa"/>
            <w:tcBorders>
              <w:top w:val="single" w:sz="4" w:space="0" w:color="auto"/>
              <w:left w:val="single" w:sz="4" w:space="0" w:color="auto"/>
              <w:bottom w:val="single" w:sz="4" w:space="0" w:color="auto"/>
              <w:right w:val="single" w:sz="4" w:space="0" w:color="auto"/>
            </w:tcBorders>
          </w:tcPr>
          <w:p w:rsidR="001F30F8" w:rsidRPr="001F30F8" w:rsidRDefault="001F30F8"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vAlign w:val="center"/>
          </w:tcPr>
          <w:p w:rsidR="001F30F8" w:rsidRPr="00D9435B" w:rsidRDefault="00A512A4" w:rsidP="00A512A4">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val="uk-UA" w:eastAsia="ru-RU"/>
              </w:rPr>
              <w:t>Обмежена можливість фінансування заходів</w:t>
            </w:r>
            <w:r w:rsidRPr="00A512A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uk-UA" w:eastAsia="ru-RU"/>
              </w:rPr>
              <w:t>у</w:t>
            </w:r>
            <w:r w:rsidRPr="00A512A4">
              <w:rPr>
                <w:rFonts w:ascii="Times New Roman" w:eastAsia="Times New Roman" w:hAnsi="Times New Roman" w:cs="Times New Roman"/>
                <w:sz w:val="24"/>
                <w:szCs w:val="24"/>
                <w:lang w:eastAsia="ru-RU"/>
              </w:rPr>
              <w:t xml:space="preserve"> зв'язку із </w:t>
            </w:r>
            <w:r w:rsidRPr="00A512A4">
              <w:rPr>
                <w:rFonts w:ascii="Times New Roman" w:eastAsia="Times New Roman" w:hAnsi="Times New Roman" w:cs="Times New Roman"/>
                <w:sz w:val="24"/>
                <w:szCs w:val="24"/>
                <w:lang w:val="uk-UA" w:eastAsia="ru-RU"/>
              </w:rPr>
              <w:t xml:space="preserve">введенням </w:t>
            </w:r>
            <w:r w:rsidRPr="00A512A4">
              <w:rPr>
                <w:rFonts w:ascii="Times New Roman" w:eastAsia="Times New Roman" w:hAnsi="Times New Roman" w:cs="Times New Roman"/>
                <w:sz w:val="24"/>
                <w:szCs w:val="24"/>
                <w:lang w:eastAsia="ru-RU"/>
              </w:rPr>
              <w:t>воєнного стану в Україні</w:t>
            </w:r>
          </w:p>
        </w:tc>
      </w:tr>
      <w:tr w:rsidR="00BF68F1" w:rsidRPr="00D9435B" w:rsidTr="00A512A4">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8</w:t>
            </w:r>
          </w:p>
        </w:tc>
        <w:tc>
          <w:tcPr>
            <w:tcW w:w="3402" w:type="dxa"/>
            <w:tcBorders>
              <w:top w:val="single" w:sz="4" w:space="0" w:color="auto"/>
              <w:left w:val="single" w:sz="4" w:space="0" w:color="auto"/>
              <w:bottom w:val="single" w:sz="4" w:space="0" w:color="auto"/>
              <w:right w:val="single" w:sz="4" w:space="0" w:color="auto"/>
            </w:tcBorders>
            <w:vAlign w:val="center"/>
          </w:tcPr>
          <w:p w:rsidR="00BF68F1" w:rsidRPr="00D9435B" w:rsidRDefault="00BF68F1" w:rsidP="00BF68F1">
            <w:pPr>
              <w:rPr>
                <w:rFonts w:ascii="Times New Roman" w:eastAsia="Calibri" w:hAnsi="Times New Roman" w:cs="Times New Roman"/>
                <w:lang w:val="uk-UA"/>
              </w:rPr>
            </w:pPr>
            <w:r w:rsidRPr="00D9435B">
              <w:rPr>
                <w:rFonts w:ascii="Times New Roman" w:eastAsia="Calibri" w:hAnsi="Times New Roman" w:cs="Times New Roman"/>
                <w:lang w:val="uk-UA"/>
              </w:rPr>
              <w:t xml:space="preserve">Капітальний ремонт внутрішньобудинкових мереж </w:t>
            </w:r>
            <w:r w:rsidRPr="00D9435B">
              <w:rPr>
                <w:rFonts w:ascii="Times New Roman" w:eastAsia="Calibri" w:hAnsi="Times New Roman" w:cs="Times New Roman"/>
                <w:lang w:val="uk-UA"/>
              </w:rPr>
              <w:br/>
              <w:t>заміна каналізаційних та водопровідних стояків:</w:t>
            </w:r>
            <w:r w:rsidRPr="00D9435B">
              <w:rPr>
                <w:rFonts w:ascii="Times New Roman" w:eastAsia="Calibri" w:hAnsi="Times New Roman" w:cs="Times New Roman"/>
                <w:lang w:val="uk-UA"/>
              </w:rPr>
              <w:br/>
              <w:t>вул. Шевченка №63, 37</w:t>
            </w:r>
          </w:p>
          <w:p w:rsidR="00BF68F1" w:rsidRPr="00D9435B" w:rsidRDefault="00BF68F1" w:rsidP="00BF68F1">
            <w:pPr>
              <w:spacing w:line="256" w:lineRule="auto"/>
              <w:rPr>
                <w:rFonts w:ascii="Times New Roman" w:eastAsia="Calibri" w:hAnsi="Times New Roman" w:cs="Times New Roman"/>
                <w:lang w:val="uk-UA"/>
              </w:rPr>
            </w:pP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line="256"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Виконано частково</w:t>
            </w:r>
          </w:p>
        </w:tc>
        <w:tc>
          <w:tcPr>
            <w:tcW w:w="1843"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line="256" w:lineRule="auto"/>
              <w:jc w:val="center"/>
              <w:rPr>
                <w:rFonts w:ascii="Times New Roman" w:eastAsia="Calibri" w:hAnsi="Times New Roman" w:cs="Times New Roman"/>
                <w:lang w:val="uk-UA"/>
              </w:rPr>
            </w:pPr>
            <w:r w:rsidRPr="001F30F8">
              <w:rPr>
                <w:rFonts w:ascii="Times New Roman" w:eastAsia="Calibri" w:hAnsi="Times New Roman" w:cs="Times New Roman"/>
                <w:lang w:val="uk-UA"/>
              </w:rPr>
              <w:t>200,00</w:t>
            </w:r>
          </w:p>
        </w:tc>
        <w:tc>
          <w:tcPr>
            <w:tcW w:w="1984"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1,2</w:t>
            </w:r>
          </w:p>
        </w:tc>
        <w:tc>
          <w:tcPr>
            <w:tcW w:w="3261" w:type="dxa"/>
            <w:tcBorders>
              <w:top w:val="single" w:sz="4" w:space="0" w:color="auto"/>
              <w:left w:val="single" w:sz="4" w:space="0" w:color="auto"/>
              <w:bottom w:val="single" w:sz="4" w:space="0" w:color="auto"/>
              <w:right w:val="single" w:sz="4" w:space="0" w:color="auto"/>
            </w:tcBorders>
            <w:vAlign w:val="center"/>
          </w:tcPr>
          <w:p w:rsidR="00BF68F1" w:rsidRPr="00D9435B" w:rsidRDefault="00BF68F1" w:rsidP="00A512A4">
            <w:pPr>
              <w:rPr>
                <w:rFonts w:ascii="Times New Roman" w:eastAsia="Calibri" w:hAnsi="Times New Roman" w:cs="Times New Roman"/>
                <w:lang w:val="uk-UA"/>
              </w:rPr>
            </w:pPr>
            <w:r w:rsidRPr="00D9435B">
              <w:rPr>
                <w:rFonts w:ascii="Times New Roman" w:eastAsia="Calibri" w:hAnsi="Times New Roman" w:cs="Times New Roman"/>
                <w:lang w:val="uk-UA"/>
              </w:rPr>
              <w:t xml:space="preserve">Проведенно капітальний ремонт внутрішньобудинкових мереж </w:t>
            </w:r>
            <w:r w:rsidRPr="00D9435B">
              <w:rPr>
                <w:rFonts w:ascii="Times New Roman" w:eastAsia="Calibri" w:hAnsi="Times New Roman" w:cs="Times New Roman"/>
                <w:lang w:val="uk-UA"/>
              </w:rPr>
              <w:br/>
              <w:t>заміна каналізаційних та водопровідних стояків:</w:t>
            </w:r>
            <w:r w:rsidRPr="00D9435B">
              <w:rPr>
                <w:rFonts w:ascii="Times New Roman" w:eastAsia="Calibri" w:hAnsi="Times New Roman" w:cs="Times New Roman"/>
                <w:lang w:val="uk-UA"/>
              </w:rPr>
              <w:br/>
              <w:t>вул. Шевченка №114 підїзд 3</w:t>
            </w:r>
          </w:p>
          <w:p w:rsidR="00BF68F1" w:rsidRPr="00D9435B" w:rsidRDefault="00BF68F1" w:rsidP="00A512A4">
            <w:pPr>
              <w:spacing w:after="0" w:line="240" w:lineRule="auto"/>
              <w:rPr>
                <w:rFonts w:ascii="Times New Roman" w:eastAsia="Times New Roman" w:hAnsi="Times New Roman" w:cs="Times New Roman"/>
                <w:b/>
                <w:sz w:val="24"/>
                <w:szCs w:val="24"/>
                <w:lang w:eastAsia="ru-RU"/>
              </w:rPr>
            </w:pPr>
          </w:p>
        </w:tc>
      </w:tr>
      <w:tr w:rsidR="00BF68F1" w:rsidRPr="00D9435B" w:rsidTr="00A512A4">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9</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line="256" w:lineRule="auto"/>
              <w:rPr>
                <w:rFonts w:ascii="Times New Roman" w:eastAsia="Calibri" w:hAnsi="Times New Roman" w:cs="Times New Roman"/>
                <w:lang w:val="uk-UA"/>
              </w:rPr>
            </w:pPr>
            <w:r w:rsidRPr="00D9435B">
              <w:rPr>
                <w:rFonts w:ascii="Times New Roman" w:eastAsia="Calibri" w:hAnsi="Times New Roman" w:cs="Times New Roman"/>
                <w:lang w:val="uk-UA"/>
              </w:rPr>
              <w:t>Ямковий і поточний ремонт доріг в асфальтобетонному покритті населених пунктів громади</w:t>
            </w: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Виконано</w:t>
            </w:r>
          </w:p>
        </w:tc>
        <w:tc>
          <w:tcPr>
            <w:tcW w:w="1843"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line="256" w:lineRule="auto"/>
              <w:jc w:val="center"/>
              <w:rPr>
                <w:rFonts w:ascii="Times New Roman" w:eastAsia="Calibri" w:hAnsi="Times New Roman" w:cs="Times New Roman"/>
                <w:lang w:val="uk-UA"/>
              </w:rPr>
            </w:pPr>
            <w:r w:rsidRPr="001F30F8">
              <w:rPr>
                <w:rFonts w:ascii="Times New Roman" w:eastAsia="Calibri" w:hAnsi="Times New Roman" w:cs="Times New Roman"/>
                <w:lang w:val="uk-UA"/>
              </w:rPr>
              <w:t>1100,00</w:t>
            </w:r>
          </w:p>
        </w:tc>
        <w:tc>
          <w:tcPr>
            <w:tcW w:w="1984"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Calibri" w:hAnsi="Times New Roman" w:cs="Times New Roman"/>
                <w:lang w:val="uk-UA"/>
              </w:rPr>
              <w:t>1131,0</w:t>
            </w:r>
          </w:p>
        </w:tc>
        <w:tc>
          <w:tcPr>
            <w:tcW w:w="3261"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A512A4">
            <w:pPr>
              <w:spacing w:after="0" w:line="240" w:lineRule="auto"/>
              <w:rPr>
                <w:rFonts w:ascii="Times New Roman" w:eastAsia="Times New Roman" w:hAnsi="Times New Roman" w:cs="Times New Roman"/>
                <w:b/>
                <w:sz w:val="24"/>
                <w:szCs w:val="24"/>
                <w:lang w:val="uk-UA" w:eastAsia="ru-RU"/>
              </w:rPr>
            </w:pPr>
            <w:r w:rsidRPr="00D9435B">
              <w:rPr>
                <w:rFonts w:ascii="Times New Roman" w:eastAsia="Calibri" w:hAnsi="Times New Roman" w:cs="Times New Roman"/>
                <w:lang w:val="uk-UA"/>
              </w:rPr>
              <w:t>Проведенно поточний ремонт доріг в асфальтобетонному покритті населених пунктів громади м. Дунаївці вул. Дачна, вул. Героїв АТО, вул. Мистецька, вул. Лютеранська, вул. Спортивна, вул.Конституції, вул. Красінських, вул. Шевченка, вул. Соборна, вул. Ф.Лендера, вул. Партизанська, пров. Загородній, вул. Базарна</w:t>
            </w:r>
          </w:p>
        </w:tc>
      </w:tr>
      <w:tr w:rsidR="00BF68F1" w:rsidRPr="00054FC3" w:rsidTr="00A512A4">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10</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line="256" w:lineRule="auto"/>
              <w:rPr>
                <w:rFonts w:ascii="Times New Roman" w:eastAsia="Calibri" w:hAnsi="Times New Roman" w:cs="Times New Roman"/>
                <w:lang w:val="uk-UA"/>
              </w:rPr>
            </w:pPr>
            <w:r w:rsidRPr="00D9435B">
              <w:rPr>
                <w:rFonts w:ascii="Times New Roman" w:eastAsia="Calibri" w:hAnsi="Times New Roman" w:cs="Times New Roman"/>
                <w:lang w:val="uk-UA"/>
              </w:rPr>
              <w:t>Ремонт доріг міста Дунаївці та сіл громади (профілювання з підсипанням щебеневих сумішей, нарізання кюветів)</w:t>
            </w: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lang w:val="uk-UA" w:eastAsia="ru-RU"/>
              </w:rPr>
              <w:t>Виконано частково</w:t>
            </w:r>
          </w:p>
        </w:tc>
        <w:tc>
          <w:tcPr>
            <w:tcW w:w="1843" w:type="dxa"/>
            <w:tcBorders>
              <w:top w:val="single" w:sz="4" w:space="0" w:color="auto"/>
              <w:left w:val="single" w:sz="4" w:space="0" w:color="auto"/>
              <w:bottom w:val="single" w:sz="4" w:space="0" w:color="auto"/>
              <w:right w:val="single" w:sz="4" w:space="0" w:color="auto"/>
            </w:tcBorders>
          </w:tcPr>
          <w:p w:rsidR="00BF68F1" w:rsidRPr="001F30F8" w:rsidRDefault="00BF68F1" w:rsidP="001F30F8">
            <w:pPr>
              <w:jc w:val="center"/>
              <w:rPr>
                <w:rFonts w:ascii="Times New Roman" w:eastAsia="Calibri" w:hAnsi="Times New Roman" w:cs="Times New Roman"/>
                <w:lang w:val="uk-UA"/>
              </w:rPr>
            </w:pPr>
            <w:r w:rsidRPr="001F30F8">
              <w:rPr>
                <w:rFonts w:ascii="Times New Roman" w:eastAsia="Calibri" w:hAnsi="Times New Roman" w:cs="Times New Roman"/>
                <w:lang w:val="uk-UA"/>
              </w:rPr>
              <w:t>2571,20</w:t>
            </w:r>
          </w:p>
          <w:p w:rsidR="00BF68F1" w:rsidRPr="001F30F8" w:rsidRDefault="00BF68F1" w:rsidP="001F30F8">
            <w:pPr>
              <w:spacing w:line="256" w:lineRule="auto"/>
              <w:jc w:val="center"/>
              <w:rPr>
                <w:rFonts w:ascii="Times New Roman" w:eastAsia="Calibri" w:hAnsi="Times New Roman" w:cs="Times New Roman"/>
                <w:lang w:val="uk-UA"/>
              </w:rPr>
            </w:pPr>
          </w:p>
        </w:tc>
        <w:tc>
          <w:tcPr>
            <w:tcW w:w="1984"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982,5</w:t>
            </w:r>
          </w:p>
        </w:tc>
        <w:tc>
          <w:tcPr>
            <w:tcW w:w="3261"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A512A4">
            <w:pPr>
              <w:spacing w:after="0" w:line="240" w:lineRule="auto"/>
              <w:rPr>
                <w:rFonts w:ascii="Times New Roman" w:eastAsia="Times New Roman" w:hAnsi="Times New Roman" w:cs="Times New Roman"/>
                <w:b/>
                <w:sz w:val="24"/>
                <w:szCs w:val="24"/>
                <w:lang w:val="uk-UA" w:eastAsia="ru-RU"/>
              </w:rPr>
            </w:pPr>
            <w:r w:rsidRPr="00D9435B">
              <w:rPr>
                <w:rFonts w:ascii="Times New Roman" w:eastAsia="Calibri" w:hAnsi="Times New Roman" w:cs="Times New Roman"/>
                <w:lang w:val="uk-UA"/>
              </w:rPr>
              <w:t>Проведенно ремонт доріг міста Дунаївці та сіл громади (профілювання з підсипанням щебеневих сумішей, нарізання кюветів) 234,8 тис. м2</w:t>
            </w:r>
          </w:p>
        </w:tc>
      </w:tr>
      <w:tr w:rsidR="00BF68F1" w:rsidRPr="00D9435B" w:rsidTr="00A512A4">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11</w:t>
            </w:r>
          </w:p>
        </w:tc>
        <w:tc>
          <w:tcPr>
            <w:tcW w:w="3402" w:type="dxa"/>
            <w:tcBorders>
              <w:top w:val="single" w:sz="4" w:space="0" w:color="auto"/>
              <w:left w:val="single" w:sz="4" w:space="0" w:color="auto"/>
              <w:bottom w:val="single" w:sz="4" w:space="0" w:color="auto"/>
              <w:right w:val="single" w:sz="4" w:space="0" w:color="auto"/>
            </w:tcBorders>
            <w:vAlign w:val="center"/>
          </w:tcPr>
          <w:p w:rsidR="00BF68F1" w:rsidRPr="00D9435B" w:rsidRDefault="00BF68F1" w:rsidP="00A512A4">
            <w:pPr>
              <w:rPr>
                <w:rFonts w:ascii="Times New Roman" w:eastAsia="Calibri" w:hAnsi="Times New Roman" w:cs="Times New Roman"/>
                <w:lang w:val="uk-UA"/>
              </w:rPr>
            </w:pPr>
            <w:r w:rsidRPr="00D9435B">
              <w:rPr>
                <w:rFonts w:ascii="Times New Roman" w:eastAsia="Calibri" w:hAnsi="Times New Roman" w:cs="Times New Roman"/>
                <w:lang w:val="uk-UA"/>
              </w:rPr>
              <w:t xml:space="preserve">Капітальний ремонт дорожнього покриття (бруківка) вул. </w:t>
            </w:r>
            <w:r w:rsidR="00A512A4">
              <w:rPr>
                <w:rFonts w:ascii="Times New Roman" w:eastAsia="Calibri" w:hAnsi="Times New Roman" w:cs="Times New Roman"/>
                <w:lang w:val="uk-UA"/>
              </w:rPr>
              <w:t>Шевченка м. Дунаївці (ІІ черга)</w:t>
            </w: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line="256" w:lineRule="auto"/>
              <w:jc w:val="center"/>
              <w:rPr>
                <w:rFonts w:ascii="Times New Roman" w:eastAsia="Calibri" w:hAnsi="Times New Roman" w:cs="Times New Roman"/>
                <w:lang w:val="uk-UA"/>
              </w:rPr>
            </w:pPr>
            <w:r w:rsidRPr="001F30F8">
              <w:rPr>
                <w:rFonts w:ascii="Times New Roman" w:eastAsia="Calibri" w:hAnsi="Times New Roman" w:cs="Times New Roman"/>
                <w:lang w:val="uk-UA"/>
              </w:rPr>
              <w:t>4100,0</w:t>
            </w:r>
          </w:p>
        </w:tc>
        <w:tc>
          <w:tcPr>
            <w:tcW w:w="1984" w:type="dxa"/>
            <w:tcBorders>
              <w:top w:val="single" w:sz="4" w:space="0" w:color="auto"/>
              <w:left w:val="single" w:sz="4" w:space="0" w:color="auto"/>
              <w:bottom w:val="single" w:sz="4" w:space="0" w:color="auto"/>
              <w:right w:val="single" w:sz="4" w:space="0" w:color="auto"/>
            </w:tcBorders>
          </w:tcPr>
          <w:p w:rsidR="00BF68F1" w:rsidRPr="001F30F8" w:rsidRDefault="001F30F8"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vAlign w:val="center"/>
          </w:tcPr>
          <w:p w:rsidR="00BF68F1" w:rsidRPr="00D9435B" w:rsidRDefault="00A512A4" w:rsidP="00A512A4">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val="uk-UA" w:eastAsia="ru-RU"/>
              </w:rPr>
              <w:t>Обмежена можливість фінансування заходів</w:t>
            </w:r>
            <w:r w:rsidRPr="00A512A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uk-UA" w:eastAsia="ru-RU"/>
              </w:rPr>
              <w:t>у</w:t>
            </w:r>
            <w:r w:rsidRPr="00A512A4">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BF68F1" w:rsidRPr="00D9435B" w:rsidTr="00A512A4">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12</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Ремонт тротуарів (пішохідних доріжок) громади</w:t>
            </w: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Виконано</w:t>
            </w:r>
          </w:p>
        </w:tc>
        <w:tc>
          <w:tcPr>
            <w:tcW w:w="1843"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300,00</w:t>
            </w:r>
          </w:p>
        </w:tc>
        <w:tc>
          <w:tcPr>
            <w:tcW w:w="1984"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426,4</w:t>
            </w:r>
          </w:p>
        </w:tc>
        <w:tc>
          <w:tcPr>
            <w:tcW w:w="3261"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A512A4">
            <w:pPr>
              <w:spacing w:after="0" w:line="240" w:lineRule="auto"/>
              <w:rPr>
                <w:rFonts w:ascii="Times New Roman" w:eastAsia="Times New Roman" w:hAnsi="Times New Roman" w:cs="Times New Roman"/>
                <w:b/>
                <w:sz w:val="24"/>
                <w:szCs w:val="24"/>
                <w:lang w:eastAsia="ru-RU"/>
              </w:rPr>
            </w:pPr>
            <w:r w:rsidRPr="00D9435B">
              <w:rPr>
                <w:rFonts w:ascii="Times New Roman" w:eastAsia="Times New Roman" w:hAnsi="Times New Roman" w:cs="Times New Roman"/>
                <w:lang w:val="uk-UA" w:eastAsia="ru-RU"/>
              </w:rPr>
              <w:t>Ремонт тротуарів (пішохідних доріжок) громади м. Дунаївці, вул. Лютеранська, вул. Шевченка</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13</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jc w:val="both"/>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Будівництво, капітальний ремонт тротуарів (пішохідних доріжок) громади</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1000,00</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485B4A">
              <w:rPr>
                <w:rFonts w:ascii="Times New Roman" w:eastAsia="Times New Roman" w:hAnsi="Times New Roman" w:cs="Times New Roman"/>
                <w:sz w:val="24"/>
                <w:szCs w:val="24"/>
                <w:lang w:val="uk-UA" w:eastAsia="ru-RU"/>
              </w:rPr>
              <w:t>Обмежена можливість фінансування заходів</w:t>
            </w:r>
            <w:r w:rsidRPr="00485B4A">
              <w:rPr>
                <w:rFonts w:ascii="Times New Roman" w:eastAsia="Times New Roman" w:hAnsi="Times New Roman" w:cs="Times New Roman"/>
                <w:sz w:val="24"/>
                <w:szCs w:val="24"/>
                <w:lang w:eastAsia="ru-RU"/>
              </w:rPr>
              <w:t xml:space="preserve"> </w:t>
            </w:r>
            <w:r w:rsidRPr="00485B4A">
              <w:rPr>
                <w:rFonts w:ascii="Times New Roman" w:eastAsia="Times New Roman" w:hAnsi="Times New Roman" w:cs="Times New Roman"/>
                <w:sz w:val="24"/>
                <w:szCs w:val="24"/>
                <w:lang w:val="uk-UA" w:eastAsia="ru-RU"/>
              </w:rPr>
              <w:t>у</w:t>
            </w:r>
            <w:r w:rsidRPr="00485B4A">
              <w:rPr>
                <w:rFonts w:ascii="Times New Roman" w:eastAsia="Times New Roman" w:hAnsi="Times New Roman" w:cs="Times New Roman"/>
                <w:sz w:val="24"/>
                <w:szCs w:val="24"/>
                <w:lang w:eastAsia="ru-RU"/>
              </w:rPr>
              <w:t xml:space="preserve"> зв'язку із введенням воєнного стану в Україні</w:t>
            </w:r>
            <w:r w:rsidRPr="00485B4A">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14</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Придбання  та встановлення дорожніх знаків та відновлення дорожньої розмітки</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150,00</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485B4A">
              <w:rPr>
                <w:rFonts w:ascii="Times New Roman" w:eastAsia="Times New Roman" w:hAnsi="Times New Roman" w:cs="Times New Roman"/>
                <w:sz w:val="24"/>
                <w:szCs w:val="24"/>
                <w:lang w:val="uk-UA" w:eastAsia="ru-RU"/>
              </w:rPr>
              <w:t>Обмежена можливість фінансування заходів</w:t>
            </w:r>
            <w:r w:rsidRPr="00485B4A">
              <w:rPr>
                <w:rFonts w:ascii="Times New Roman" w:eastAsia="Times New Roman" w:hAnsi="Times New Roman" w:cs="Times New Roman"/>
                <w:sz w:val="24"/>
                <w:szCs w:val="24"/>
                <w:lang w:eastAsia="ru-RU"/>
              </w:rPr>
              <w:t xml:space="preserve"> </w:t>
            </w:r>
            <w:r w:rsidRPr="00485B4A">
              <w:rPr>
                <w:rFonts w:ascii="Times New Roman" w:eastAsia="Times New Roman" w:hAnsi="Times New Roman" w:cs="Times New Roman"/>
                <w:sz w:val="24"/>
                <w:szCs w:val="24"/>
                <w:lang w:val="uk-UA" w:eastAsia="ru-RU"/>
              </w:rPr>
              <w:t>у</w:t>
            </w:r>
            <w:r w:rsidRPr="00485B4A">
              <w:rPr>
                <w:rFonts w:ascii="Times New Roman" w:eastAsia="Times New Roman" w:hAnsi="Times New Roman" w:cs="Times New Roman"/>
                <w:sz w:val="24"/>
                <w:szCs w:val="24"/>
                <w:lang w:eastAsia="ru-RU"/>
              </w:rPr>
              <w:t xml:space="preserve"> зв'язку із введенням воєнного стану в Україні</w:t>
            </w:r>
            <w:r w:rsidRPr="00485B4A">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15</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Поточний ремонт порогів сповільнення</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50,00</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485B4A">
              <w:rPr>
                <w:rFonts w:ascii="Times New Roman" w:eastAsia="Times New Roman" w:hAnsi="Times New Roman" w:cs="Times New Roman"/>
                <w:sz w:val="24"/>
                <w:szCs w:val="24"/>
                <w:lang w:val="uk-UA" w:eastAsia="ru-RU"/>
              </w:rPr>
              <w:t>Обмежена можливість фінансування заходів</w:t>
            </w:r>
            <w:r w:rsidRPr="00485B4A">
              <w:rPr>
                <w:rFonts w:ascii="Times New Roman" w:eastAsia="Times New Roman" w:hAnsi="Times New Roman" w:cs="Times New Roman"/>
                <w:sz w:val="24"/>
                <w:szCs w:val="24"/>
                <w:lang w:eastAsia="ru-RU"/>
              </w:rPr>
              <w:t xml:space="preserve"> </w:t>
            </w:r>
            <w:r w:rsidRPr="00485B4A">
              <w:rPr>
                <w:rFonts w:ascii="Times New Roman" w:eastAsia="Times New Roman" w:hAnsi="Times New Roman" w:cs="Times New Roman"/>
                <w:sz w:val="24"/>
                <w:szCs w:val="24"/>
                <w:lang w:val="uk-UA" w:eastAsia="ru-RU"/>
              </w:rPr>
              <w:t>у</w:t>
            </w:r>
            <w:r w:rsidRPr="00485B4A">
              <w:rPr>
                <w:rFonts w:ascii="Times New Roman" w:eastAsia="Times New Roman" w:hAnsi="Times New Roman" w:cs="Times New Roman"/>
                <w:sz w:val="24"/>
                <w:szCs w:val="24"/>
                <w:lang w:eastAsia="ru-RU"/>
              </w:rPr>
              <w:t xml:space="preserve"> зв'язку із введенням воєнного стану в Україні</w:t>
            </w:r>
            <w:r w:rsidRPr="00485B4A">
              <w:rPr>
                <w:rFonts w:ascii="Times New Roman" w:eastAsia="Times New Roman" w:hAnsi="Times New Roman" w:cs="Times New Roman"/>
                <w:sz w:val="24"/>
                <w:szCs w:val="24"/>
                <w:lang w:val="uk-UA" w:eastAsia="ru-RU"/>
              </w:rPr>
              <w:t xml:space="preserve"> </w:t>
            </w:r>
          </w:p>
        </w:tc>
      </w:tr>
      <w:tr w:rsidR="00BF68F1" w:rsidRPr="00D9435B" w:rsidTr="00A512A4">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16</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Проведення заходів щодо відновлення, реконструкції Алей Слави, дощок оголошень населених пунктів громади</w:t>
            </w: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Виконано частково</w:t>
            </w:r>
          </w:p>
        </w:tc>
        <w:tc>
          <w:tcPr>
            <w:tcW w:w="1843"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250,00</w:t>
            </w:r>
          </w:p>
        </w:tc>
        <w:tc>
          <w:tcPr>
            <w:tcW w:w="1984"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21,4</w:t>
            </w:r>
          </w:p>
        </w:tc>
        <w:tc>
          <w:tcPr>
            <w:tcW w:w="3261"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A512A4">
            <w:pPr>
              <w:spacing w:after="0" w:line="240" w:lineRule="auto"/>
              <w:rPr>
                <w:rFonts w:ascii="Times New Roman" w:eastAsia="Times New Roman" w:hAnsi="Times New Roman" w:cs="Times New Roman"/>
                <w:b/>
                <w:sz w:val="24"/>
                <w:szCs w:val="24"/>
                <w:lang w:eastAsia="ru-RU"/>
              </w:rPr>
            </w:pPr>
            <w:r w:rsidRPr="00D9435B">
              <w:rPr>
                <w:rFonts w:ascii="Times New Roman" w:eastAsia="Times New Roman" w:hAnsi="Times New Roman" w:cs="Times New Roman"/>
                <w:lang w:val="uk-UA" w:eastAsia="ru-RU"/>
              </w:rPr>
              <w:t>Проведенно заходи щодо відновлення, реконструкції Алей Слави, дощок оголошень населених пунктів громади (Проведенно поточний ремонт памятників в м. Дунаївці, а саме, Меморіал Слави – вул. Шевчека, Памятник загиблим воїнам – вул. Героїв Маріуполя</w:t>
            </w:r>
          </w:p>
        </w:tc>
      </w:tr>
      <w:tr w:rsidR="00BF68F1" w:rsidRPr="00D9435B" w:rsidTr="00A512A4">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17</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Поточний ремонт пам’ятників: В. Жванчик- 6, Вихрівка- 2,П.Мукарів- 3, Воробіївка- 3, Ганнівка- 1, Гірчична -2, Голозубинці -2, Гута Яц</w:t>
            </w:r>
            <w:r w:rsidR="00120C39">
              <w:rPr>
                <w:rFonts w:ascii="Times New Roman" w:eastAsia="Times New Roman" w:hAnsi="Times New Roman" w:cs="Times New Roman"/>
                <w:lang w:val="uk-UA" w:eastAsia="ru-RU"/>
              </w:rPr>
              <w:t>ь</w:t>
            </w:r>
            <w:r w:rsidRPr="00D9435B">
              <w:rPr>
                <w:rFonts w:ascii="Times New Roman" w:eastAsia="Times New Roman" w:hAnsi="Times New Roman" w:cs="Times New Roman"/>
                <w:lang w:val="uk-UA" w:eastAsia="ru-RU"/>
              </w:rPr>
              <w:t>к.-1, Ксаверівка -1,Дем’янківці- 1 Держанівка- 1, Залісці- 3, Зеленче- 1,</w:t>
            </w:r>
          </w:p>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Степок- 1, Іванківці -1, Лисець -5,</w:t>
            </w:r>
          </w:p>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 Миньківці -2, Городиська- 1, Катеринівка- 1, Притулівка- 1,  Нестерівці- 2, Рахнівка- 1, Кривчик- 1, Рачинці- 3, Сивороги- 1, Панасівка- 1, Сокілець- 2, Чаньків- 1, Мушкутинці -1  </w:t>
            </w: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250,00</w:t>
            </w:r>
          </w:p>
        </w:tc>
        <w:tc>
          <w:tcPr>
            <w:tcW w:w="1984" w:type="dxa"/>
            <w:tcBorders>
              <w:top w:val="single" w:sz="4" w:space="0" w:color="auto"/>
              <w:left w:val="single" w:sz="4" w:space="0" w:color="auto"/>
              <w:bottom w:val="single" w:sz="4" w:space="0" w:color="auto"/>
              <w:right w:val="single" w:sz="4" w:space="0" w:color="auto"/>
            </w:tcBorders>
          </w:tcPr>
          <w:p w:rsidR="00BF68F1" w:rsidRPr="001F30F8" w:rsidRDefault="001F30F8"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vAlign w:val="center"/>
          </w:tcPr>
          <w:p w:rsidR="00BF68F1" w:rsidRPr="00D9435B" w:rsidRDefault="00A512A4" w:rsidP="00A512A4">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val="uk-UA" w:eastAsia="ru-RU"/>
              </w:rPr>
              <w:t>Обмежена можливість фінансування заходів</w:t>
            </w:r>
            <w:r w:rsidRPr="00A512A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uk-UA" w:eastAsia="ru-RU"/>
              </w:rPr>
              <w:t>у</w:t>
            </w:r>
            <w:r w:rsidRPr="00A512A4">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BF68F1" w:rsidRPr="00D9435B" w:rsidTr="00A512A4">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18</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Обкошування та озеленення населених пунктів громади</w:t>
            </w: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Виконано частково</w:t>
            </w:r>
          </w:p>
        </w:tc>
        <w:tc>
          <w:tcPr>
            <w:tcW w:w="1843"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700,0</w:t>
            </w:r>
          </w:p>
        </w:tc>
        <w:tc>
          <w:tcPr>
            <w:tcW w:w="1984" w:type="dxa"/>
            <w:tcBorders>
              <w:top w:val="single" w:sz="4" w:space="0" w:color="auto"/>
              <w:left w:val="single" w:sz="4" w:space="0" w:color="auto"/>
              <w:bottom w:val="single" w:sz="4" w:space="0" w:color="auto"/>
              <w:right w:val="single" w:sz="4" w:space="0" w:color="auto"/>
            </w:tcBorders>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108,3</w:t>
            </w:r>
          </w:p>
          <w:p w:rsidR="00BF68F1" w:rsidRPr="001F30F8" w:rsidRDefault="00BF68F1" w:rsidP="001F30F8">
            <w:pPr>
              <w:spacing w:after="0" w:line="240" w:lineRule="auto"/>
              <w:jc w:val="center"/>
              <w:rPr>
                <w:rFonts w:ascii="Times New Roman" w:eastAsia="Times New Roman" w:hAnsi="Times New Roman" w:cs="Times New Roman"/>
                <w:lang w:val="uk-UA" w:eastAsia="ru-RU"/>
              </w:rPr>
            </w:pPr>
          </w:p>
        </w:tc>
        <w:tc>
          <w:tcPr>
            <w:tcW w:w="3261"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A512A4">
            <w:pPr>
              <w:spacing w:after="0" w:line="240" w:lineRule="auto"/>
              <w:rPr>
                <w:rFonts w:ascii="Times New Roman" w:eastAsia="Times New Roman" w:hAnsi="Times New Roman" w:cs="Times New Roman"/>
                <w:b/>
                <w:sz w:val="24"/>
                <w:szCs w:val="24"/>
                <w:lang w:eastAsia="ru-RU"/>
              </w:rPr>
            </w:pPr>
            <w:r w:rsidRPr="00D9435B">
              <w:rPr>
                <w:rFonts w:ascii="Times New Roman" w:eastAsia="Times New Roman" w:hAnsi="Times New Roman" w:cs="Times New Roman"/>
                <w:lang w:val="uk-UA" w:eastAsia="ru-RU"/>
              </w:rPr>
              <w:t>Проведенно обкошування та озеленення населених пунктів громади</w:t>
            </w:r>
          </w:p>
        </w:tc>
      </w:tr>
      <w:tr w:rsidR="00BF68F1" w:rsidRPr="00D9435B" w:rsidTr="00A512A4">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19</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Обрізання дерев кущів та живих огорож</w:t>
            </w: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Виконано частково</w:t>
            </w:r>
          </w:p>
        </w:tc>
        <w:tc>
          <w:tcPr>
            <w:tcW w:w="1843"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650,0</w:t>
            </w:r>
          </w:p>
        </w:tc>
        <w:tc>
          <w:tcPr>
            <w:tcW w:w="1984"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eastAsia="ru-RU"/>
              </w:rPr>
            </w:pPr>
            <w:r w:rsidRPr="001F30F8">
              <w:rPr>
                <w:rFonts w:ascii="Times New Roman" w:eastAsia="Times New Roman" w:hAnsi="Times New Roman" w:cs="Times New Roman"/>
                <w:lang w:val="uk-UA" w:eastAsia="ru-RU"/>
              </w:rPr>
              <w:t>300,3</w:t>
            </w:r>
          </w:p>
        </w:tc>
        <w:tc>
          <w:tcPr>
            <w:tcW w:w="3261"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A512A4">
            <w:pPr>
              <w:spacing w:after="0" w:line="240" w:lineRule="auto"/>
              <w:rPr>
                <w:rFonts w:ascii="Times New Roman" w:eastAsia="Times New Roman" w:hAnsi="Times New Roman" w:cs="Times New Roman"/>
                <w:b/>
                <w:sz w:val="24"/>
                <w:szCs w:val="24"/>
                <w:lang w:eastAsia="ru-RU"/>
              </w:rPr>
            </w:pPr>
            <w:r w:rsidRPr="00D9435B">
              <w:rPr>
                <w:rFonts w:ascii="Times New Roman" w:eastAsia="Times New Roman" w:hAnsi="Times New Roman" w:cs="Times New Roman"/>
                <w:lang w:val="uk-UA" w:eastAsia="ru-RU"/>
              </w:rPr>
              <w:t>Проведенно  обрізання дерев кущів та живих огорож</w:t>
            </w:r>
          </w:p>
        </w:tc>
      </w:tr>
      <w:tr w:rsidR="00BF68F1" w:rsidRPr="00D9435B" w:rsidTr="00A512A4">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Виготовлення та встановлення парканів</w:t>
            </w: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10,0</w:t>
            </w:r>
          </w:p>
        </w:tc>
        <w:tc>
          <w:tcPr>
            <w:tcW w:w="1984" w:type="dxa"/>
            <w:tcBorders>
              <w:top w:val="single" w:sz="4" w:space="0" w:color="auto"/>
              <w:left w:val="single" w:sz="4" w:space="0" w:color="auto"/>
              <w:bottom w:val="single" w:sz="4" w:space="0" w:color="auto"/>
              <w:right w:val="single" w:sz="4" w:space="0" w:color="auto"/>
            </w:tcBorders>
          </w:tcPr>
          <w:p w:rsidR="00BF68F1" w:rsidRPr="001F30F8" w:rsidRDefault="001F30F8"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vAlign w:val="center"/>
          </w:tcPr>
          <w:p w:rsidR="00BF68F1" w:rsidRPr="00D9435B" w:rsidRDefault="00A512A4" w:rsidP="00A512A4">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val="uk-UA" w:eastAsia="ru-RU"/>
              </w:rPr>
              <w:t>Обмежена можливість фінансування заходів</w:t>
            </w:r>
            <w:r w:rsidRPr="00A512A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uk-UA" w:eastAsia="ru-RU"/>
              </w:rPr>
              <w:t>у</w:t>
            </w:r>
            <w:r w:rsidRPr="00A512A4">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BF68F1" w:rsidRPr="00D9435B" w:rsidTr="00A512A4">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21</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Проведення робіт з ремонту та розчистки громадських колодязів на території громади</w:t>
            </w: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30,00</w:t>
            </w:r>
          </w:p>
        </w:tc>
        <w:tc>
          <w:tcPr>
            <w:tcW w:w="1984" w:type="dxa"/>
            <w:tcBorders>
              <w:top w:val="single" w:sz="4" w:space="0" w:color="auto"/>
              <w:left w:val="single" w:sz="4" w:space="0" w:color="auto"/>
              <w:bottom w:val="single" w:sz="4" w:space="0" w:color="auto"/>
              <w:right w:val="single" w:sz="4" w:space="0" w:color="auto"/>
            </w:tcBorders>
          </w:tcPr>
          <w:p w:rsidR="00BF68F1" w:rsidRPr="001F30F8" w:rsidRDefault="001F30F8"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vAlign w:val="center"/>
          </w:tcPr>
          <w:p w:rsidR="00BF68F1" w:rsidRPr="00D9435B" w:rsidRDefault="00A512A4" w:rsidP="00A512A4">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val="uk-UA" w:eastAsia="ru-RU"/>
              </w:rPr>
              <w:t>Обмежена можливість фінансування заходів</w:t>
            </w:r>
            <w:r w:rsidRPr="00A512A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uk-UA" w:eastAsia="ru-RU"/>
              </w:rPr>
              <w:t>у</w:t>
            </w:r>
            <w:r w:rsidRPr="00A512A4">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BF68F1" w:rsidRPr="00D9435B" w:rsidTr="00A512A4">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22</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Утримання туалетів, придбання матеріалів та інвентарю</w:t>
            </w: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Виконано</w:t>
            </w:r>
          </w:p>
        </w:tc>
        <w:tc>
          <w:tcPr>
            <w:tcW w:w="1843"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190,00</w:t>
            </w:r>
          </w:p>
        </w:tc>
        <w:tc>
          <w:tcPr>
            <w:tcW w:w="1984"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247,1</w:t>
            </w:r>
          </w:p>
        </w:tc>
        <w:tc>
          <w:tcPr>
            <w:tcW w:w="3261"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A512A4">
            <w:pPr>
              <w:spacing w:after="0" w:line="240" w:lineRule="auto"/>
              <w:rPr>
                <w:rFonts w:ascii="Times New Roman" w:eastAsia="Times New Roman" w:hAnsi="Times New Roman" w:cs="Times New Roman"/>
                <w:b/>
                <w:sz w:val="24"/>
                <w:szCs w:val="24"/>
                <w:lang w:eastAsia="ru-RU"/>
              </w:rPr>
            </w:pPr>
            <w:r w:rsidRPr="00D9435B">
              <w:rPr>
                <w:rFonts w:ascii="Times New Roman" w:eastAsia="Times New Roman" w:hAnsi="Times New Roman" w:cs="Times New Roman"/>
                <w:lang w:val="uk-UA" w:eastAsia="ru-RU"/>
              </w:rPr>
              <w:t>Проведено утримання туалетів, придбання матеріалів та інвентарю</w:t>
            </w:r>
          </w:p>
        </w:tc>
      </w:tr>
      <w:tr w:rsidR="00BF68F1" w:rsidRPr="00D9435B" w:rsidTr="00A512A4">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23</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Придбання цембринь криниць: 20</w:t>
            </w:r>
            <w:r w:rsidR="00120C39">
              <w:rPr>
                <w:rFonts w:ascii="Times New Roman" w:eastAsia="Times New Roman" w:hAnsi="Times New Roman" w:cs="Times New Roman"/>
                <w:lang w:val="uk-UA" w:eastAsia="ru-RU"/>
              </w:rPr>
              <w:t xml:space="preserve"> </w:t>
            </w:r>
            <w:r w:rsidRPr="00D9435B">
              <w:rPr>
                <w:rFonts w:ascii="Times New Roman" w:eastAsia="Times New Roman" w:hAnsi="Times New Roman" w:cs="Times New Roman"/>
                <w:lang w:val="uk-UA" w:eastAsia="ru-RU"/>
              </w:rPr>
              <w:t>шт для населених пунктів громади</w:t>
            </w: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180,00</w:t>
            </w:r>
          </w:p>
        </w:tc>
        <w:tc>
          <w:tcPr>
            <w:tcW w:w="1984" w:type="dxa"/>
            <w:tcBorders>
              <w:top w:val="single" w:sz="4" w:space="0" w:color="auto"/>
              <w:left w:val="single" w:sz="4" w:space="0" w:color="auto"/>
              <w:bottom w:val="single" w:sz="4" w:space="0" w:color="auto"/>
              <w:right w:val="single" w:sz="4" w:space="0" w:color="auto"/>
            </w:tcBorders>
          </w:tcPr>
          <w:p w:rsidR="00BF68F1" w:rsidRPr="001F30F8" w:rsidRDefault="001F30F8"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vAlign w:val="center"/>
          </w:tcPr>
          <w:p w:rsidR="00BF68F1" w:rsidRPr="00D9435B" w:rsidRDefault="00A512A4" w:rsidP="00A512A4">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val="uk-UA" w:eastAsia="ru-RU"/>
              </w:rPr>
              <w:t>Обмежена можливість фінансування заходів</w:t>
            </w:r>
            <w:r w:rsidRPr="00A512A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uk-UA" w:eastAsia="ru-RU"/>
              </w:rPr>
              <w:t>у</w:t>
            </w:r>
            <w:r w:rsidRPr="00A512A4">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BF68F1" w:rsidRPr="00D9435B" w:rsidTr="00A512A4">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24</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Встановлення та облаштування цембринь 20 шт</w:t>
            </w: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Виконано частково</w:t>
            </w:r>
          </w:p>
        </w:tc>
        <w:tc>
          <w:tcPr>
            <w:tcW w:w="1843"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120,00</w:t>
            </w:r>
          </w:p>
        </w:tc>
        <w:tc>
          <w:tcPr>
            <w:tcW w:w="1984"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35,5</w:t>
            </w:r>
          </w:p>
        </w:tc>
        <w:tc>
          <w:tcPr>
            <w:tcW w:w="3261"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A512A4">
            <w:pPr>
              <w:spacing w:after="0" w:line="240" w:lineRule="auto"/>
              <w:rPr>
                <w:rFonts w:ascii="Times New Roman" w:eastAsia="Times New Roman" w:hAnsi="Times New Roman" w:cs="Times New Roman"/>
                <w:b/>
                <w:sz w:val="24"/>
                <w:szCs w:val="24"/>
                <w:lang w:eastAsia="ru-RU"/>
              </w:rPr>
            </w:pPr>
            <w:r w:rsidRPr="00D9435B">
              <w:rPr>
                <w:rFonts w:ascii="Times New Roman" w:eastAsia="Times New Roman" w:hAnsi="Times New Roman" w:cs="Times New Roman"/>
                <w:lang w:val="uk-UA" w:eastAsia="ru-RU"/>
              </w:rPr>
              <w:t>Встановлено та облаштувано цембриння в с. Вихрівка, с. Руда Гірчичнянська, с. Миньківці</w:t>
            </w:r>
          </w:p>
        </w:tc>
      </w:tr>
      <w:tr w:rsidR="00BF68F1" w:rsidRPr="00D9435B" w:rsidTr="00A512A4">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25</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Ремонт та обслуговування автобусних зупинок</w:t>
            </w: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40,00</w:t>
            </w:r>
          </w:p>
        </w:tc>
        <w:tc>
          <w:tcPr>
            <w:tcW w:w="1984" w:type="dxa"/>
            <w:tcBorders>
              <w:top w:val="single" w:sz="4" w:space="0" w:color="auto"/>
              <w:left w:val="single" w:sz="4" w:space="0" w:color="auto"/>
              <w:bottom w:val="single" w:sz="4" w:space="0" w:color="auto"/>
              <w:right w:val="single" w:sz="4" w:space="0" w:color="auto"/>
            </w:tcBorders>
          </w:tcPr>
          <w:p w:rsidR="00BF68F1" w:rsidRPr="001F30F8" w:rsidRDefault="001F30F8"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vAlign w:val="center"/>
          </w:tcPr>
          <w:p w:rsidR="00BF68F1" w:rsidRPr="00D9435B" w:rsidRDefault="00A512A4" w:rsidP="00A512A4">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val="uk-UA" w:eastAsia="ru-RU"/>
              </w:rPr>
              <w:t>Обмежена можливість фінансування заходів</w:t>
            </w:r>
            <w:r w:rsidRPr="00A512A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uk-UA" w:eastAsia="ru-RU"/>
              </w:rPr>
              <w:t>у</w:t>
            </w:r>
            <w:r w:rsidRPr="00A512A4">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BF68F1" w:rsidRPr="00D9435B" w:rsidTr="00A512A4">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26</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Будівництво, ремонт,  обслуговування сміттєвих майданчиків</w:t>
            </w: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Виконано частково</w:t>
            </w:r>
          </w:p>
        </w:tc>
        <w:tc>
          <w:tcPr>
            <w:tcW w:w="1843"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300,00</w:t>
            </w:r>
          </w:p>
        </w:tc>
        <w:tc>
          <w:tcPr>
            <w:tcW w:w="1984"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40,2</w:t>
            </w:r>
          </w:p>
        </w:tc>
        <w:tc>
          <w:tcPr>
            <w:tcW w:w="3261"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A512A4">
            <w:pPr>
              <w:spacing w:after="0" w:line="240" w:lineRule="auto"/>
              <w:rPr>
                <w:rFonts w:ascii="Times New Roman" w:eastAsia="Times New Roman" w:hAnsi="Times New Roman" w:cs="Times New Roman"/>
                <w:b/>
                <w:sz w:val="24"/>
                <w:szCs w:val="24"/>
                <w:lang w:eastAsia="ru-RU"/>
              </w:rPr>
            </w:pPr>
            <w:r w:rsidRPr="00D9435B">
              <w:rPr>
                <w:rFonts w:ascii="Times New Roman" w:eastAsia="Times New Roman" w:hAnsi="Times New Roman" w:cs="Times New Roman"/>
                <w:lang w:val="uk-UA" w:eastAsia="ru-RU"/>
              </w:rPr>
              <w:t>Проведено ремонт  сміттєвих майданчиків в м. Дунаївці, вул. Ярова, вул. Соборна</w:t>
            </w:r>
          </w:p>
        </w:tc>
      </w:tr>
      <w:tr w:rsidR="00BF68F1" w:rsidRPr="00D9435B" w:rsidTr="004C454E">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27</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вуличного  освітлення  по м. Дунаївці:</w:t>
            </w:r>
            <w:r w:rsidRPr="00D9435B">
              <w:rPr>
                <w:rFonts w:ascii="Times New Roman" w:eastAsia="Times New Roman" w:hAnsi="Times New Roman" w:cs="Times New Roman"/>
                <w:lang w:val="uk-UA" w:eastAsia="ru-RU"/>
              </w:rPr>
              <w:br/>
              <w:t xml:space="preserve">вул.Громадська, вул. І.Франка, провул. І.Франка, вул. Пшенична, пров. Пшеничний,  вул. Господарська, вул. Грушевського, </w:t>
            </w:r>
            <w:r w:rsidR="00120C39">
              <w:rPr>
                <w:rFonts w:ascii="Times New Roman" w:eastAsia="Times New Roman" w:hAnsi="Times New Roman" w:cs="Times New Roman"/>
                <w:lang w:val="uk-UA" w:eastAsia="ru-RU"/>
              </w:rPr>
              <w:t>пров.</w:t>
            </w:r>
            <w:r w:rsidRPr="00D9435B">
              <w:rPr>
                <w:rFonts w:ascii="Times New Roman" w:eastAsia="Times New Roman" w:hAnsi="Times New Roman" w:cs="Times New Roman"/>
                <w:lang w:val="uk-UA" w:eastAsia="ru-RU"/>
              </w:rPr>
              <w:t xml:space="preserve"> Незалежності, вул. Незалежності вул.  Джерельна вул.  Берегова,</w:t>
            </w:r>
            <w:r w:rsidRPr="00D9435B">
              <w:rPr>
                <w:rFonts w:ascii="Times New Roman" w:eastAsia="Times New Roman" w:hAnsi="Times New Roman" w:cs="Times New Roman"/>
                <w:lang w:val="uk-UA" w:eastAsia="ru-RU"/>
              </w:rPr>
              <w:br/>
              <w:t>пров. Декоративний, пров. Сонячний, вул.  Загородня, вул. Тернавська, вул.  Набережна, пров. Дачний, вул Світанкова, вул. Нижня, вул. Мисливська, вул. Бузкова, вул. Бокова, пров. Базарний, пров. Верхній,</w:t>
            </w:r>
          </w:p>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 вул.М. Смотрицького, вул. М.Чекмана, вул. Реміснича, пров. Ремісничий, вул. Паркова, вул. Кобзаря, вул. Ціолковського, пров. Ціолковського, вул. М.Вовчка, вул. Житлова, вул Козацька, вул. Східна пров. Героїв Маріуполя, вул. Тиха, вул. Волошкова, Світла, вул. Квітнева, вул. Ф. Лендера</w:t>
            </w: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1500,0</w:t>
            </w:r>
          </w:p>
        </w:tc>
        <w:tc>
          <w:tcPr>
            <w:tcW w:w="1984" w:type="dxa"/>
            <w:tcBorders>
              <w:top w:val="single" w:sz="4" w:space="0" w:color="auto"/>
              <w:left w:val="single" w:sz="4" w:space="0" w:color="auto"/>
              <w:bottom w:val="single" w:sz="4" w:space="0" w:color="auto"/>
              <w:right w:val="single" w:sz="4" w:space="0" w:color="auto"/>
            </w:tcBorders>
          </w:tcPr>
          <w:p w:rsidR="00BF68F1" w:rsidRPr="001F30F8" w:rsidRDefault="001F30F8"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BF68F1" w:rsidRPr="00D9435B" w:rsidRDefault="00A512A4" w:rsidP="004C454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val="uk-UA" w:eastAsia="ru-RU"/>
              </w:rPr>
              <w:t>Обмежена можливість фінансування заходів</w:t>
            </w:r>
            <w:r w:rsidRPr="00A512A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uk-UA" w:eastAsia="ru-RU"/>
              </w:rPr>
              <w:t>у</w:t>
            </w:r>
            <w:r w:rsidRPr="00A512A4">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BF68F1" w:rsidRPr="00D9435B" w:rsidTr="004C454E">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28</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Капітальний ремонт вуличного  освітлення  в с. Мушкутинці: вул. Центральна, провул. Центральний,  вул. Подільська, пров. подільський, вул. Калинова, пров. Калиновий, вул. О. Павлова, вул. Сонячна, вул. Л. Українки, вул. Ковпака, вул. Підлісна, вул. Щаслива, вул. Новосільська, вул. Зелена, вул. Прорізна </w:t>
            </w: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280,00</w:t>
            </w:r>
          </w:p>
        </w:tc>
        <w:tc>
          <w:tcPr>
            <w:tcW w:w="1984" w:type="dxa"/>
            <w:tcBorders>
              <w:top w:val="single" w:sz="4" w:space="0" w:color="auto"/>
              <w:left w:val="single" w:sz="4" w:space="0" w:color="auto"/>
              <w:bottom w:val="single" w:sz="4" w:space="0" w:color="auto"/>
              <w:right w:val="single" w:sz="4" w:space="0" w:color="auto"/>
            </w:tcBorders>
          </w:tcPr>
          <w:p w:rsidR="00BF68F1" w:rsidRPr="001F30F8" w:rsidRDefault="001F30F8"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BF68F1" w:rsidRPr="00D9435B" w:rsidRDefault="00A512A4" w:rsidP="004C454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val="uk-UA" w:eastAsia="ru-RU"/>
              </w:rPr>
              <w:t>Обмежена можливість фінансування заходів</w:t>
            </w:r>
            <w:r w:rsidRPr="00A512A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uk-UA" w:eastAsia="ru-RU"/>
              </w:rPr>
              <w:t>у</w:t>
            </w:r>
            <w:r w:rsidRPr="00A512A4">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29</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вуличного  освітлення в  с.  Залісці: вул. А Романчука, вул. І. Франка, вул. Романчука, вул. Я. Мудрого</w:t>
            </w:r>
            <w:r w:rsidRPr="00D9435B">
              <w:rPr>
                <w:rFonts w:ascii="Times New Roman" w:eastAsia="Times New Roman" w:hAnsi="Times New Roman" w:cs="Times New Roman"/>
                <w:lang w:val="uk-UA" w:eastAsia="ru-RU"/>
              </w:rPr>
              <w:br/>
              <w:t>вул. Миру, вул. Сонячна,  вул. Островського, вул. Лесі Українки,  вул. Перемоги, вул. Щастя, вул. Садова</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320,00</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2101FF">
              <w:rPr>
                <w:rFonts w:ascii="Times New Roman" w:eastAsia="Times New Roman" w:hAnsi="Times New Roman" w:cs="Times New Roman"/>
                <w:sz w:val="24"/>
                <w:szCs w:val="24"/>
                <w:lang w:val="uk-UA" w:eastAsia="ru-RU"/>
              </w:rPr>
              <w:t>Обмежена можливість фінансування заходів</w:t>
            </w:r>
            <w:r w:rsidRPr="002101FF">
              <w:rPr>
                <w:rFonts w:ascii="Times New Roman" w:eastAsia="Times New Roman" w:hAnsi="Times New Roman" w:cs="Times New Roman"/>
                <w:sz w:val="24"/>
                <w:szCs w:val="24"/>
                <w:lang w:eastAsia="ru-RU"/>
              </w:rPr>
              <w:t xml:space="preserve"> </w:t>
            </w:r>
            <w:r w:rsidRPr="002101FF">
              <w:rPr>
                <w:rFonts w:ascii="Times New Roman" w:eastAsia="Times New Roman" w:hAnsi="Times New Roman" w:cs="Times New Roman"/>
                <w:sz w:val="24"/>
                <w:szCs w:val="24"/>
                <w:lang w:val="uk-UA" w:eastAsia="ru-RU"/>
              </w:rPr>
              <w:t>у</w:t>
            </w:r>
            <w:r w:rsidRPr="002101FF">
              <w:rPr>
                <w:rFonts w:ascii="Times New Roman" w:eastAsia="Times New Roman" w:hAnsi="Times New Roman" w:cs="Times New Roman"/>
                <w:sz w:val="24"/>
                <w:szCs w:val="24"/>
                <w:lang w:eastAsia="ru-RU"/>
              </w:rPr>
              <w:t xml:space="preserve"> зв'язку із введенням воєнного стану в Україні</w:t>
            </w:r>
            <w:r w:rsidRPr="002101FF">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1406"/>
        </w:trPr>
        <w:tc>
          <w:tcPr>
            <w:tcW w:w="675" w:type="dxa"/>
            <w:tcBorders>
              <w:top w:val="single" w:sz="4" w:space="0" w:color="auto"/>
              <w:left w:val="single" w:sz="4" w:space="0" w:color="auto"/>
              <w:bottom w:val="single" w:sz="4" w:space="0" w:color="auto"/>
              <w:right w:val="single" w:sz="4" w:space="0" w:color="auto"/>
            </w:tcBorders>
            <w:vAlign w:val="center"/>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30</w:t>
            </w:r>
          </w:p>
          <w:p w:rsidR="00A512A4" w:rsidRPr="00D9435B" w:rsidRDefault="00A512A4" w:rsidP="00BF68F1">
            <w:pPr>
              <w:spacing w:after="0" w:line="240" w:lineRule="auto"/>
              <w:rPr>
                <w:rFonts w:ascii="Times New Roman" w:eastAsia="Times New Roman" w:hAnsi="Times New Roman" w:cs="Times New Roman"/>
                <w:lang w:val="uk-UA" w:eastAsia="ru-RU"/>
              </w:rPr>
            </w:pP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вуличного  освітленн</w:t>
            </w:r>
            <w:r w:rsidR="00120C39">
              <w:rPr>
                <w:rFonts w:ascii="Times New Roman" w:eastAsia="Times New Roman" w:hAnsi="Times New Roman" w:cs="Times New Roman"/>
                <w:lang w:val="uk-UA" w:eastAsia="ru-RU"/>
              </w:rPr>
              <w:t>я в с. В. Жванчик: вул.Київська</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В</w:t>
            </w:r>
            <w:r w:rsidRPr="00D9435B">
              <w:rPr>
                <w:rFonts w:ascii="Times New Roman" w:eastAsia="Times New Roman" w:hAnsi="Times New Roman" w:cs="Times New Roman"/>
                <w:lang w:val="uk-UA" w:eastAsia="ru-RU"/>
              </w:rPr>
              <w:t xml:space="preserve"> межах бюджетних призначень</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2101FF">
              <w:rPr>
                <w:rFonts w:ascii="Times New Roman" w:eastAsia="Times New Roman" w:hAnsi="Times New Roman" w:cs="Times New Roman"/>
                <w:sz w:val="24"/>
                <w:szCs w:val="24"/>
                <w:lang w:val="uk-UA" w:eastAsia="ru-RU"/>
              </w:rPr>
              <w:t>Обмежена можливість фінансування заходів</w:t>
            </w:r>
            <w:r w:rsidRPr="002101FF">
              <w:rPr>
                <w:rFonts w:ascii="Times New Roman" w:eastAsia="Times New Roman" w:hAnsi="Times New Roman" w:cs="Times New Roman"/>
                <w:sz w:val="24"/>
                <w:szCs w:val="24"/>
                <w:lang w:eastAsia="ru-RU"/>
              </w:rPr>
              <w:t xml:space="preserve"> </w:t>
            </w:r>
            <w:r w:rsidRPr="002101FF">
              <w:rPr>
                <w:rFonts w:ascii="Times New Roman" w:eastAsia="Times New Roman" w:hAnsi="Times New Roman" w:cs="Times New Roman"/>
                <w:sz w:val="24"/>
                <w:szCs w:val="24"/>
                <w:lang w:val="uk-UA" w:eastAsia="ru-RU"/>
              </w:rPr>
              <w:t>у</w:t>
            </w:r>
            <w:r w:rsidRPr="002101FF">
              <w:rPr>
                <w:rFonts w:ascii="Times New Roman" w:eastAsia="Times New Roman" w:hAnsi="Times New Roman" w:cs="Times New Roman"/>
                <w:sz w:val="24"/>
                <w:szCs w:val="24"/>
                <w:lang w:eastAsia="ru-RU"/>
              </w:rPr>
              <w:t xml:space="preserve"> зв'язку із введенням воєнного стану в Україні</w:t>
            </w:r>
            <w:r w:rsidRPr="002101FF">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31</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вуличного  освітлення  в с.Сокілець, вул Травнева, вул. Жовтнева, вул. Братів Марчуків, вул. Молотівка, вул. Польова, вул. Підлісна, вул. Центральна, вул. Травнева, вул. Шкільна</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242,00</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2101FF">
              <w:rPr>
                <w:rFonts w:ascii="Times New Roman" w:eastAsia="Times New Roman" w:hAnsi="Times New Roman" w:cs="Times New Roman"/>
                <w:sz w:val="24"/>
                <w:szCs w:val="24"/>
                <w:lang w:val="uk-UA" w:eastAsia="ru-RU"/>
              </w:rPr>
              <w:t>Обмежена можливість фінансування заходів</w:t>
            </w:r>
            <w:r w:rsidRPr="002101FF">
              <w:rPr>
                <w:rFonts w:ascii="Times New Roman" w:eastAsia="Times New Roman" w:hAnsi="Times New Roman" w:cs="Times New Roman"/>
                <w:sz w:val="24"/>
                <w:szCs w:val="24"/>
                <w:lang w:eastAsia="ru-RU"/>
              </w:rPr>
              <w:t xml:space="preserve"> </w:t>
            </w:r>
            <w:r w:rsidRPr="002101FF">
              <w:rPr>
                <w:rFonts w:ascii="Times New Roman" w:eastAsia="Times New Roman" w:hAnsi="Times New Roman" w:cs="Times New Roman"/>
                <w:sz w:val="24"/>
                <w:szCs w:val="24"/>
                <w:lang w:val="uk-UA" w:eastAsia="ru-RU"/>
              </w:rPr>
              <w:t>у</w:t>
            </w:r>
            <w:r w:rsidRPr="002101FF">
              <w:rPr>
                <w:rFonts w:ascii="Times New Roman" w:eastAsia="Times New Roman" w:hAnsi="Times New Roman" w:cs="Times New Roman"/>
                <w:sz w:val="24"/>
                <w:szCs w:val="24"/>
                <w:lang w:eastAsia="ru-RU"/>
              </w:rPr>
              <w:t xml:space="preserve"> зв'язку із введенням воєнного стану в Україні</w:t>
            </w:r>
            <w:r w:rsidRPr="002101FF">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32</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вуличного  освітлення  в с.Січинці вул. Соборна,  вул. Козацька, вул. Польова, вул. Перемоги, вул. Декоративна, вул. Незалежності</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Default="00A512A4" w:rsidP="00CA5DCE">
            <w:pPr>
              <w:jc w:val="center"/>
            </w:pPr>
            <w:r w:rsidRPr="0030709E">
              <w:rPr>
                <w:rFonts w:ascii="Times New Roman" w:eastAsia="Times New Roman" w:hAnsi="Times New Roman" w:cs="Times New Roman"/>
                <w:lang w:val="uk-UA" w:eastAsia="ru-RU"/>
              </w:rPr>
              <w:t>В межах бюджетних призначень</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2101FF">
              <w:rPr>
                <w:rFonts w:ascii="Times New Roman" w:eastAsia="Times New Roman" w:hAnsi="Times New Roman" w:cs="Times New Roman"/>
                <w:sz w:val="24"/>
                <w:szCs w:val="24"/>
                <w:lang w:val="uk-UA" w:eastAsia="ru-RU"/>
              </w:rPr>
              <w:t>Обмежена можливість фінансування заходів</w:t>
            </w:r>
            <w:r w:rsidRPr="002101FF">
              <w:rPr>
                <w:rFonts w:ascii="Times New Roman" w:eastAsia="Times New Roman" w:hAnsi="Times New Roman" w:cs="Times New Roman"/>
                <w:sz w:val="24"/>
                <w:szCs w:val="24"/>
                <w:lang w:eastAsia="ru-RU"/>
              </w:rPr>
              <w:t xml:space="preserve"> </w:t>
            </w:r>
            <w:r w:rsidRPr="002101FF">
              <w:rPr>
                <w:rFonts w:ascii="Times New Roman" w:eastAsia="Times New Roman" w:hAnsi="Times New Roman" w:cs="Times New Roman"/>
                <w:sz w:val="24"/>
                <w:szCs w:val="24"/>
                <w:lang w:val="uk-UA" w:eastAsia="ru-RU"/>
              </w:rPr>
              <w:t>у</w:t>
            </w:r>
            <w:r w:rsidRPr="002101FF">
              <w:rPr>
                <w:rFonts w:ascii="Times New Roman" w:eastAsia="Times New Roman" w:hAnsi="Times New Roman" w:cs="Times New Roman"/>
                <w:sz w:val="24"/>
                <w:szCs w:val="24"/>
                <w:lang w:eastAsia="ru-RU"/>
              </w:rPr>
              <w:t xml:space="preserve"> зв'язку із введенням воєнного стану в Україні</w:t>
            </w:r>
            <w:r w:rsidRPr="002101FF">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33</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вуличного  освітлення  в с.  Голозубинці: вул.Шкільна, вул.Першотравнева, вул.Б-Хмельницького, вул. Сагайдачного, вул. Лісова</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Default="00A512A4" w:rsidP="00CA5DCE">
            <w:pPr>
              <w:jc w:val="center"/>
            </w:pPr>
            <w:r w:rsidRPr="0030709E">
              <w:rPr>
                <w:rFonts w:ascii="Times New Roman" w:eastAsia="Times New Roman" w:hAnsi="Times New Roman" w:cs="Times New Roman"/>
                <w:lang w:val="uk-UA" w:eastAsia="ru-RU"/>
              </w:rPr>
              <w:t>В межах бюджетних призначень</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2101FF">
              <w:rPr>
                <w:rFonts w:ascii="Times New Roman" w:eastAsia="Times New Roman" w:hAnsi="Times New Roman" w:cs="Times New Roman"/>
                <w:sz w:val="24"/>
                <w:szCs w:val="24"/>
                <w:lang w:val="uk-UA" w:eastAsia="ru-RU"/>
              </w:rPr>
              <w:t>Обмежена можливість фінансування заходів</w:t>
            </w:r>
            <w:r w:rsidRPr="002101FF">
              <w:rPr>
                <w:rFonts w:ascii="Times New Roman" w:eastAsia="Times New Roman" w:hAnsi="Times New Roman" w:cs="Times New Roman"/>
                <w:sz w:val="24"/>
                <w:szCs w:val="24"/>
                <w:lang w:eastAsia="ru-RU"/>
              </w:rPr>
              <w:t xml:space="preserve"> </w:t>
            </w:r>
            <w:r w:rsidRPr="002101FF">
              <w:rPr>
                <w:rFonts w:ascii="Times New Roman" w:eastAsia="Times New Roman" w:hAnsi="Times New Roman" w:cs="Times New Roman"/>
                <w:sz w:val="24"/>
                <w:szCs w:val="24"/>
                <w:lang w:val="uk-UA" w:eastAsia="ru-RU"/>
              </w:rPr>
              <w:t>у</w:t>
            </w:r>
            <w:r w:rsidRPr="002101FF">
              <w:rPr>
                <w:rFonts w:ascii="Times New Roman" w:eastAsia="Times New Roman" w:hAnsi="Times New Roman" w:cs="Times New Roman"/>
                <w:sz w:val="24"/>
                <w:szCs w:val="24"/>
                <w:lang w:eastAsia="ru-RU"/>
              </w:rPr>
              <w:t xml:space="preserve"> зв'язку із введенням воєнного стану в Україні</w:t>
            </w:r>
            <w:r w:rsidRPr="002101FF">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1572"/>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34</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вуличного  освітлення в с. Держанівка: вул.,  вул.Мирна, вул.Лісова, вул. П. Орлика</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175,00</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spacing w:after="0" w:line="240" w:lineRule="auto"/>
              <w:jc w:val="center"/>
              <w:rPr>
                <w:rFonts w:ascii="Times New Roman" w:eastAsia="Times New Roman" w:hAnsi="Times New Roman" w:cs="Times New Roman"/>
                <w:lang w:eastAsia="ru-RU"/>
              </w:rPr>
            </w:pP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2101FF">
              <w:rPr>
                <w:rFonts w:ascii="Times New Roman" w:eastAsia="Times New Roman" w:hAnsi="Times New Roman" w:cs="Times New Roman"/>
                <w:sz w:val="24"/>
                <w:szCs w:val="24"/>
                <w:lang w:val="uk-UA" w:eastAsia="ru-RU"/>
              </w:rPr>
              <w:t>Обмежена можливість фінансування заходів</w:t>
            </w:r>
            <w:r w:rsidRPr="002101FF">
              <w:rPr>
                <w:rFonts w:ascii="Times New Roman" w:eastAsia="Times New Roman" w:hAnsi="Times New Roman" w:cs="Times New Roman"/>
                <w:sz w:val="24"/>
                <w:szCs w:val="24"/>
                <w:lang w:eastAsia="ru-RU"/>
              </w:rPr>
              <w:t xml:space="preserve"> </w:t>
            </w:r>
            <w:r w:rsidRPr="002101FF">
              <w:rPr>
                <w:rFonts w:ascii="Times New Roman" w:eastAsia="Times New Roman" w:hAnsi="Times New Roman" w:cs="Times New Roman"/>
                <w:sz w:val="24"/>
                <w:szCs w:val="24"/>
                <w:lang w:val="uk-UA" w:eastAsia="ru-RU"/>
              </w:rPr>
              <w:t>у</w:t>
            </w:r>
            <w:r w:rsidRPr="002101FF">
              <w:rPr>
                <w:rFonts w:ascii="Times New Roman" w:eastAsia="Times New Roman" w:hAnsi="Times New Roman" w:cs="Times New Roman"/>
                <w:sz w:val="24"/>
                <w:szCs w:val="24"/>
                <w:lang w:eastAsia="ru-RU"/>
              </w:rPr>
              <w:t xml:space="preserve"> зв'язку із введенням воєнного стану в Україні</w:t>
            </w:r>
            <w:r w:rsidRPr="002101FF">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35</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вуличного  освітлення в с. Іванківці : вул. Дружби, вул. Молодіжна, вул. Садова, пров. Інтузіастів</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Default="00A512A4" w:rsidP="00CA5DCE">
            <w:pPr>
              <w:jc w:val="center"/>
            </w:pPr>
            <w:r w:rsidRPr="0019462E">
              <w:rPr>
                <w:rFonts w:ascii="Times New Roman" w:eastAsia="Times New Roman" w:hAnsi="Times New Roman" w:cs="Times New Roman"/>
                <w:lang w:val="uk-UA" w:eastAsia="ru-RU"/>
              </w:rPr>
              <w:t>В межах бюджетних призначень</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5C6A56">
              <w:rPr>
                <w:rFonts w:ascii="Times New Roman" w:eastAsia="Times New Roman" w:hAnsi="Times New Roman" w:cs="Times New Roman"/>
                <w:sz w:val="24"/>
                <w:szCs w:val="24"/>
                <w:lang w:val="uk-UA" w:eastAsia="ru-RU"/>
              </w:rPr>
              <w:t>Обмежена можливість фінансування заходів</w:t>
            </w:r>
            <w:r w:rsidRPr="005C6A56">
              <w:rPr>
                <w:rFonts w:ascii="Times New Roman" w:eastAsia="Times New Roman" w:hAnsi="Times New Roman" w:cs="Times New Roman"/>
                <w:sz w:val="24"/>
                <w:szCs w:val="24"/>
                <w:lang w:eastAsia="ru-RU"/>
              </w:rPr>
              <w:t xml:space="preserve"> </w:t>
            </w:r>
            <w:r w:rsidRPr="005C6A56">
              <w:rPr>
                <w:rFonts w:ascii="Times New Roman" w:eastAsia="Times New Roman" w:hAnsi="Times New Roman" w:cs="Times New Roman"/>
                <w:sz w:val="24"/>
                <w:szCs w:val="24"/>
                <w:lang w:val="uk-UA" w:eastAsia="ru-RU"/>
              </w:rPr>
              <w:t>у</w:t>
            </w:r>
            <w:r w:rsidRPr="005C6A56">
              <w:rPr>
                <w:rFonts w:ascii="Times New Roman" w:eastAsia="Times New Roman" w:hAnsi="Times New Roman" w:cs="Times New Roman"/>
                <w:sz w:val="24"/>
                <w:szCs w:val="24"/>
                <w:lang w:eastAsia="ru-RU"/>
              </w:rPr>
              <w:t xml:space="preserve"> зв'язку із введенням воєнного стану в Україні</w:t>
            </w:r>
            <w:r w:rsidRPr="005C6A56">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36</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вуличного  освітлення в с. Лисець: вул. Ставищанська вул.Спортивна,</w:t>
            </w:r>
            <w:r w:rsidRPr="00D9435B">
              <w:rPr>
                <w:rFonts w:ascii="Times New Roman" w:eastAsia="Times New Roman" w:hAnsi="Times New Roman" w:cs="Times New Roman"/>
                <w:lang w:val="uk-UA" w:eastAsia="ru-RU"/>
              </w:rPr>
              <w:br/>
              <w:t>вул.Кириченка</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Default="00A512A4" w:rsidP="00CA5DCE">
            <w:pPr>
              <w:jc w:val="center"/>
            </w:pPr>
            <w:r w:rsidRPr="0019462E">
              <w:rPr>
                <w:rFonts w:ascii="Times New Roman" w:eastAsia="Times New Roman" w:hAnsi="Times New Roman" w:cs="Times New Roman"/>
                <w:lang w:val="uk-UA" w:eastAsia="ru-RU"/>
              </w:rPr>
              <w:t>В межах бюджетних призначень</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5C6A56">
              <w:rPr>
                <w:rFonts w:ascii="Times New Roman" w:eastAsia="Times New Roman" w:hAnsi="Times New Roman" w:cs="Times New Roman"/>
                <w:sz w:val="24"/>
                <w:szCs w:val="24"/>
                <w:lang w:val="uk-UA" w:eastAsia="ru-RU"/>
              </w:rPr>
              <w:t>Обмежена можливість фінансування заходів</w:t>
            </w:r>
            <w:r w:rsidRPr="005C6A56">
              <w:rPr>
                <w:rFonts w:ascii="Times New Roman" w:eastAsia="Times New Roman" w:hAnsi="Times New Roman" w:cs="Times New Roman"/>
                <w:sz w:val="24"/>
                <w:szCs w:val="24"/>
                <w:lang w:eastAsia="ru-RU"/>
              </w:rPr>
              <w:t xml:space="preserve"> </w:t>
            </w:r>
            <w:r w:rsidRPr="005C6A56">
              <w:rPr>
                <w:rFonts w:ascii="Times New Roman" w:eastAsia="Times New Roman" w:hAnsi="Times New Roman" w:cs="Times New Roman"/>
                <w:sz w:val="24"/>
                <w:szCs w:val="24"/>
                <w:lang w:val="uk-UA" w:eastAsia="ru-RU"/>
              </w:rPr>
              <w:t>у</w:t>
            </w:r>
            <w:r w:rsidRPr="005C6A56">
              <w:rPr>
                <w:rFonts w:ascii="Times New Roman" w:eastAsia="Times New Roman" w:hAnsi="Times New Roman" w:cs="Times New Roman"/>
                <w:sz w:val="24"/>
                <w:szCs w:val="24"/>
                <w:lang w:eastAsia="ru-RU"/>
              </w:rPr>
              <w:t xml:space="preserve"> зв'язку із введенням воєнного стану в Україні</w:t>
            </w:r>
            <w:r w:rsidRPr="005C6A56">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37</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вуличного  освітлення с.  М. Кужелівка: вул. вул.Б-Хмельницького, вул. Нагірна, вул. Північна, частина вул. Подільська, вул. Незалежності, вул. Польова, вул. Нова, вул. О.Бідної, вул. Героїв Визволителів, вул. Садова</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280,00</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spacing w:after="0" w:line="240" w:lineRule="auto"/>
              <w:jc w:val="center"/>
              <w:rPr>
                <w:rFonts w:ascii="Times New Roman" w:eastAsia="Times New Roman" w:hAnsi="Times New Roman" w:cs="Times New Roman"/>
                <w:lang w:eastAsia="ru-RU"/>
              </w:rPr>
            </w:pP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5C6A56">
              <w:rPr>
                <w:rFonts w:ascii="Times New Roman" w:eastAsia="Times New Roman" w:hAnsi="Times New Roman" w:cs="Times New Roman"/>
                <w:sz w:val="24"/>
                <w:szCs w:val="24"/>
                <w:lang w:val="uk-UA" w:eastAsia="ru-RU"/>
              </w:rPr>
              <w:t>Обмежена можливість фінансування заходів</w:t>
            </w:r>
            <w:r w:rsidRPr="005C6A56">
              <w:rPr>
                <w:rFonts w:ascii="Times New Roman" w:eastAsia="Times New Roman" w:hAnsi="Times New Roman" w:cs="Times New Roman"/>
                <w:sz w:val="24"/>
                <w:szCs w:val="24"/>
                <w:lang w:eastAsia="ru-RU"/>
              </w:rPr>
              <w:t xml:space="preserve"> </w:t>
            </w:r>
            <w:r w:rsidRPr="005C6A56">
              <w:rPr>
                <w:rFonts w:ascii="Times New Roman" w:eastAsia="Times New Roman" w:hAnsi="Times New Roman" w:cs="Times New Roman"/>
                <w:sz w:val="24"/>
                <w:szCs w:val="24"/>
                <w:lang w:val="uk-UA" w:eastAsia="ru-RU"/>
              </w:rPr>
              <w:t>у</w:t>
            </w:r>
            <w:r w:rsidRPr="005C6A56">
              <w:rPr>
                <w:rFonts w:ascii="Times New Roman" w:eastAsia="Times New Roman" w:hAnsi="Times New Roman" w:cs="Times New Roman"/>
                <w:sz w:val="24"/>
                <w:szCs w:val="24"/>
                <w:lang w:eastAsia="ru-RU"/>
              </w:rPr>
              <w:t xml:space="preserve"> зв'язку із введенням воєнного стану в Україні</w:t>
            </w:r>
            <w:r w:rsidRPr="005C6A56">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38</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Капітальний  ремонт вуличного  освітлення  в с.  М.Побіянка: вул. Б.Хмельницького, вул. Північна, вул. Незалежності, вул. Нова, вул.О.Бідного вул.Садова, </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В</w:t>
            </w:r>
            <w:r w:rsidRPr="00D9435B">
              <w:rPr>
                <w:rFonts w:ascii="Times New Roman" w:eastAsia="Times New Roman" w:hAnsi="Times New Roman" w:cs="Times New Roman"/>
                <w:lang w:val="uk-UA" w:eastAsia="ru-RU"/>
              </w:rPr>
              <w:t xml:space="preserve"> межах бюджетних призначень</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spacing w:after="0" w:line="240" w:lineRule="auto"/>
              <w:jc w:val="center"/>
              <w:rPr>
                <w:rFonts w:ascii="Times New Roman" w:eastAsia="Times New Roman" w:hAnsi="Times New Roman" w:cs="Times New Roman"/>
                <w:lang w:eastAsia="ru-RU"/>
              </w:rP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5C6A56">
              <w:rPr>
                <w:rFonts w:ascii="Times New Roman" w:eastAsia="Times New Roman" w:hAnsi="Times New Roman" w:cs="Times New Roman"/>
                <w:sz w:val="24"/>
                <w:szCs w:val="24"/>
                <w:lang w:val="uk-UA" w:eastAsia="ru-RU"/>
              </w:rPr>
              <w:t>Обмежена можливість фінансування заходів</w:t>
            </w:r>
            <w:r w:rsidRPr="005C6A56">
              <w:rPr>
                <w:rFonts w:ascii="Times New Roman" w:eastAsia="Times New Roman" w:hAnsi="Times New Roman" w:cs="Times New Roman"/>
                <w:sz w:val="24"/>
                <w:szCs w:val="24"/>
                <w:lang w:eastAsia="ru-RU"/>
              </w:rPr>
              <w:t xml:space="preserve"> </w:t>
            </w:r>
            <w:r w:rsidRPr="005C6A56">
              <w:rPr>
                <w:rFonts w:ascii="Times New Roman" w:eastAsia="Times New Roman" w:hAnsi="Times New Roman" w:cs="Times New Roman"/>
                <w:sz w:val="24"/>
                <w:szCs w:val="24"/>
                <w:lang w:val="uk-UA" w:eastAsia="ru-RU"/>
              </w:rPr>
              <w:t>у</w:t>
            </w:r>
            <w:r w:rsidRPr="005C6A56">
              <w:rPr>
                <w:rFonts w:ascii="Times New Roman" w:eastAsia="Times New Roman" w:hAnsi="Times New Roman" w:cs="Times New Roman"/>
                <w:sz w:val="24"/>
                <w:szCs w:val="24"/>
                <w:lang w:eastAsia="ru-RU"/>
              </w:rPr>
              <w:t xml:space="preserve"> зв'язку із введенням воєнного стану в Україні</w:t>
            </w:r>
            <w:r w:rsidRPr="005C6A56">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39</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вуличного  освітлення в с.  Рачинці:</w:t>
            </w:r>
            <w:r w:rsidRPr="00D9435B">
              <w:rPr>
                <w:rFonts w:ascii="Times New Roman" w:eastAsia="Times New Roman" w:hAnsi="Times New Roman" w:cs="Times New Roman"/>
                <w:lang w:val="uk-UA" w:eastAsia="ru-RU"/>
              </w:rPr>
              <w:br/>
              <w:t>вул.Молодіжна, вул.Б. Хмельницького</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211,00</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spacing w:after="0" w:line="240" w:lineRule="auto"/>
              <w:jc w:val="center"/>
              <w:rPr>
                <w:rFonts w:ascii="Times New Roman" w:eastAsia="Times New Roman" w:hAnsi="Times New Roman" w:cs="Times New Roman"/>
                <w:lang w:eastAsia="ru-RU"/>
              </w:rPr>
            </w:pP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5C6A56">
              <w:rPr>
                <w:rFonts w:ascii="Times New Roman" w:eastAsia="Times New Roman" w:hAnsi="Times New Roman" w:cs="Times New Roman"/>
                <w:sz w:val="24"/>
                <w:szCs w:val="24"/>
                <w:lang w:val="uk-UA" w:eastAsia="ru-RU"/>
              </w:rPr>
              <w:t>Обмежена можливість фінансування заходів</w:t>
            </w:r>
            <w:r w:rsidRPr="005C6A56">
              <w:rPr>
                <w:rFonts w:ascii="Times New Roman" w:eastAsia="Times New Roman" w:hAnsi="Times New Roman" w:cs="Times New Roman"/>
                <w:sz w:val="24"/>
                <w:szCs w:val="24"/>
                <w:lang w:eastAsia="ru-RU"/>
              </w:rPr>
              <w:t xml:space="preserve"> </w:t>
            </w:r>
            <w:r w:rsidRPr="005C6A56">
              <w:rPr>
                <w:rFonts w:ascii="Times New Roman" w:eastAsia="Times New Roman" w:hAnsi="Times New Roman" w:cs="Times New Roman"/>
                <w:sz w:val="24"/>
                <w:szCs w:val="24"/>
                <w:lang w:val="uk-UA" w:eastAsia="ru-RU"/>
              </w:rPr>
              <w:t>у</w:t>
            </w:r>
            <w:r w:rsidRPr="005C6A56">
              <w:rPr>
                <w:rFonts w:ascii="Times New Roman" w:eastAsia="Times New Roman" w:hAnsi="Times New Roman" w:cs="Times New Roman"/>
                <w:sz w:val="24"/>
                <w:szCs w:val="24"/>
                <w:lang w:eastAsia="ru-RU"/>
              </w:rPr>
              <w:t xml:space="preserve"> зв'язку із введенням воєнного стану в Україні</w:t>
            </w:r>
            <w:r w:rsidRPr="005C6A56">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40</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Капітальний ремонт вуличного  освітлення в с.  Гірчична: вул. Заставна, вул. Підлісна, вул. Миру, вул. Польова, </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160,00</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5C6A56">
              <w:rPr>
                <w:rFonts w:ascii="Times New Roman" w:eastAsia="Times New Roman" w:hAnsi="Times New Roman" w:cs="Times New Roman"/>
                <w:sz w:val="24"/>
                <w:szCs w:val="24"/>
                <w:lang w:val="uk-UA" w:eastAsia="ru-RU"/>
              </w:rPr>
              <w:t>Обмежена можливість фінансування заходів</w:t>
            </w:r>
            <w:r w:rsidRPr="005C6A56">
              <w:rPr>
                <w:rFonts w:ascii="Times New Roman" w:eastAsia="Times New Roman" w:hAnsi="Times New Roman" w:cs="Times New Roman"/>
                <w:sz w:val="24"/>
                <w:szCs w:val="24"/>
                <w:lang w:eastAsia="ru-RU"/>
              </w:rPr>
              <w:t xml:space="preserve"> </w:t>
            </w:r>
            <w:r w:rsidRPr="005C6A56">
              <w:rPr>
                <w:rFonts w:ascii="Times New Roman" w:eastAsia="Times New Roman" w:hAnsi="Times New Roman" w:cs="Times New Roman"/>
                <w:sz w:val="24"/>
                <w:szCs w:val="24"/>
                <w:lang w:val="uk-UA" w:eastAsia="ru-RU"/>
              </w:rPr>
              <w:t>у</w:t>
            </w:r>
            <w:r w:rsidRPr="005C6A56">
              <w:rPr>
                <w:rFonts w:ascii="Times New Roman" w:eastAsia="Times New Roman" w:hAnsi="Times New Roman" w:cs="Times New Roman"/>
                <w:sz w:val="24"/>
                <w:szCs w:val="24"/>
                <w:lang w:eastAsia="ru-RU"/>
              </w:rPr>
              <w:t xml:space="preserve"> зв'язку із введенням воєнного стану в Україні</w:t>
            </w:r>
            <w:r w:rsidRPr="005C6A56">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41</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Поточний ремонт вуличного  освітлення в с.  Зеленче:, вул. Рогульського, провул. Рогульського, вул. Молодіжна, </w:t>
            </w:r>
            <w:r w:rsidR="00120C39">
              <w:rPr>
                <w:rFonts w:ascii="Times New Roman" w:eastAsia="Times New Roman" w:hAnsi="Times New Roman" w:cs="Times New Roman"/>
                <w:lang w:val="uk-UA" w:eastAsia="ru-RU"/>
              </w:rPr>
              <w:t>п</w:t>
            </w:r>
            <w:r w:rsidRPr="00D9435B">
              <w:rPr>
                <w:rFonts w:ascii="Times New Roman" w:eastAsia="Times New Roman" w:hAnsi="Times New Roman" w:cs="Times New Roman"/>
                <w:lang w:val="uk-UA" w:eastAsia="ru-RU"/>
              </w:rPr>
              <w:t xml:space="preserve">ров. Садовий, вул. Косилів, вул. Цегельна, </w:t>
            </w:r>
          </w:p>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пров. Бернадського,  вул.Садова</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476,00</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5C6A56">
              <w:rPr>
                <w:rFonts w:ascii="Times New Roman" w:eastAsia="Times New Roman" w:hAnsi="Times New Roman" w:cs="Times New Roman"/>
                <w:sz w:val="24"/>
                <w:szCs w:val="24"/>
                <w:lang w:val="uk-UA" w:eastAsia="ru-RU"/>
              </w:rPr>
              <w:t>Обмежена можливість фінансування заходів</w:t>
            </w:r>
            <w:r w:rsidRPr="005C6A56">
              <w:rPr>
                <w:rFonts w:ascii="Times New Roman" w:eastAsia="Times New Roman" w:hAnsi="Times New Roman" w:cs="Times New Roman"/>
                <w:sz w:val="24"/>
                <w:szCs w:val="24"/>
                <w:lang w:eastAsia="ru-RU"/>
              </w:rPr>
              <w:t xml:space="preserve"> </w:t>
            </w:r>
            <w:r w:rsidRPr="005C6A56">
              <w:rPr>
                <w:rFonts w:ascii="Times New Roman" w:eastAsia="Times New Roman" w:hAnsi="Times New Roman" w:cs="Times New Roman"/>
                <w:sz w:val="24"/>
                <w:szCs w:val="24"/>
                <w:lang w:val="uk-UA" w:eastAsia="ru-RU"/>
              </w:rPr>
              <w:t>у</w:t>
            </w:r>
            <w:r w:rsidRPr="005C6A56">
              <w:rPr>
                <w:rFonts w:ascii="Times New Roman" w:eastAsia="Times New Roman" w:hAnsi="Times New Roman" w:cs="Times New Roman"/>
                <w:sz w:val="24"/>
                <w:szCs w:val="24"/>
                <w:lang w:eastAsia="ru-RU"/>
              </w:rPr>
              <w:t xml:space="preserve"> зв'язку із введенням воєнного стану в Україні</w:t>
            </w:r>
            <w:r w:rsidRPr="005C6A56">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42</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вуличного  освітлення в с.  Сивороги :</w:t>
            </w:r>
            <w:r w:rsidR="00120C39">
              <w:rPr>
                <w:rFonts w:ascii="Times New Roman" w:eastAsia="Times New Roman" w:hAnsi="Times New Roman" w:cs="Times New Roman"/>
                <w:lang w:val="uk-UA" w:eastAsia="ru-RU"/>
              </w:rPr>
              <w:t xml:space="preserve">  </w:t>
            </w:r>
            <w:r w:rsidRPr="00D9435B">
              <w:rPr>
                <w:rFonts w:ascii="Times New Roman" w:eastAsia="Times New Roman" w:hAnsi="Times New Roman" w:cs="Times New Roman"/>
                <w:lang w:val="uk-UA" w:eastAsia="ru-RU"/>
              </w:rPr>
              <w:t>вул. Шевченка, вул. Набережна, вул. Жовтнева,</w:t>
            </w:r>
          </w:p>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 вул. Козіцького</w:t>
            </w:r>
            <w:r w:rsidR="00120C39">
              <w:rPr>
                <w:rFonts w:ascii="Times New Roman" w:eastAsia="Times New Roman" w:hAnsi="Times New Roman" w:cs="Times New Roman"/>
                <w:lang w:val="uk-UA" w:eastAsia="ru-RU"/>
              </w:rPr>
              <w:t xml:space="preserve"> </w:t>
            </w:r>
            <w:r w:rsidRPr="00D9435B">
              <w:rPr>
                <w:rFonts w:ascii="Times New Roman" w:eastAsia="Times New Roman" w:hAnsi="Times New Roman" w:cs="Times New Roman"/>
                <w:lang w:val="uk-UA" w:eastAsia="ru-RU"/>
              </w:rPr>
              <w:t>(с. Соснівка)</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Default="00A512A4" w:rsidP="00CA5DCE">
            <w:pPr>
              <w:jc w:val="center"/>
            </w:pPr>
            <w:r w:rsidRPr="00D14B38">
              <w:rPr>
                <w:rFonts w:ascii="Times New Roman" w:eastAsia="Times New Roman" w:hAnsi="Times New Roman" w:cs="Times New Roman"/>
                <w:lang w:val="uk-UA" w:eastAsia="ru-RU"/>
              </w:rPr>
              <w:t>В межах бюджетних призначень</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C20A7F">
              <w:rPr>
                <w:rFonts w:ascii="Times New Roman" w:eastAsia="Times New Roman" w:hAnsi="Times New Roman" w:cs="Times New Roman"/>
                <w:sz w:val="24"/>
                <w:szCs w:val="24"/>
                <w:lang w:val="uk-UA" w:eastAsia="ru-RU"/>
              </w:rPr>
              <w:t>Обмежена можливість фінансування заходів</w:t>
            </w:r>
            <w:r w:rsidRPr="00C20A7F">
              <w:rPr>
                <w:rFonts w:ascii="Times New Roman" w:eastAsia="Times New Roman" w:hAnsi="Times New Roman" w:cs="Times New Roman"/>
                <w:sz w:val="24"/>
                <w:szCs w:val="24"/>
                <w:lang w:eastAsia="ru-RU"/>
              </w:rPr>
              <w:t xml:space="preserve"> </w:t>
            </w:r>
            <w:r w:rsidRPr="00C20A7F">
              <w:rPr>
                <w:rFonts w:ascii="Times New Roman" w:eastAsia="Times New Roman" w:hAnsi="Times New Roman" w:cs="Times New Roman"/>
                <w:sz w:val="24"/>
                <w:szCs w:val="24"/>
                <w:lang w:val="uk-UA" w:eastAsia="ru-RU"/>
              </w:rPr>
              <w:t>у</w:t>
            </w:r>
            <w:r w:rsidRPr="00C20A7F">
              <w:rPr>
                <w:rFonts w:ascii="Times New Roman" w:eastAsia="Times New Roman" w:hAnsi="Times New Roman" w:cs="Times New Roman"/>
                <w:sz w:val="24"/>
                <w:szCs w:val="24"/>
                <w:lang w:eastAsia="ru-RU"/>
              </w:rPr>
              <w:t xml:space="preserve"> зв'язку із введенням воєнного стану в Україні</w:t>
            </w:r>
            <w:r w:rsidRPr="00C20A7F">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43</w:t>
            </w:r>
          </w:p>
          <w:p w:rsidR="00A512A4" w:rsidRPr="00D9435B" w:rsidRDefault="00A512A4" w:rsidP="00BF68F1">
            <w:pPr>
              <w:spacing w:after="0" w:line="240" w:lineRule="auto"/>
              <w:rPr>
                <w:rFonts w:ascii="Times New Roman" w:eastAsia="Times New Roman" w:hAnsi="Times New Roman" w:cs="Times New Roman"/>
                <w:lang w:val="uk-UA" w:eastAsia="ru-RU"/>
              </w:rPr>
            </w:pPr>
          </w:p>
          <w:p w:rsidR="00A512A4" w:rsidRPr="00D9435B" w:rsidRDefault="00A512A4" w:rsidP="00BF68F1">
            <w:pPr>
              <w:spacing w:after="0" w:line="240" w:lineRule="auto"/>
              <w:rPr>
                <w:rFonts w:ascii="Times New Roman" w:eastAsia="Times New Roman" w:hAnsi="Times New Roman" w:cs="Times New Roman"/>
                <w:lang w:val="uk-UA" w:eastAsia="ru-RU"/>
              </w:rPr>
            </w:pP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120C3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Капітальний ремонт вуличного  освітлення в с. Гута Яцьковецька: вул.Польова,  вул. Шкільна, </w:t>
            </w:r>
            <w:r w:rsidR="00120C39">
              <w:rPr>
                <w:rFonts w:ascii="Times New Roman" w:eastAsia="Times New Roman" w:hAnsi="Times New Roman" w:cs="Times New Roman"/>
                <w:lang w:val="uk-UA" w:eastAsia="ru-RU"/>
              </w:rPr>
              <w:t xml:space="preserve"> </w:t>
            </w:r>
            <w:r w:rsidRPr="00D9435B">
              <w:rPr>
                <w:rFonts w:ascii="Times New Roman" w:eastAsia="Times New Roman" w:hAnsi="Times New Roman" w:cs="Times New Roman"/>
                <w:lang w:val="uk-UA" w:eastAsia="ru-RU"/>
              </w:rPr>
              <w:t>Миру</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Default="00A512A4" w:rsidP="00CA5DCE">
            <w:pPr>
              <w:jc w:val="center"/>
            </w:pPr>
            <w:r w:rsidRPr="00D14B38">
              <w:rPr>
                <w:rFonts w:ascii="Times New Roman" w:eastAsia="Times New Roman" w:hAnsi="Times New Roman" w:cs="Times New Roman"/>
                <w:lang w:val="uk-UA" w:eastAsia="ru-RU"/>
              </w:rPr>
              <w:t>В межах бюджетних призначень</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C20A7F">
              <w:rPr>
                <w:rFonts w:ascii="Times New Roman" w:eastAsia="Times New Roman" w:hAnsi="Times New Roman" w:cs="Times New Roman"/>
                <w:sz w:val="24"/>
                <w:szCs w:val="24"/>
                <w:lang w:val="uk-UA" w:eastAsia="ru-RU"/>
              </w:rPr>
              <w:t>Обмежена можливість фінансування заходів</w:t>
            </w:r>
            <w:r w:rsidRPr="00C20A7F">
              <w:rPr>
                <w:rFonts w:ascii="Times New Roman" w:eastAsia="Times New Roman" w:hAnsi="Times New Roman" w:cs="Times New Roman"/>
                <w:sz w:val="24"/>
                <w:szCs w:val="24"/>
                <w:lang w:eastAsia="ru-RU"/>
              </w:rPr>
              <w:t xml:space="preserve"> </w:t>
            </w:r>
            <w:r w:rsidRPr="00C20A7F">
              <w:rPr>
                <w:rFonts w:ascii="Times New Roman" w:eastAsia="Times New Roman" w:hAnsi="Times New Roman" w:cs="Times New Roman"/>
                <w:sz w:val="24"/>
                <w:szCs w:val="24"/>
                <w:lang w:val="uk-UA" w:eastAsia="ru-RU"/>
              </w:rPr>
              <w:t>у</w:t>
            </w:r>
            <w:r w:rsidRPr="00C20A7F">
              <w:rPr>
                <w:rFonts w:ascii="Times New Roman" w:eastAsia="Times New Roman" w:hAnsi="Times New Roman" w:cs="Times New Roman"/>
                <w:sz w:val="24"/>
                <w:szCs w:val="24"/>
                <w:lang w:eastAsia="ru-RU"/>
              </w:rPr>
              <w:t xml:space="preserve"> зв'язку із введенням воєнного стану в Україні</w:t>
            </w:r>
            <w:r w:rsidRPr="00C20A7F">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44</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вуличного  освітлення в с Ганнівка вул. Набережна, вул. Рибальська</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Default="00A512A4" w:rsidP="00CA5DCE">
            <w:pPr>
              <w:jc w:val="center"/>
            </w:pPr>
            <w:r w:rsidRPr="00D14B38">
              <w:rPr>
                <w:rFonts w:ascii="Times New Roman" w:eastAsia="Times New Roman" w:hAnsi="Times New Roman" w:cs="Times New Roman"/>
                <w:lang w:val="uk-UA" w:eastAsia="ru-RU"/>
              </w:rPr>
              <w:t>В межах бюджетних призначень</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C20A7F">
              <w:rPr>
                <w:rFonts w:ascii="Times New Roman" w:eastAsia="Times New Roman" w:hAnsi="Times New Roman" w:cs="Times New Roman"/>
                <w:sz w:val="24"/>
                <w:szCs w:val="24"/>
                <w:lang w:val="uk-UA" w:eastAsia="ru-RU"/>
              </w:rPr>
              <w:t>Обмежена можливість фінансування заходів</w:t>
            </w:r>
            <w:r w:rsidRPr="00C20A7F">
              <w:rPr>
                <w:rFonts w:ascii="Times New Roman" w:eastAsia="Times New Roman" w:hAnsi="Times New Roman" w:cs="Times New Roman"/>
                <w:sz w:val="24"/>
                <w:szCs w:val="24"/>
                <w:lang w:eastAsia="ru-RU"/>
              </w:rPr>
              <w:t xml:space="preserve"> </w:t>
            </w:r>
            <w:r w:rsidRPr="00C20A7F">
              <w:rPr>
                <w:rFonts w:ascii="Times New Roman" w:eastAsia="Times New Roman" w:hAnsi="Times New Roman" w:cs="Times New Roman"/>
                <w:sz w:val="24"/>
                <w:szCs w:val="24"/>
                <w:lang w:val="uk-UA" w:eastAsia="ru-RU"/>
              </w:rPr>
              <w:t>у</w:t>
            </w:r>
            <w:r w:rsidRPr="00C20A7F">
              <w:rPr>
                <w:rFonts w:ascii="Times New Roman" w:eastAsia="Times New Roman" w:hAnsi="Times New Roman" w:cs="Times New Roman"/>
                <w:sz w:val="24"/>
                <w:szCs w:val="24"/>
                <w:lang w:eastAsia="ru-RU"/>
              </w:rPr>
              <w:t xml:space="preserve"> зв'язку із введенням воєнного стану в Україні</w:t>
            </w:r>
            <w:r w:rsidRPr="00C20A7F">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tcPr>
          <w:p w:rsidR="00A512A4" w:rsidRPr="00D9435B" w:rsidRDefault="00A512A4" w:rsidP="00BF68F1">
            <w:pPr>
              <w:spacing w:after="0" w:line="240" w:lineRule="auto"/>
              <w:rPr>
                <w:rFonts w:ascii="Times New Roman" w:eastAsia="Times New Roman" w:hAnsi="Times New Roman" w:cs="Times New Roman"/>
                <w:lang w:val="uk-UA" w:eastAsia="ru-RU"/>
              </w:rPr>
            </w:pPr>
          </w:p>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45</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120C3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вуличного  освітлення в с. Вихрівка:   вул.Набережна, вул. Молодіжна</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Default="00A512A4" w:rsidP="00CA5DCE">
            <w:pPr>
              <w:jc w:val="center"/>
            </w:pPr>
            <w:r w:rsidRPr="00D14B38">
              <w:rPr>
                <w:rFonts w:ascii="Times New Roman" w:eastAsia="Times New Roman" w:hAnsi="Times New Roman" w:cs="Times New Roman"/>
                <w:lang w:val="uk-UA" w:eastAsia="ru-RU"/>
              </w:rPr>
              <w:t>В межах бюджетних призначень</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C20A7F">
              <w:rPr>
                <w:rFonts w:ascii="Times New Roman" w:eastAsia="Times New Roman" w:hAnsi="Times New Roman" w:cs="Times New Roman"/>
                <w:sz w:val="24"/>
                <w:szCs w:val="24"/>
                <w:lang w:val="uk-UA" w:eastAsia="ru-RU"/>
              </w:rPr>
              <w:t>Обмежена можливість фінансування заходів</w:t>
            </w:r>
            <w:r w:rsidRPr="00C20A7F">
              <w:rPr>
                <w:rFonts w:ascii="Times New Roman" w:eastAsia="Times New Roman" w:hAnsi="Times New Roman" w:cs="Times New Roman"/>
                <w:sz w:val="24"/>
                <w:szCs w:val="24"/>
                <w:lang w:eastAsia="ru-RU"/>
              </w:rPr>
              <w:t xml:space="preserve"> </w:t>
            </w:r>
            <w:r w:rsidRPr="00C20A7F">
              <w:rPr>
                <w:rFonts w:ascii="Times New Roman" w:eastAsia="Times New Roman" w:hAnsi="Times New Roman" w:cs="Times New Roman"/>
                <w:sz w:val="24"/>
                <w:szCs w:val="24"/>
                <w:lang w:val="uk-UA" w:eastAsia="ru-RU"/>
              </w:rPr>
              <w:t>у</w:t>
            </w:r>
            <w:r w:rsidRPr="00C20A7F">
              <w:rPr>
                <w:rFonts w:ascii="Times New Roman" w:eastAsia="Times New Roman" w:hAnsi="Times New Roman" w:cs="Times New Roman"/>
                <w:sz w:val="24"/>
                <w:szCs w:val="24"/>
                <w:lang w:eastAsia="ru-RU"/>
              </w:rPr>
              <w:t xml:space="preserve"> зв'язку із введенням воєнного стану в Україні</w:t>
            </w:r>
            <w:r w:rsidRPr="00C20A7F">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46</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вуличного освітлення в с. В.Кужелева: вул. Центральна, вул.Л.Українки, вул.Миру, вул.Підгірна, вул.Б.Хмельницького, вул.Молодіжна, вул.Лісова, вул.Шевченка, вул.Садова, вул. Шкільна, Пров.Зарічний, вул. Молодіжна</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250,00</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C20A7F">
              <w:rPr>
                <w:rFonts w:ascii="Times New Roman" w:eastAsia="Times New Roman" w:hAnsi="Times New Roman" w:cs="Times New Roman"/>
                <w:sz w:val="24"/>
                <w:szCs w:val="24"/>
                <w:lang w:val="uk-UA" w:eastAsia="ru-RU"/>
              </w:rPr>
              <w:t>Обмежена можливість фінансування заходів</w:t>
            </w:r>
            <w:r w:rsidRPr="00C20A7F">
              <w:rPr>
                <w:rFonts w:ascii="Times New Roman" w:eastAsia="Times New Roman" w:hAnsi="Times New Roman" w:cs="Times New Roman"/>
                <w:sz w:val="24"/>
                <w:szCs w:val="24"/>
                <w:lang w:eastAsia="ru-RU"/>
              </w:rPr>
              <w:t xml:space="preserve"> </w:t>
            </w:r>
            <w:r w:rsidRPr="00C20A7F">
              <w:rPr>
                <w:rFonts w:ascii="Times New Roman" w:eastAsia="Times New Roman" w:hAnsi="Times New Roman" w:cs="Times New Roman"/>
                <w:sz w:val="24"/>
                <w:szCs w:val="24"/>
                <w:lang w:val="uk-UA" w:eastAsia="ru-RU"/>
              </w:rPr>
              <w:t>у</w:t>
            </w:r>
            <w:r w:rsidRPr="00C20A7F">
              <w:rPr>
                <w:rFonts w:ascii="Times New Roman" w:eastAsia="Times New Roman" w:hAnsi="Times New Roman" w:cs="Times New Roman"/>
                <w:sz w:val="24"/>
                <w:szCs w:val="24"/>
                <w:lang w:eastAsia="ru-RU"/>
              </w:rPr>
              <w:t xml:space="preserve"> зв'язку із введенням воєнного стану в Україні</w:t>
            </w:r>
            <w:r w:rsidRPr="00C20A7F">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47</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вуличного  освітлення в с. Воробіївка: вул. Фурмана, вул.Сонячна, вул.Шевченка, вул.Ясельна, вул. Зарічна, вул.Шкільна</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Default="00A512A4" w:rsidP="00CA5DCE">
            <w:pPr>
              <w:jc w:val="center"/>
            </w:pPr>
            <w:r w:rsidRPr="00405752">
              <w:rPr>
                <w:rFonts w:ascii="Times New Roman" w:eastAsia="Times New Roman" w:hAnsi="Times New Roman" w:cs="Times New Roman"/>
                <w:lang w:val="uk-UA" w:eastAsia="ru-RU"/>
              </w:rPr>
              <w:t>В межах бюджетних призначень</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F82A47">
              <w:rPr>
                <w:rFonts w:ascii="Times New Roman" w:eastAsia="Times New Roman" w:hAnsi="Times New Roman" w:cs="Times New Roman"/>
                <w:sz w:val="24"/>
                <w:szCs w:val="24"/>
                <w:lang w:val="uk-UA" w:eastAsia="ru-RU"/>
              </w:rPr>
              <w:t>Обмежена можливість фінансування заходів</w:t>
            </w:r>
            <w:r w:rsidRPr="00F82A47">
              <w:rPr>
                <w:rFonts w:ascii="Times New Roman" w:eastAsia="Times New Roman" w:hAnsi="Times New Roman" w:cs="Times New Roman"/>
                <w:sz w:val="24"/>
                <w:szCs w:val="24"/>
                <w:lang w:eastAsia="ru-RU"/>
              </w:rPr>
              <w:t xml:space="preserve"> </w:t>
            </w:r>
            <w:r w:rsidRPr="00F82A47">
              <w:rPr>
                <w:rFonts w:ascii="Times New Roman" w:eastAsia="Times New Roman" w:hAnsi="Times New Roman" w:cs="Times New Roman"/>
                <w:sz w:val="24"/>
                <w:szCs w:val="24"/>
                <w:lang w:val="uk-UA" w:eastAsia="ru-RU"/>
              </w:rPr>
              <w:t>у</w:t>
            </w:r>
            <w:r w:rsidRPr="00F82A47">
              <w:rPr>
                <w:rFonts w:ascii="Times New Roman" w:eastAsia="Times New Roman" w:hAnsi="Times New Roman" w:cs="Times New Roman"/>
                <w:sz w:val="24"/>
                <w:szCs w:val="24"/>
                <w:lang w:eastAsia="ru-RU"/>
              </w:rPr>
              <w:t xml:space="preserve"> зв'язку із введенням воєнного стану в Україні</w:t>
            </w:r>
            <w:r w:rsidRPr="00F82A47">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48</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вуличного  освітлення в с.М. Побіянка вул. Набережна, вул МТС</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Default="00A512A4" w:rsidP="00CA5DCE">
            <w:pPr>
              <w:jc w:val="center"/>
            </w:pPr>
            <w:r w:rsidRPr="00405752">
              <w:rPr>
                <w:rFonts w:ascii="Times New Roman" w:eastAsia="Times New Roman" w:hAnsi="Times New Roman" w:cs="Times New Roman"/>
                <w:lang w:val="uk-UA" w:eastAsia="ru-RU"/>
              </w:rPr>
              <w:t>В межах бюджетних призначень</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F82A47">
              <w:rPr>
                <w:rFonts w:ascii="Times New Roman" w:eastAsia="Times New Roman" w:hAnsi="Times New Roman" w:cs="Times New Roman"/>
                <w:sz w:val="24"/>
                <w:szCs w:val="24"/>
                <w:lang w:val="uk-UA" w:eastAsia="ru-RU"/>
              </w:rPr>
              <w:t>Обмежена можливість фінансування заходів</w:t>
            </w:r>
            <w:r w:rsidRPr="00F82A47">
              <w:rPr>
                <w:rFonts w:ascii="Times New Roman" w:eastAsia="Times New Roman" w:hAnsi="Times New Roman" w:cs="Times New Roman"/>
                <w:sz w:val="24"/>
                <w:szCs w:val="24"/>
                <w:lang w:eastAsia="ru-RU"/>
              </w:rPr>
              <w:t xml:space="preserve"> </w:t>
            </w:r>
            <w:r w:rsidRPr="00F82A47">
              <w:rPr>
                <w:rFonts w:ascii="Times New Roman" w:eastAsia="Times New Roman" w:hAnsi="Times New Roman" w:cs="Times New Roman"/>
                <w:sz w:val="24"/>
                <w:szCs w:val="24"/>
                <w:lang w:val="uk-UA" w:eastAsia="ru-RU"/>
              </w:rPr>
              <w:t>у</w:t>
            </w:r>
            <w:r w:rsidRPr="00F82A47">
              <w:rPr>
                <w:rFonts w:ascii="Times New Roman" w:eastAsia="Times New Roman" w:hAnsi="Times New Roman" w:cs="Times New Roman"/>
                <w:sz w:val="24"/>
                <w:szCs w:val="24"/>
                <w:lang w:eastAsia="ru-RU"/>
              </w:rPr>
              <w:t xml:space="preserve"> зв'язку із введенням воєнного стану в Україні</w:t>
            </w:r>
            <w:r w:rsidRPr="00F82A47">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49</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вуличного  освітлення в с. Нестерівці: вул.Квітнева, вул.Лісна, вул. Чехова, вул. Молодіжна, вул. Широка, вул. Фермерська, вул. Козацька, вул. Гагаріна</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100,00</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F82A47">
              <w:rPr>
                <w:rFonts w:ascii="Times New Roman" w:eastAsia="Times New Roman" w:hAnsi="Times New Roman" w:cs="Times New Roman"/>
                <w:sz w:val="24"/>
                <w:szCs w:val="24"/>
                <w:lang w:val="uk-UA" w:eastAsia="ru-RU"/>
              </w:rPr>
              <w:t>Обмежена можливість фінансування заходів</w:t>
            </w:r>
            <w:r w:rsidRPr="00F82A47">
              <w:rPr>
                <w:rFonts w:ascii="Times New Roman" w:eastAsia="Times New Roman" w:hAnsi="Times New Roman" w:cs="Times New Roman"/>
                <w:sz w:val="24"/>
                <w:szCs w:val="24"/>
                <w:lang w:eastAsia="ru-RU"/>
              </w:rPr>
              <w:t xml:space="preserve"> </w:t>
            </w:r>
            <w:r w:rsidRPr="00F82A47">
              <w:rPr>
                <w:rFonts w:ascii="Times New Roman" w:eastAsia="Times New Roman" w:hAnsi="Times New Roman" w:cs="Times New Roman"/>
                <w:sz w:val="24"/>
                <w:szCs w:val="24"/>
                <w:lang w:val="uk-UA" w:eastAsia="ru-RU"/>
              </w:rPr>
              <w:t>у</w:t>
            </w:r>
            <w:r w:rsidRPr="00F82A47">
              <w:rPr>
                <w:rFonts w:ascii="Times New Roman" w:eastAsia="Times New Roman" w:hAnsi="Times New Roman" w:cs="Times New Roman"/>
                <w:sz w:val="24"/>
                <w:szCs w:val="24"/>
                <w:lang w:eastAsia="ru-RU"/>
              </w:rPr>
              <w:t xml:space="preserve"> зв'язку із введенням воєнного стану в Україні</w:t>
            </w:r>
            <w:r w:rsidRPr="00F82A47">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50</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вуличного  освітлення в с.  Рахнівка: вул. Садова</w:t>
            </w:r>
            <w:r w:rsidR="00120C39">
              <w:rPr>
                <w:rFonts w:ascii="Times New Roman" w:eastAsia="Times New Roman" w:hAnsi="Times New Roman" w:cs="Times New Roman"/>
                <w:lang w:val="uk-UA" w:eastAsia="ru-RU"/>
              </w:rPr>
              <w:t>, вул.Польова, вул.Молодіжна</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Default="00A512A4" w:rsidP="00CA5DCE">
            <w:pPr>
              <w:jc w:val="center"/>
            </w:pPr>
            <w:r w:rsidRPr="00F21948">
              <w:rPr>
                <w:rFonts w:ascii="Times New Roman" w:eastAsia="Times New Roman" w:hAnsi="Times New Roman" w:cs="Times New Roman"/>
                <w:lang w:val="uk-UA" w:eastAsia="ru-RU"/>
              </w:rPr>
              <w:t>В межах бюджетних призначень</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F82A47">
              <w:rPr>
                <w:rFonts w:ascii="Times New Roman" w:eastAsia="Times New Roman" w:hAnsi="Times New Roman" w:cs="Times New Roman"/>
                <w:sz w:val="24"/>
                <w:szCs w:val="24"/>
                <w:lang w:val="uk-UA" w:eastAsia="ru-RU"/>
              </w:rPr>
              <w:t>Обмежена можливість фінансування заходів</w:t>
            </w:r>
            <w:r w:rsidRPr="00F82A47">
              <w:rPr>
                <w:rFonts w:ascii="Times New Roman" w:eastAsia="Times New Roman" w:hAnsi="Times New Roman" w:cs="Times New Roman"/>
                <w:sz w:val="24"/>
                <w:szCs w:val="24"/>
                <w:lang w:eastAsia="ru-RU"/>
              </w:rPr>
              <w:t xml:space="preserve"> </w:t>
            </w:r>
            <w:r w:rsidRPr="00F82A47">
              <w:rPr>
                <w:rFonts w:ascii="Times New Roman" w:eastAsia="Times New Roman" w:hAnsi="Times New Roman" w:cs="Times New Roman"/>
                <w:sz w:val="24"/>
                <w:szCs w:val="24"/>
                <w:lang w:val="uk-UA" w:eastAsia="ru-RU"/>
              </w:rPr>
              <w:t>у</w:t>
            </w:r>
            <w:r w:rsidRPr="00F82A47">
              <w:rPr>
                <w:rFonts w:ascii="Times New Roman" w:eastAsia="Times New Roman" w:hAnsi="Times New Roman" w:cs="Times New Roman"/>
                <w:sz w:val="24"/>
                <w:szCs w:val="24"/>
                <w:lang w:eastAsia="ru-RU"/>
              </w:rPr>
              <w:t xml:space="preserve"> зв'язку із введенням воєнного стану в Україні</w:t>
            </w:r>
            <w:r w:rsidRPr="00F82A47">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51</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вуличного освітлення в с.  Кривчик: вул.Лісова, вул.Шевченка, вул.Березнева</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Default="00A512A4" w:rsidP="00CA5DCE">
            <w:pPr>
              <w:jc w:val="center"/>
            </w:pPr>
            <w:r w:rsidRPr="00F21948">
              <w:rPr>
                <w:rFonts w:ascii="Times New Roman" w:eastAsia="Times New Roman" w:hAnsi="Times New Roman" w:cs="Times New Roman"/>
                <w:lang w:val="uk-UA" w:eastAsia="ru-RU"/>
              </w:rPr>
              <w:t>В межах бюджетних призначень</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F82A47">
              <w:rPr>
                <w:rFonts w:ascii="Times New Roman" w:eastAsia="Times New Roman" w:hAnsi="Times New Roman" w:cs="Times New Roman"/>
                <w:sz w:val="24"/>
                <w:szCs w:val="24"/>
                <w:lang w:val="uk-UA" w:eastAsia="ru-RU"/>
              </w:rPr>
              <w:t>Обмежена можливість фінансування заходів</w:t>
            </w:r>
            <w:r w:rsidRPr="00F82A47">
              <w:rPr>
                <w:rFonts w:ascii="Times New Roman" w:eastAsia="Times New Roman" w:hAnsi="Times New Roman" w:cs="Times New Roman"/>
                <w:sz w:val="24"/>
                <w:szCs w:val="24"/>
                <w:lang w:eastAsia="ru-RU"/>
              </w:rPr>
              <w:t xml:space="preserve"> </w:t>
            </w:r>
            <w:r w:rsidRPr="00F82A47">
              <w:rPr>
                <w:rFonts w:ascii="Times New Roman" w:eastAsia="Times New Roman" w:hAnsi="Times New Roman" w:cs="Times New Roman"/>
                <w:sz w:val="24"/>
                <w:szCs w:val="24"/>
                <w:lang w:val="uk-UA" w:eastAsia="ru-RU"/>
              </w:rPr>
              <w:t>у</w:t>
            </w:r>
            <w:r w:rsidRPr="00F82A47">
              <w:rPr>
                <w:rFonts w:ascii="Times New Roman" w:eastAsia="Times New Roman" w:hAnsi="Times New Roman" w:cs="Times New Roman"/>
                <w:sz w:val="24"/>
                <w:szCs w:val="24"/>
                <w:lang w:eastAsia="ru-RU"/>
              </w:rPr>
              <w:t xml:space="preserve"> зв'язку із введенням воєнного стану в Україні</w:t>
            </w:r>
            <w:r w:rsidRPr="00F82A47">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52</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вуличного  освітлення в с.  Миньківці: вул.Нагірна</w:t>
            </w:r>
            <w:r w:rsidR="004C204A">
              <w:rPr>
                <w:rFonts w:ascii="Times New Roman" w:eastAsia="Times New Roman" w:hAnsi="Times New Roman" w:cs="Times New Roman"/>
                <w:lang w:val="uk-UA" w:eastAsia="ru-RU"/>
              </w:rPr>
              <w:t xml:space="preserve"> </w:t>
            </w:r>
            <w:r w:rsidRPr="00D9435B">
              <w:rPr>
                <w:rFonts w:ascii="Times New Roman" w:eastAsia="Times New Roman" w:hAnsi="Times New Roman" w:cs="Times New Roman"/>
                <w:lang w:val="uk-UA" w:eastAsia="ru-RU"/>
              </w:rPr>
              <w:t xml:space="preserve">(с.Городиська) вул.Зарічна, Вул.І.Франка, </w:t>
            </w:r>
            <w:r w:rsidR="004C204A">
              <w:rPr>
                <w:rFonts w:ascii="Times New Roman" w:eastAsia="Times New Roman" w:hAnsi="Times New Roman" w:cs="Times New Roman"/>
                <w:lang w:val="uk-UA" w:eastAsia="ru-RU"/>
              </w:rPr>
              <w:t>в</w:t>
            </w:r>
            <w:r w:rsidRPr="00D9435B">
              <w:rPr>
                <w:rFonts w:ascii="Times New Roman" w:eastAsia="Times New Roman" w:hAnsi="Times New Roman" w:cs="Times New Roman"/>
                <w:lang w:val="uk-UA" w:eastAsia="ru-RU"/>
              </w:rPr>
              <w:t xml:space="preserve">ул.Мархоцького, </w:t>
            </w:r>
          </w:p>
          <w:p w:rsidR="00A512A4" w:rsidRPr="00D9435B" w:rsidRDefault="004C204A" w:rsidP="004C204A">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в</w:t>
            </w:r>
            <w:r w:rsidR="00A512A4" w:rsidRPr="00D9435B">
              <w:rPr>
                <w:rFonts w:ascii="Times New Roman" w:eastAsia="Times New Roman" w:hAnsi="Times New Roman" w:cs="Times New Roman"/>
                <w:lang w:val="uk-UA" w:eastAsia="ru-RU"/>
              </w:rPr>
              <w:t>ул. Свободи</w:t>
            </w:r>
            <w:r>
              <w:rPr>
                <w:rFonts w:ascii="Times New Roman" w:eastAsia="Times New Roman" w:hAnsi="Times New Roman" w:cs="Times New Roman"/>
                <w:lang w:val="uk-UA" w:eastAsia="ru-RU"/>
              </w:rPr>
              <w:t xml:space="preserve">, </w:t>
            </w:r>
            <w:r w:rsidR="00A512A4" w:rsidRPr="00D9435B">
              <w:rPr>
                <w:rFonts w:ascii="Times New Roman" w:eastAsia="Times New Roman" w:hAnsi="Times New Roman" w:cs="Times New Roman"/>
                <w:lang w:val="uk-UA" w:eastAsia="ru-RU"/>
              </w:rPr>
              <w:t xml:space="preserve"> </w:t>
            </w:r>
            <w:r>
              <w:rPr>
                <w:rFonts w:ascii="Times New Roman" w:eastAsia="Times New Roman" w:hAnsi="Times New Roman" w:cs="Times New Roman"/>
                <w:lang w:val="uk-UA" w:eastAsia="ru-RU"/>
              </w:rPr>
              <w:t>в</w:t>
            </w:r>
            <w:r w:rsidR="00A512A4" w:rsidRPr="00D9435B">
              <w:rPr>
                <w:rFonts w:ascii="Times New Roman" w:eastAsia="Times New Roman" w:hAnsi="Times New Roman" w:cs="Times New Roman"/>
                <w:lang w:val="uk-UA" w:eastAsia="ru-RU"/>
              </w:rPr>
              <w:t>ул.Лісова</w:t>
            </w:r>
            <w:r>
              <w:rPr>
                <w:rFonts w:ascii="Times New Roman" w:eastAsia="Times New Roman" w:hAnsi="Times New Roman" w:cs="Times New Roman"/>
                <w:lang w:val="uk-UA" w:eastAsia="ru-RU"/>
              </w:rPr>
              <w:t xml:space="preserve"> </w:t>
            </w:r>
            <w:r w:rsidR="00A512A4" w:rsidRPr="00D9435B">
              <w:rPr>
                <w:rFonts w:ascii="Times New Roman" w:eastAsia="Times New Roman" w:hAnsi="Times New Roman" w:cs="Times New Roman"/>
                <w:lang w:val="uk-UA" w:eastAsia="ru-RU"/>
              </w:rPr>
              <w:t>(с. Катеринівка), вул. Травнева</w:t>
            </w:r>
            <w:r>
              <w:rPr>
                <w:rFonts w:ascii="Times New Roman" w:eastAsia="Times New Roman" w:hAnsi="Times New Roman" w:cs="Times New Roman"/>
                <w:lang w:val="uk-UA" w:eastAsia="ru-RU"/>
              </w:rPr>
              <w:t xml:space="preserve"> </w:t>
            </w:r>
            <w:r w:rsidR="00A512A4" w:rsidRPr="00D9435B">
              <w:rPr>
                <w:rFonts w:ascii="Times New Roman" w:eastAsia="Times New Roman" w:hAnsi="Times New Roman" w:cs="Times New Roman"/>
                <w:lang w:val="uk-UA" w:eastAsia="ru-RU"/>
              </w:rPr>
              <w:t>(с. Катеринівка) вул. Шкільна</w:t>
            </w:r>
            <w:r>
              <w:rPr>
                <w:rFonts w:ascii="Times New Roman" w:eastAsia="Times New Roman" w:hAnsi="Times New Roman" w:cs="Times New Roman"/>
                <w:lang w:val="uk-UA" w:eastAsia="ru-RU"/>
              </w:rPr>
              <w:t xml:space="preserve"> </w:t>
            </w:r>
            <w:r w:rsidR="00A512A4" w:rsidRPr="00D9435B">
              <w:rPr>
                <w:rFonts w:ascii="Times New Roman" w:eastAsia="Times New Roman" w:hAnsi="Times New Roman" w:cs="Times New Roman"/>
                <w:lang w:val="uk-UA" w:eastAsia="ru-RU"/>
              </w:rPr>
              <w:t>(с. Городись</w:t>
            </w:r>
            <w:r>
              <w:rPr>
                <w:rFonts w:ascii="Times New Roman" w:eastAsia="Times New Roman" w:hAnsi="Times New Roman" w:cs="Times New Roman"/>
                <w:lang w:val="uk-UA" w:eastAsia="ru-RU"/>
              </w:rPr>
              <w:t>ка) вул. Козацька (сГородиська)</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Default="00A512A4" w:rsidP="00CA5DCE">
            <w:pPr>
              <w:jc w:val="center"/>
            </w:pPr>
            <w:r w:rsidRPr="00F21948">
              <w:rPr>
                <w:rFonts w:ascii="Times New Roman" w:eastAsia="Times New Roman" w:hAnsi="Times New Roman" w:cs="Times New Roman"/>
                <w:lang w:val="uk-UA" w:eastAsia="ru-RU"/>
              </w:rPr>
              <w:t>В межах бюджетних призначень</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F82A47">
              <w:rPr>
                <w:rFonts w:ascii="Times New Roman" w:eastAsia="Times New Roman" w:hAnsi="Times New Roman" w:cs="Times New Roman"/>
                <w:sz w:val="24"/>
                <w:szCs w:val="24"/>
                <w:lang w:val="uk-UA" w:eastAsia="ru-RU"/>
              </w:rPr>
              <w:t>Обмежена можливість фінансування заходів</w:t>
            </w:r>
            <w:r w:rsidRPr="00F82A47">
              <w:rPr>
                <w:rFonts w:ascii="Times New Roman" w:eastAsia="Times New Roman" w:hAnsi="Times New Roman" w:cs="Times New Roman"/>
                <w:sz w:val="24"/>
                <w:szCs w:val="24"/>
                <w:lang w:eastAsia="ru-RU"/>
              </w:rPr>
              <w:t xml:space="preserve"> </w:t>
            </w:r>
            <w:r w:rsidRPr="00F82A47">
              <w:rPr>
                <w:rFonts w:ascii="Times New Roman" w:eastAsia="Times New Roman" w:hAnsi="Times New Roman" w:cs="Times New Roman"/>
                <w:sz w:val="24"/>
                <w:szCs w:val="24"/>
                <w:lang w:val="uk-UA" w:eastAsia="ru-RU"/>
              </w:rPr>
              <w:t>у</w:t>
            </w:r>
            <w:r w:rsidRPr="00F82A47">
              <w:rPr>
                <w:rFonts w:ascii="Times New Roman" w:eastAsia="Times New Roman" w:hAnsi="Times New Roman" w:cs="Times New Roman"/>
                <w:sz w:val="24"/>
                <w:szCs w:val="24"/>
                <w:lang w:eastAsia="ru-RU"/>
              </w:rPr>
              <w:t xml:space="preserve"> зв'язку із введенням воєнного стану в Україні</w:t>
            </w:r>
            <w:r w:rsidRPr="00F82A47">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53</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вуличного  освітлення в с.  Заставля: вул.Миру, вул.Шкільна, вул.Варшавська,  вул.Л.Українки</w:t>
            </w:r>
            <w:r w:rsidR="004C204A">
              <w:rPr>
                <w:rFonts w:ascii="Times New Roman" w:eastAsia="Times New Roman" w:hAnsi="Times New Roman" w:cs="Times New Roman"/>
                <w:lang w:val="uk-UA" w:eastAsia="ru-RU"/>
              </w:rPr>
              <w:t>,  вул. Травнева, вул.Набережна</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Default="00A512A4" w:rsidP="00CA5DCE">
            <w:pPr>
              <w:jc w:val="center"/>
            </w:pPr>
            <w:r w:rsidRPr="00F21948">
              <w:rPr>
                <w:rFonts w:ascii="Times New Roman" w:eastAsia="Times New Roman" w:hAnsi="Times New Roman" w:cs="Times New Roman"/>
                <w:lang w:val="uk-UA" w:eastAsia="ru-RU"/>
              </w:rPr>
              <w:t>В межах бюджетних призначень</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80110B">
              <w:rPr>
                <w:rFonts w:ascii="Times New Roman" w:eastAsia="Times New Roman" w:hAnsi="Times New Roman" w:cs="Times New Roman"/>
                <w:sz w:val="24"/>
                <w:szCs w:val="24"/>
                <w:lang w:val="uk-UA" w:eastAsia="ru-RU"/>
              </w:rPr>
              <w:t>Обмежена можливість фінансування заходів</w:t>
            </w:r>
            <w:r w:rsidRPr="0080110B">
              <w:rPr>
                <w:rFonts w:ascii="Times New Roman" w:eastAsia="Times New Roman" w:hAnsi="Times New Roman" w:cs="Times New Roman"/>
                <w:sz w:val="24"/>
                <w:szCs w:val="24"/>
                <w:lang w:eastAsia="ru-RU"/>
              </w:rPr>
              <w:t xml:space="preserve"> </w:t>
            </w:r>
            <w:r w:rsidRPr="0080110B">
              <w:rPr>
                <w:rFonts w:ascii="Times New Roman" w:eastAsia="Times New Roman" w:hAnsi="Times New Roman" w:cs="Times New Roman"/>
                <w:sz w:val="24"/>
                <w:szCs w:val="24"/>
                <w:lang w:val="uk-UA" w:eastAsia="ru-RU"/>
              </w:rPr>
              <w:t>у</w:t>
            </w:r>
            <w:r w:rsidRPr="0080110B">
              <w:rPr>
                <w:rFonts w:ascii="Times New Roman" w:eastAsia="Times New Roman" w:hAnsi="Times New Roman" w:cs="Times New Roman"/>
                <w:sz w:val="24"/>
                <w:szCs w:val="24"/>
                <w:lang w:eastAsia="ru-RU"/>
              </w:rPr>
              <w:t xml:space="preserve"> зв'язку із введенням воєнного стану в Україні</w:t>
            </w:r>
            <w:r w:rsidRPr="0080110B">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54</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4C204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Капітальний ремонт вуличного  освітлення </w:t>
            </w:r>
            <w:r w:rsidR="004C204A">
              <w:rPr>
                <w:rFonts w:ascii="Times New Roman" w:eastAsia="Times New Roman" w:hAnsi="Times New Roman" w:cs="Times New Roman"/>
                <w:lang w:val="uk-UA" w:eastAsia="ru-RU"/>
              </w:rPr>
              <w:t xml:space="preserve"> </w:t>
            </w:r>
            <w:r w:rsidRPr="00D9435B">
              <w:rPr>
                <w:rFonts w:ascii="Times New Roman" w:eastAsia="Times New Roman" w:hAnsi="Times New Roman" w:cs="Times New Roman"/>
                <w:lang w:val="uk-UA" w:eastAsia="ru-RU"/>
              </w:rPr>
              <w:t>в с. Дем</w:t>
            </w:r>
            <w:r w:rsidR="004C204A">
              <w:rPr>
                <w:rFonts w:ascii="Times New Roman" w:eastAsia="Times New Roman" w:hAnsi="Times New Roman" w:cs="Times New Roman"/>
                <w:lang w:val="uk-UA" w:eastAsia="ru-RU"/>
              </w:rPr>
              <w:t>’</w:t>
            </w:r>
            <w:r w:rsidRPr="00D9435B">
              <w:rPr>
                <w:rFonts w:ascii="Times New Roman" w:eastAsia="Times New Roman" w:hAnsi="Times New Roman" w:cs="Times New Roman"/>
                <w:lang w:val="uk-UA" w:eastAsia="ru-RU"/>
              </w:rPr>
              <w:t>янківці: вул</w:t>
            </w:r>
            <w:r w:rsidR="004C204A">
              <w:rPr>
                <w:rFonts w:ascii="Times New Roman" w:eastAsia="Times New Roman" w:hAnsi="Times New Roman" w:cs="Times New Roman"/>
                <w:lang w:val="uk-UA" w:eastAsia="ru-RU"/>
              </w:rPr>
              <w:t>.Садова, Кривуля, пров.Центральний</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4C204A" w:rsidRDefault="00A512A4" w:rsidP="00BF68F1">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4C204A" w:rsidRDefault="00A512A4" w:rsidP="00CA5DCE">
            <w:pPr>
              <w:jc w:val="center"/>
              <w:rPr>
                <w:lang w:val="uk-UA"/>
              </w:rPr>
            </w:pPr>
            <w:r w:rsidRPr="00F21948">
              <w:rPr>
                <w:rFonts w:ascii="Times New Roman" w:eastAsia="Times New Roman" w:hAnsi="Times New Roman" w:cs="Times New Roman"/>
                <w:lang w:val="uk-UA" w:eastAsia="ru-RU"/>
              </w:rPr>
              <w:t>В межах бюджетних призначень</w:t>
            </w:r>
          </w:p>
        </w:tc>
        <w:tc>
          <w:tcPr>
            <w:tcW w:w="1984" w:type="dxa"/>
            <w:tcBorders>
              <w:top w:val="single" w:sz="4" w:space="0" w:color="auto"/>
              <w:left w:val="single" w:sz="4" w:space="0" w:color="auto"/>
              <w:bottom w:val="single" w:sz="4" w:space="0" w:color="auto"/>
              <w:right w:val="single" w:sz="4" w:space="0" w:color="auto"/>
            </w:tcBorders>
          </w:tcPr>
          <w:p w:rsidR="00A512A4" w:rsidRPr="004C204A" w:rsidRDefault="00A512A4" w:rsidP="001F30F8">
            <w:pPr>
              <w:jc w:val="center"/>
              <w:rPr>
                <w:lang w:val="uk-UA"/>
              </w:rP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80110B">
              <w:rPr>
                <w:rFonts w:ascii="Times New Roman" w:eastAsia="Times New Roman" w:hAnsi="Times New Roman" w:cs="Times New Roman"/>
                <w:sz w:val="24"/>
                <w:szCs w:val="24"/>
                <w:lang w:val="uk-UA" w:eastAsia="ru-RU"/>
              </w:rPr>
              <w:t>Обмежена можливість фінансування заходів</w:t>
            </w:r>
            <w:r w:rsidRPr="0080110B">
              <w:rPr>
                <w:rFonts w:ascii="Times New Roman" w:eastAsia="Times New Roman" w:hAnsi="Times New Roman" w:cs="Times New Roman"/>
                <w:sz w:val="24"/>
                <w:szCs w:val="24"/>
                <w:lang w:eastAsia="ru-RU"/>
              </w:rPr>
              <w:t xml:space="preserve"> </w:t>
            </w:r>
            <w:r w:rsidRPr="0080110B">
              <w:rPr>
                <w:rFonts w:ascii="Times New Roman" w:eastAsia="Times New Roman" w:hAnsi="Times New Roman" w:cs="Times New Roman"/>
                <w:sz w:val="24"/>
                <w:szCs w:val="24"/>
                <w:lang w:val="uk-UA" w:eastAsia="ru-RU"/>
              </w:rPr>
              <w:t>у</w:t>
            </w:r>
            <w:r w:rsidRPr="0080110B">
              <w:rPr>
                <w:rFonts w:ascii="Times New Roman" w:eastAsia="Times New Roman" w:hAnsi="Times New Roman" w:cs="Times New Roman"/>
                <w:sz w:val="24"/>
                <w:szCs w:val="24"/>
                <w:lang w:eastAsia="ru-RU"/>
              </w:rPr>
              <w:t xml:space="preserve"> зв'язку із введенням воєнного стану в Україні</w:t>
            </w:r>
            <w:r w:rsidRPr="0080110B">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55</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Поточний ремонт електромереж м. Дунаївці та сіл громади</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В</w:t>
            </w:r>
            <w:r w:rsidRPr="00D9435B">
              <w:rPr>
                <w:rFonts w:ascii="Times New Roman" w:eastAsia="Times New Roman" w:hAnsi="Times New Roman" w:cs="Times New Roman"/>
                <w:lang w:val="uk-UA" w:eastAsia="ru-RU"/>
              </w:rPr>
              <w:t xml:space="preserve"> межах бюджетних призначень</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80110B">
              <w:rPr>
                <w:rFonts w:ascii="Times New Roman" w:eastAsia="Times New Roman" w:hAnsi="Times New Roman" w:cs="Times New Roman"/>
                <w:sz w:val="24"/>
                <w:szCs w:val="24"/>
                <w:lang w:val="uk-UA" w:eastAsia="ru-RU"/>
              </w:rPr>
              <w:t>Обмежена можливість фінансування заходів</w:t>
            </w:r>
            <w:r w:rsidRPr="0080110B">
              <w:rPr>
                <w:rFonts w:ascii="Times New Roman" w:eastAsia="Times New Roman" w:hAnsi="Times New Roman" w:cs="Times New Roman"/>
                <w:sz w:val="24"/>
                <w:szCs w:val="24"/>
                <w:lang w:eastAsia="ru-RU"/>
              </w:rPr>
              <w:t xml:space="preserve"> </w:t>
            </w:r>
            <w:r w:rsidRPr="0080110B">
              <w:rPr>
                <w:rFonts w:ascii="Times New Roman" w:eastAsia="Times New Roman" w:hAnsi="Times New Roman" w:cs="Times New Roman"/>
                <w:sz w:val="24"/>
                <w:szCs w:val="24"/>
                <w:lang w:val="uk-UA" w:eastAsia="ru-RU"/>
              </w:rPr>
              <w:t>у</w:t>
            </w:r>
            <w:r w:rsidRPr="0080110B">
              <w:rPr>
                <w:rFonts w:ascii="Times New Roman" w:eastAsia="Times New Roman" w:hAnsi="Times New Roman" w:cs="Times New Roman"/>
                <w:sz w:val="24"/>
                <w:szCs w:val="24"/>
                <w:lang w:eastAsia="ru-RU"/>
              </w:rPr>
              <w:t xml:space="preserve"> зв'язку із введенням воєнного стану в Україні</w:t>
            </w:r>
            <w:r w:rsidRPr="0080110B">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56</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Впорядкування сміттєзвалища</w:t>
            </w:r>
          </w:p>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(проведення рекультивації) </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5000,00</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80110B">
              <w:rPr>
                <w:rFonts w:ascii="Times New Roman" w:eastAsia="Times New Roman" w:hAnsi="Times New Roman" w:cs="Times New Roman"/>
                <w:sz w:val="24"/>
                <w:szCs w:val="24"/>
                <w:lang w:val="uk-UA" w:eastAsia="ru-RU"/>
              </w:rPr>
              <w:t>Обмежена можливість фінансування заходів</w:t>
            </w:r>
            <w:r w:rsidRPr="0080110B">
              <w:rPr>
                <w:rFonts w:ascii="Times New Roman" w:eastAsia="Times New Roman" w:hAnsi="Times New Roman" w:cs="Times New Roman"/>
                <w:sz w:val="24"/>
                <w:szCs w:val="24"/>
                <w:lang w:eastAsia="ru-RU"/>
              </w:rPr>
              <w:t xml:space="preserve"> </w:t>
            </w:r>
            <w:r w:rsidRPr="0080110B">
              <w:rPr>
                <w:rFonts w:ascii="Times New Roman" w:eastAsia="Times New Roman" w:hAnsi="Times New Roman" w:cs="Times New Roman"/>
                <w:sz w:val="24"/>
                <w:szCs w:val="24"/>
                <w:lang w:val="uk-UA" w:eastAsia="ru-RU"/>
              </w:rPr>
              <w:t>у</w:t>
            </w:r>
            <w:r w:rsidRPr="0080110B">
              <w:rPr>
                <w:rFonts w:ascii="Times New Roman" w:eastAsia="Times New Roman" w:hAnsi="Times New Roman" w:cs="Times New Roman"/>
                <w:sz w:val="24"/>
                <w:szCs w:val="24"/>
                <w:lang w:eastAsia="ru-RU"/>
              </w:rPr>
              <w:t xml:space="preserve"> зв'язку із введенням воєнного стану в Україні</w:t>
            </w:r>
            <w:r w:rsidRPr="0080110B">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57</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Встановлення огорожі навколо сміттєзвалища</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2000,0</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80110B">
              <w:rPr>
                <w:rFonts w:ascii="Times New Roman" w:eastAsia="Times New Roman" w:hAnsi="Times New Roman" w:cs="Times New Roman"/>
                <w:sz w:val="24"/>
                <w:szCs w:val="24"/>
                <w:lang w:val="uk-UA" w:eastAsia="ru-RU"/>
              </w:rPr>
              <w:t>Обмежена можливість фінансування заходів</w:t>
            </w:r>
            <w:r w:rsidRPr="0080110B">
              <w:rPr>
                <w:rFonts w:ascii="Times New Roman" w:eastAsia="Times New Roman" w:hAnsi="Times New Roman" w:cs="Times New Roman"/>
                <w:sz w:val="24"/>
                <w:szCs w:val="24"/>
                <w:lang w:eastAsia="ru-RU"/>
              </w:rPr>
              <w:t xml:space="preserve"> </w:t>
            </w:r>
            <w:r w:rsidRPr="0080110B">
              <w:rPr>
                <w:rFonts w:ascii="Times New Roman" w:eastAsia="Times New Roman" w:hAnsi="Times New Roman" w:cs="Times New Roman"/>
                <w:sz w:val="24"/>
                <w:szCs w:val="24"/>
                <w:lang w:val="uk-UA" w:eastAsia="ru-RU"/>
              </w:rPr>
              <w:t>у</w:t>
            </w:r>
            <w:r w:rsidRPr="0080110B">
              <w:rPr>
                <w:rFonts w:ascii="Times New Roman" w:eastAsia="Times New Roman" w:hAnsi="Times New Roman" w:cs="Times New Roman"/>
                <w:sz w:val="24"/>
                <w:szCs w:val="24"/>
                <w:lang w:eastAsia="ru-RU"/>
              </w:rPr>
              <w:t xml:space="preserve"> зв'язку із введенням воєнного стану в Україні</w:t>
            </w:r>
            <w:r w:rsidRPr="0080110B">
              <w:rPr>
                <w:rFonts w:ascii="Times New Roman" w:eastAsia="Times New Roman" w:hAnsi="Times New Roman" w:cs="Times New Roman"/>
                <w:sz w:val="24"/>
                <w:szCs w:val="24"/>
                <w:lang w:val="uk-UA" w:eastAsia="ru-RU"/>
              </w:rPr>
              <w:t xml:space="preserve"> </w:t>
            </w:r>
          </w:p>
        </w:tc>
      </w:tr>
      <w:tr w:rsidR="00BF68F1" w:rsidRPr="00D9435B" w:rsidTr="00A512A4">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58</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Подальше впровадження роздільного способу збору ТПВ, в тому числі оновлення парку сміттєвозів (їх комплектуючих), придбання контейнерів, будівництво нових та реконструкція існуючих сміттєвих майданчиків, здійснення інформаційної кампанії серед громадян.</w:t>
            </w: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Виконано частково</w:t>
            </w:r>
          </w:p>
        </w:tc>
        <w:tc>
          <w:tcPr>
            <w:tcW w:w="1843"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1000,00</w:t>
            </w:r>
          </w:p>
        </w:tc>
        <w:tc>
          <w:tcPr>
            <w:tcW w:w="1984"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786,0</w:t>
            </w:r>
          </w:p>
        </w:tc>
        <w:tc>
          <w:tcPr>
            <w:tcW w:w="3261"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A512A4">
            <w:pPr>
              <w:spacing w:after="0" w:line="240" w:lineRule="auto"/>
              <w:rPr>
                <w:rFonts w:ascii="Times New Roman" w:eastAsia="Times New Roman" w:hAnsi="Times New Roman" w:cs="Times New Roman"/>
                <w:b/>
                <w:sz w:val="24"/>
                <w:szCs w:val="24"/>
                <w:lang w:eastAsia="ru-RU"/>
              </w:rPr>
            </w:pPr>
            <w:r w:rsidRPr="00D9435B">
              <w:rPr>
                <w:rFonts w:ascii="Times New Roman" w:eastAsia="Times New Roman" w:hAnsi="Times New Roman" w:cs="Times New Roman"/>
                <w:lang w:val="uk-UA" w:eastAsia="ru-RU"/>
              </w:rPr>
              <w:t>Придбано 2 євро контейнера, 7 великогабаритних контейнерів та матеріали для виготовлення контейнерів, здійснено інформаційної кампанії серед громадян</w:t>
            </w:r>
          </w:p>
        </w:tc>
      </w:tr>
      <w:tr w:rsidR="00BF68F1" w:rsidRPr="00D9435B" w:rsidTr="00A512A4">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59</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Придбання спецтехніки для виготовлення пелет, щіпи</w:t>
            </w: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Виконано частково</w:t>
            </w:r>
          </w:p>
        </w:tc>
        <w:tc>
          <w:tcPr>
            <w:tcW w:w="1843"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1700,0</w:t>
            </w:r>
          </w:p>
        </w:tc>
        <w:tc>
          <w:tcPr>
            <w:tcW w:w="1984"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265,7</w:t>
            </w:r>
          </w:p>
        </w:tc>
        <w:tc>
          <w:tcPr>
            <w:tcW w:w="3261"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A512A4">
            <w:pPr>
              <w:spacing w:after="0" w:line="240" w:lineRule="auto"/>
              <w:rPr>
                <w:rFonts w:ascii="Times New Roman" w:eastAsia="Times New Roman" w:hAnsi="Times New Roman" w:cs="Times New Roman"/>
                <w:b/>
                <w:sz w:val="24"/>
                <w:szCs w:val="24"/>
                <w:lang w:eastAsia="ru-RU"/>
              </w:rPr>
            </w:pPr>
            <w:r w:rsidRPr="00D9435B">
              <w:rPr>
                <w:rFonts w:ascii="Times New Roman" w:eastAsia="Times New Roman" w:hAnsi="Times New Roman" w:cs="Times New Roman"/>
                <w:lang w:val="uk-UA" w:eastAsia="ru-RU"/>
              </w:rPr>
              <w:t>Придбано подрібнювач для виготовлення щепи</w:t>
            </w:r>
          </w:p>
        </w:tc>
      </w:tr>
      <w:tr w:rsidR="00BF68F1" w:rsidRPr="00D9435B" w:rsidTr="00A512A4">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60</w:t>
            </w:r>
          </w:p>
        </w:tc>
        <w:tc>
          <w:tcPr>
            <w:tcW w:w="3402"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Ліквідація  нелегальних сміттєзвалищ,</w:t>
            </w: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Виконано</w:t>
            </w:r>
          </w:p>
        </w:tc>
        <w:tc>
          <w:tcPr>
            <w:tcW w:w="1843"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322,00</w:t>
            </w:r>
          </w:p>
        </w:tc>
        <w:tc>
          <w:tcPr>
            <w:tcW w:w="1984"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429,0</w:t>
            </w:r>
          </w:p>
        </w:tc>
        <w:tc>
          <w:tcPr>
            <w:tcW w:w="3261"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A512A4">
            <w:pPr>
              <w:spacing w:after="0" w:line="240" w:lineRule="auto"/>
              <w:rPr>
                <w:rFonts w:ascii="Times New Roman" w:eastAsia="Times New Roman" w:hAnsi="Times New Roman" w:cs="Times New Roman"/>
                <w:b/>
                <w:sz w:val="24"/>
                <w:szCs w:val="24"/>
                <w:lang w:eastAsia="ru-RU"/>
              </w:rPr>
            </w:pPr>
            <w:r w:rsidRPr="00D9435B">
              <w:rPr>
                <w:rFonts w:ascii="Times New Roman" w:eastAsia="Times New Roman" w:hAnsi="Times New Roman" w:cs="Times New Roman"/>
                <w:lang w:val="uk-UA" w:eastAsia="ru-RU"/>
              </w:rPr>
              <w:t>Ліквідовано 1700 м3  нелегальних сміттєзвалищ</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61</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Проведення роботи по зменшенню популяції бездомних тварин шляхом стерилізації, облаштування спеціальних місць для перетримки відловлених тварин.</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 підрядні організації</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20,00</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B93A2D">
              <w:rPr>
                <w:rFonts w:ascii="Times New Roman" w:eastAsia="Times New Roman" w:hAnsi="Times New Roman" w:cs="Times New Roman"/>
                <w:sz w:val="24"/>
                <w:szCs w:val="24"/>
                <w:lang w:val="uk-UA" w:eastAsia="ru-RU"/>
              </w:rPr>
              <w:t>Обмежена можливість фінансування заходів</w:t>
            </w:r>
            <w:r w:rsidRPr="00B93A2D">
              <w:rPr>
                <w:rFonts w:ascii="Times New Roman" w:eastAsia="Times New Roman" w:hAnsi="Times New Roman" w:cs="Times New Roman"/>
                <w:sz w:val="24"/>
                <w:szCs w:val="24"/>
                <w:lang w:eastAsia="ru-RU"/>
              </w:rPr>
              <w:t xml:space="preserve"> </w:t>
            </w:r>
            <w:r w:rsidRPr="00B93A2D">
              <w:rPr>
                <w:rFonts w:ascii="Times New Roman" w:eastAsia="Times New Roman" w:hAnsi="Times New Roman" w:cs="Times New Roman"/>
                <w:sz w:val="24"/>
                <w:szCs w:val="24"/>
                <w:lang w:val="uk-UA" w:eastAsia="ru-RU"/>
              </w:rPr>
              <w:t>у</w:t>
            </w:r>
            <w:r w:rsidRPr="00B93A2D">
              <w:rPr>
                <w:rFonts w:ascii="Times New Roman" w:eastAsia="Times New Roman" w:hAnsi="Times New Roman" w:cs="Times New Roman"/>
                <w:sz w:val="24"/>
                <w:szCs w:val="24"/>
                <w:lang w:eastAsia="ru-RU"/>
              </w:rPr>
              <w:t xml:space="preserve"> зв'язку із введенням воєнного стану в Україні</w:t>
            </w:r>
            <w:r w:rsidRPr="00B93A2D">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62</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Придбання  техніки та спецзасобів для надання ритуальних послуг жителям громади</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350,00</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B93A2D">
              <w:rPr>
                <w:rFonts w:ascii="Times New Roman" w:eastAsia="Times New Roman" w:hAnsi="Times New Roman" w:cs="Times New Roman"/>
                <w:sz w:val="24"/>
                <w:szCs w:val="24"/>
                <w:lang w:val="uk-UA" w:eastAsia="ru-RU"/>
              </w:rPr>
              <w:t>Обмежена можливість фінансування заходів</w:t>
            </w:r>
            <w:r w:rsidRPr="00B93A2D">
              <w:rPr>
                <w:rFonts w:ascii="Times New Roman" w:eastAsia="Times New Roman" w:hAnsi="Times New Roman" w:cs="Times New Roman"/>
                <w:sz w:val="24"/>
                <w:szCs w:val="24"/>
                <w:lang w:eastAsia="ru-RU"/>
              </w:rPr>
              <w:t xml:space="preserve"> </w:t>
            </w:r>
            <w:r w:rsidRPr="00B93A2D">
              <w:rPr>
                <w:rFonts w:ascii="Times New Roman" w:eastAsia="Times New Roman" w:hAnsi="Times New Roman" w:cs="Times New Roman"/>
                <w:sz w:val="24"/>
                <w:szCs w:val="24"/>
                <w:lang w:val="uk-UA" w:eastAsia="ru-RU"/>
              </w:rPr>
              <w:t>у</w:t>
            </w:r>
            <w:r w:rsidRPr="00B93A2D">
              <w:rPr>
                <w:rFonts w:ascii="Times New Roman" w:eastAsia="Times New Roman" w:hAnsi="Times New Roman" w:cs="Times New Roman"/>
                <w:sz w:val="24"/>
                <w:szCs w:val="24"/>
                <w:lang w:eastAsia="ru-RU"/>
              </w:rPr>
              <w:t xml:space="preserve"> зв'язку із введенням воєнного стану в Україні</w:t>
            </w:r>
            <w:r w:rsidRPr="00B93A2D">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63</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Придбання спецтехніки в зв᾿язку з амортизаційним зносом основних засобів КП ДМР «Благоустрій Дунаєвеччини»</w:t>
            </w:r>
            <w:r w:rsidR="004C204A">
              <w:rPr>
                <w:rFonts w:ascii="Times New Roman" w:eastAsia="Times New Roman" w:hAnsi="Times New Roman" w:cs="Times New Roman"/>
                <w:lang w:val="uk-UA" w:eastAsia="ru-RU"/>
              </w:rPr>
              <w:t xml:space="preserve"> </w:t>
            </w:r>
            <w:r w:rsidRPr="00D9435B">
              <w:rPr>
                <w:rFonts w:ascii="Times New Roman" w:eastAsia="Times New Roman" w:hAnsi="Times New Roman" w:cs="Times New Roman"/>
                <w:lang w:val="uk-UA" w:eastAsia="ru-RU"/>
              </w:rPr>
              <w:t xml:space="preserve"> з метою оновлення авто парку для надання якісних послуг населенню громади</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5000,00</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B93A2D">
              <w:rPr>
                <w:rFonts w:ascii="Times New Roman" w:eastAsia="Times New Roman" w:hAnsi="Times New Roman" w:cs="Times New Roman"/>
                <w:sz w:val="24"/>
                <w:szCs w:val="24"/>
                <w:lang w:val="uk-UA" w:eastAsia="ru-RU"/>
              </w:rPr>
              <w:t>Обмежена можливість фінансування заходів</w:t>
            </w:r>
            <w:r w:rsidRPr="00B93A2D">
              <w:rPr>
                <w:rFonts w:ascii="Times New Roman" w:eastAsia="Times New Roman" w:hAnsi="Times New Roman" w:cs="Times New Roman"/>
                <w:sz w:val="24"/>
                <w:szCs w:val="24"/>
                <w:lang w:eastAsia="ru-RU"/>
              </w:rPr>
              <w:t xml:space="preserve"> </w:t>
            </w:r>
            <w:r w:rsidRPr="00B93A2D">
              <w:rPr>
                <w:rFonts w:ascii="Times New Roman" w:eastAsia="Times New Roman" w:hAnsi="Times New Roman" w:cs="Times New Roman"/>
                <w:sz w:val="24"/>
                <w:szCs w:val="24"/>
                <w:lang w:val="uk-UA" w:eastAsia="ru-RU"/>
              </w:rPr>
              <w:t>у</w:t>
            </w:r>
            <w:r w:rsidRPr="00B93A2D">
              <w:rPr>
                <w:rFonts w:ascii="Times New Roman" w:eastAsia="Times New Roman" w:hAnsi="Times New Roman" w:cs="Times New Roman"/>
                <w:sz w:val="24"/>
                <w:szCs w:val="24"/>
                <w:lang w:eastAsia="ru-RU"/>
              </w:rPr>
              <w:t xml:space="preserve"> зв'язку із введенням воєнного стану в Україні</w:t>
            </w:r>
            <w:r w:rsidRPr="00B93A2D">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64</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Придбання автомобіля для нанесеня протиожеледного рідкого реагенту</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1500,0</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jc w:val="cente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B93A2D">
              <w:rPr>
                <w:rFonts w:ascii="Times New Roman" w:eastAsia="Times New Roman" w:hAnsi="Times New Roman" w:cs="Times New Roman"/>
                <w:sz w:val="24"/>
                <w:szCs w:val="24"/>
                <w:lang w:val="uk-UA" w:eastAsia="ru-RU"/>
              </w:rPr>
              <w:t>Обмежена можливість фінансування заходів</w:t>
            </w:r>
            <w:r w:rsidRPr="00B93A2D">
              <w:rPr>
                <w:rFonts w:ascii="Times New Roman" w:eastAsia="Times New Roman" w:hAnsi="Times New Roman" w:cs="Times New Roman"/>
                <w:sz w:val="24"/>
                <w:szCs w:val="24"/>
                <w:lang w:eastAsia="ru-RU"/>
              </w:rPr>
              <w:t xml:space="preserve"> </w:t>
            </w:r>
            <w:r w:rsidRPr="00B93A2D">
              <w:rPr>
                <w:rFonts w:ascii="Times New Roman" w:eastAsia="Times New Roman" w:hAnsi="Times New Roman" w:cs="Times New Roman"/>
                <w:sz w:val="24"/>
                <w:szCs w:val="24"/>
                <w:lang w:val="uk-UA" w:eastAsia="ru-RU"/>
              </w:rPr>
              <w:t>у</w:t>
            </w:r>
            <w:r w:rsidRPr="00B93A2D">
              <w:rPr>
                <w:rFonts w:ascii="Times New Roman" w:eastAsia="Times New Roman" w:hAnsi="Times New Roman" w:cs="Times New Roman"/>
                <w:sz w:val="24"/>
                <w:szCs w:val="24"/>
                <w:lang w:eastAsia="ru-RU"/>
              </w:rPr>
              <w:t xml:space="preserve"> зв'язку із введенням воєнного стану в Україні</w:t>
            </w:r>
            <w:r w:rsidRPr="00B93A2D">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65</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Придбання сміттєвоза</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1500,00</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spacing w:after="0" w:line="240" w:lineRule="auto"/>
              <w:jc w:val="center"/>
              <w:rPr>
                <w:rFonts w:ascii="Times New Roman" w:eastAsia="Times New Roman" w:hAnsi="Times New Roman" w:cs="Times New Roman"/>
                <w:lang w:eastAsia="ru-RU"/>
              </w:rP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B93A2D">
              <w:rPr>
                <w:rFonts w:ascii="Times New Roman" w:eastAsia="Times New Roman" w:hAnsi="Times New Roman" w:cs="Times New Roman"/>
                <w:sz w:val="24"/>
                <w:szCs w:val="24"/>
                <w:lang w:val="uk-UA" w:eastAsia="ru-RU"/>
              </w:rPr>
              <w:t>Обмежена можливість фінансування заходів</w:t>
            </w:r>
            <w:r w:rsidRPr="00B93A2D">
              <w:rPr>
                <w:rFonts w:ascii="Times New Roman" w:eastAsia="Times New Roman" w:hAnsi="Times New Roman" w:cs="Times New Roman"/>
                <w:sz w:val="24"/>
                <w:szCs w:val="24"/>
                <w:lang w:eastAsia="ru-RU"/>
              </w:rPr>
              <w:t xml:space="preserve"> </w:t>
            </w:r>
            <w:r w:rsidRPr="00B93A2D">
              <w:rPr>
                <w:rFonts w:ascii="Times New Roman" w:eastAsia="Times New Roman" w:hAnsi="Times New Roman" w:cs="Times New Roman"/>
                <w:sz w:val="24"/>
                <w:szCs w:val="24"/>
                <w:lang w:val="uk-UA" w:eastAsia="ru-RU"/>
              </w:rPr>
              <w:t>у</w:t>
            </w:r>
            <w:r w:rsidRPr="00B93A2D">
              <w:rPr>
                <w:rFonts w:ascii="Times New Roman" w:eastAsia="Times New Roman" w:hAnsi="Times New Roman" w:cs="Times New Roman"/>
                <w:sz w:val="24"/>
                <w:szCs w:val="24"/>
                <w:lang w:eastAsia="ru-RU"/>
              </w:rPr>
              <w:t xml:space="preserve"> зв'язку із введенням воєнного стану в Україні</w:t>
            </w:r>
            <w:r w:rsidRPr="00B93A2D">
              <w:rPr>
                <w:rFonts w:ascii="Times New Roman" w:eastAsia="Times New Roman" w:hAnsi="Times New Roman" w:cs="Times New Roman"/>
                <w:sz w:val="24"/>
                <w:szCs w:val="24"/>
                <w:lang w:val="uk-UA" w:eastAsia="ru-RU"/>
              </w:rPr>
              <w:t xml:space="preserve"> </w:t>
            </w:r>
          </w:p>
        </w:tc>
      </w:tr>
      <w:tr w:rsidR="00A512A4" w:rsidRPr="00D9435B" w:rsidTr="004D32E3">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66</w:t>
            </w:r>
          </w:p>
        </w:tc>
        <w:tc>
          <w:tcPr>
            <w:tcW w:w="3402" w:type="dxa"/>
            <w:tcBorders>
              <w:top w:val="single" w:sz="4" w:space="0" w:color="auto"/>
              <w:left w:val="single" w:sz="4" w:space="0" w:color="auto"/>
              <w:bottom w:val="single" w:sz="4" w:space="0" w:color="auto"/>
              <w:right w:val="single" w:sz="4" w:space="0" w:color="auto"/>
            </w:tcBorders>
            <w:vAlign w:val="center"/>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Придбання катка дорожнього для КП ДМР « Благоустрій Дунаєвеччини»</w:t>
            </w:r>
          </w:p>
        </w:tc>
        <w:tc>
          <w:tcPr>
            <w:tcW w:w="1985"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559" w:type="dxa"/>
            <w:tcBorders>
              <w:top w:val="single" w:sz="4" w:space="0" w:color="auto"/>
              <w:left w:val="single" w:sz="4" w:space="0" w:color="auto"/>
              <w:bottom w:val="single" w:sz="4" w:space="0" w:color="auto"/>
              <w:right w:val="single" w:sz="4" w:space="0" w:color="auto"/>
            </w:tcBorders>
            <w:hideMark/>
          </w:tcPr>
          <w:p w:rsidR="00A512A4" w:rsidRPr="00D9435B" w:rsidRDefault="00A512A4"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A512A4" w:rsidRPr="001F30F8" w:rsidRDefault="00A512A4"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2000,00</w:t>
            </w:r>
          </w:p>
        </w:tc>
        <w:tc>
          <w:tcPr>
            <w:tcW w:w="1984" w:type="dxa"/>
            <w:tcBorders>
              <w:top w:val="single" w:sz="4" w:space="0" w:color="auto"/>
              <w:left w:val="single" w:sz="4" w:space="0" w:color="auto"/>
              <w:bottom w:val="single" w:sz="4" w:space="0" w:color="auto"/>
              <w:right w:val="single" w:sz="4" w:space="0" w:color="auto"/>
            </w:tcBorders>
          </w:tcPr>
          <w:p w:rsidR="00A512A4" w:rsidRPr="001F30F8" w:rsidRDefault="00A512A4" w:rsidP="001F30F8">
            <w:pPr>
              <w:spacing w:after="0" w:line="240" w:lineRule="auto"/>
              <w:jc w:val="center"/>
              <w:rPr>
                <w:rFonts w:ascii="Times New Roman" w:eastAsia="Times New Roman" w:hAnsi="Times New Roman" w:cs="Times New Roman"/>
                <w:lang w:eastAsia="ru-RU"/>
              </w:rP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tcPr>
          <w:p w:rsidR="00A512A4" w:rsidRDefault="00A512A4" w:rsidP="00A512A4">
            <w:r w:rsidRPr="00B93A2D">
              <w:rPr>
                <w:rFonts w:ascii="Times New Roman" w:eastAsia="Times New Roman" w:hAnsi="Times New Roman" w:cs="Times New Roman"/>
                <w:sz w:val="24"/>
                <w:szCs w:val="24"/>
                <w:lang w:val="uk-UA" w:eastAsia="ru-RU"/>
              </w:rPr>
              <w:t>Обмежена можливість фінансування заходів</w:t>
            </w:r>
            <w:r w:rsidRPr="00B93A2D">
              <w:rPr>
                <w:rFonts w:ascii="Times New Roman" w:eastAsia="Times New Roman" w:hAnsi="Times New Roman" w:cs="Times New Roman"/>
                <w:sz w:val="24"/>
                <w:szCs w:val="24"/>
                <w:lang w:eastAsia="ru-RU"/>
              </w:rPr>
              <w:t xml:space="preserve"> </w:t>
            </w:r>
            <w:r w:rsidRPr="00B93A2D">
              <w:rPr>
                <w:rFonts w:ascii="Times New Roman" w:eastAsia="Times New Roman" w:hAnsi="Times New Roman" w:cs="Times New Roman"/>
                <w:sz w:val="24"/>
                <w:szCs w:val="24"/>
                <w:lang w:val="uk-UA" w:eastAsia="ru-RU"/>
              </w:rPr>
              <w:t>у</w:t>
            </w:r>
            <w:r w:rsidRPr="00B93A2D">
              <w:rPr>
                <w:rFonts w:ascii="Times New Roman" w:eastAsia="Times New Roman" w:hAnsi="Times New Roman" w:cs="Times New Roman"/>
                <w:sz w:val="24"/>
                <w:szCs w:val="24"/>
                <w:lang w:eastAsia="ru-RU"/>
              </w:rPr>
              <w:t xml:space="preserve"> зв'язку із введенням воєнного стану в Україні</w:t>
            </w:r>
            <w:r w:rsidRPr="00B93A2D">
              <w:rPr>
                <w:rFonts w:ascii="Times New Roman" w:eastAsia="Times New Roman" w:hAnsi="Times New Roman" w:cs="Times New Roman"/>
                <w:sz w:val="24"/>
                <w:szCs w:val="24"/>
                <w:lang w:val="uk-UA" w:eastAsia="ru-RU"/>
              </w:rPr>
              <w:t xml:space="preserve"> </w:t>
            </w:r>
          </w:p>
        </w:tc>
      </w:tr>
      <w:tr w:rsidR="00BF68F1" w:rsidRPr="00D9435B" w:rsidTr="00A512A4">
        <w:trPr>
          <w:cantSplit/>
          <w:trHeight w:val="477"/>
        </w:trPr>
        <w:tc>
          <w:tcPr>
            <w:tcW w:w="675" w:type="dxa"/>
            <w:tcBorders>
              <w:top w:val="single" w:sz="4" w:space="0" w:color="auto"/>
              <w:left w:val="single" w:sz="4" w:space="0" w:color="auto"/>
              <w:bottom w:val="single" w:sz="4" w:space="0" w:color="auto"/>
              <w:right w:val="single" w:sz="4" w:space="0" w:color="auto"/>
            </w:tcBorders>
            <w:vAlign w:val="center"/>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67</w:t>
            </w:r>
          </w:p>
        </w:tc>
        <w:tc>
          <w:tcPr>
            <w:tcW w:w="3402" w:type="dxa"/>
            <w:tcBorders>
              <w:top w:val="single" w:sz="4" w:space="0" w:color="auto"/>
              <w:left w:val="single" w:sz="4" w:space="0" w:color="auto"/>
              <w:bottom w:val="single" w:sz="4" w:space="0" w:color="auto"/>
              <w:right w:val="single" w:sz="4" w:space="0" w:color="auto"/>
            </w:tcBorders>
            <w:vAlign w:val="center"/>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Заміна та модернізація розпо</w:t>
            </w:r>
            <w:r w:rsidR="004C204A">
              <w:rPr>
                <w:rFonts w:ascii="Times New Roman" w:eastAsia="Times New Roman" w:hAnsi="Times New Roman" w:cs="Times New Roman"/>
                <w:lang w:val="uk-UA" w:eastAsia="ru-RU"/>
              </w:rPr>
              <w:t>дільчих кабелів та електрощитів</w:t>
            </w:r>
          </w:p>
          <w:p w:rsidR="00BF68F1" w:rsidRPr="00D9435B" w:rsidRDefault="00BF68F1" w:rsidP="00BF68F1">
            <w:pPr>
              <w:spacing w:after="0" w:line="240" w:lineRule="auto"/>
              <w:rPr>
                <w:rFonts w:ascii="Times New Roman" w:eastAsia="Times New Roman" w:hAnsi="Times New Roman" w:cs="Times New Roman"/>
                <w:lang w:val="uk-UA" w:eastAsia="ru-RU"/>
              </w:rPr>
            </w:pP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Виконано частково</w:t>
            </w:r>
          </w:p>
        </w:tc>
        <w:tc>
          <w:tcPr>
            <w:tcW w:w="1843"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1000,00</w:t>
            </w:r>
          </w:p>
        </w:tc>
        <w:tc>
          <w:tcPr>
            <w:tcW w:w="1984"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240,00</w:t>
            </w:r>
          </w:p>
        </w:tc>
        <w:tc>
          <w:tcPr>
            <w:tcW w:w="3261" w:type="dxa"/>
            <w:tcBorders>
              <w:top w:val="single" w:sz="4" w:space="0" w:color="auto"/>
              <w:left w:val="single" w:sz="4" w:space="0" w:color="auto"/>
              <w:bottom w:val="single" w:sz="4" w:space="0" w:color="auto"/>
              <w:right w:val="single" w:sz="4" w:space="0" w:color="auto"/>
            </w:tcBorders>
            <w:vAlign w:val="center"/>
          </w:tcPr>
          <w:p w:rsidR="00BF68F1" w:rsidRPr="00D9435B" w:rsidRDefault="00BF68F1" w:rsidP="00A512A4">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Проведено заміну та модернізацію розподільчих кабелів та електрощитів.</w:t>
            </w:r>
          </w:p>
          <w:p w:rsidR="00BF68F1" w:rsidRPr="00D9435B" w:rsidRDefault="00BF68F1" w:rsidP="00A512A4">
            <w:pPr>
              <w:spacing w:after="0" w:line="240" w:lineRule="auto"/>
              <w:rPr>
                <w:rFonts w:ascii="Times New Roman" w:eastAsia="Times New Roman" w:hAnsi="Times New Roman" w:cs="Times New Roman"/>
                <w:b/>
                <w:sz w:val="24"/>
                <w:szCs w:val="24"/>
                <w:lang w:val="uk-UA" w:eastAsia="ru-RU"/>
              </w:rPr>
            </w:pPr>
          </w:p>
        </w:tc>
      </w:tr>
      <w:tr w:rsidR="00BF68F1" w:rsidRPr="00D9435B" w:rsidTr="00A512A4">
        <w:trPr>
          <w:cantSplit/>
          <w:trHeight w:val="477"/>
        </w:trPr>
        <w:tc>
          <w:tcPr>
            <w:tcW w:w="67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68</w:t>
            </w:r>
          </w:p>
        </w:tc>
        <w:tc>
          <w:tcPr>
            <w:tcW w:w="3402"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Закупівля та оновлення основних засобів з метою надання якісних комунальних послуг</w:t>
            </w:r>
          </w:p>
        </w:tc>
        <w:tc>
          <w:tcPr>
            <w:tcW w:w="1985"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r w:rsidR="004C204A">
              <w:rPr>
                <w:rFonts w:ascii="Times New Roman" w:eastAsia="Times New Roman" w:hAnsi="Times New Roman" w:cs="Times New Roman"/>
                <w:lang w:val="uk-UA"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b/>
                <w:lang w:eastAsia="ru-RU"/>
              </w:rPr>
            </w:pPr>
            <w:r w:rsidRPr="00D9435B">
              <w:rPr>
                <w:rFonts w:ascii="Times New Roman" w:eastAsia="Times New Roman" w:hAnsi="Times New Roman" w:cs="Times New Roman"/>
                <w:lang w:val="uk-UA"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BF68F1" w:rsidRPr="001F30F8" w:rsidRDefault="00BF68F1" w:rsidP="001F30F8">
            <w:pPr>
              <w:spacing w:after="0" w:line="240" w:lineRule="auto"/>
              <w:jc w:val="center"/>
              <w:rPr>
                <w:rFonts w:ascii="Times New Roman" w:eastAsia="Times New Roman" w:hAnsi="Times New Roman" w:cs="Times New Roman"/>
                <w:lang w:val="uk-UA" w:eastAsia="ru-RU"/>
              </w:rPr>
            </w:pPr>
            <w:r w:rsidRPr="001F30F8">
              <w:rPr>
                <w:rFonts w:ascii="Times New Roman" w:eastAsia="Times New Roman" w:hAnsi="Times New Roman" w:cs="Times New Roman"/>
                <w:lang w:val="uk-UA" w:eastAsia="ru-RU"/>
              </w:rPr>
              <w:t>100,00</w:t>
            </w:r>
          </w:p>
        </w:tc>
        <w:tc>
          <w:tcPr>
            <w:tcW w:w="1984" w:type="dxa"/>
            <w:tcBorders>
              <w:top w:val="single" w:sz="4" w:space="0" w:color="auto"/>
              <w:left w:val="single" w:sz="4" w:space="0" w:color="auto"/>
              <w:bottom w:val="single" w:sz="4" w:space="0" w:color="auto"/>
              <w:right w:val="single" w:sz="4" w:space="0" w:color="auto"/>
            </w:tcBorders>
          </w:tcPr>
          <w:p w:rsidR="00BF68F1" w:rsidRPr="001F30F8" w:rsidRDefault="001F30F8" w:rsidP="001F30F8">
            <w:pPr>
              <w:spacing w:after="0" w:line="240" w:lineRule="auto"/>
              <w:jc w:val="center"/>
              <w:rPr>
                <w:rFonts w:ascii="Times New Roman" w:eastAsia="Times New Roman" w:hAnsi="Times New Roman" w:cs="Times New Roman"/>
                <w:lang w:eastAsia="ru-RU"/>
              </w:rPr>
            </w:pPr>
            <w:r w:rsidRPr="001F30F8">
              <w:rPr>
                <w:rFonts w:ascii="Times New Roman" w:eastAsia="Times New Roman" w:hAnsi="Times New Roman" w:cs="Times New Roman"/>
                <w:lang w:val="uk-UA" w:eastAsia="ru-RU"/>
              </w:rPr>
              <w:t>0</w:t>
            </w:r>
          </w:p>
        </w:tc>
        <w:tc>
          <w:tcPr>
            <w:tcW w:w="3261" w:type="dxa"/>
            <w:tcBorders>
              <w:top w:val="single" w:sz="4" w:space="0" w:color="auto"/>
              <w:left w:val="single" w:sz="4" w:space="0" w:color="auto"/>
              <w:bottom w:val="single" w:sz="4" w:space="0" w:color="auto"/>
              <w:right w:val="single" w:sz="4" w:space="0" w:color="auto"/>
            </w:tcBorders>
            <w:vAlign w:val="center"/>
          </w:tcPr>
          <w:p w:rsidR="00BF68F1" w:rsidRPr="00D9435B" w:rsidRDefault="00A512A4" w:rsidP="00A512A4">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val="uk-UA" w:eastAsia="ru-RU"/>
              </w:rPr>
              <w:t>Обмежена можливість фінансування заходів</w:t>
            </w:r>
            <w:r w:rsidRPr="00A512A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uk-UA" w:eastAsia="ru-RU"/>
              </w:rPr>
              <w:t>у</w:t>
            </w:r>
            <w:r w:rsidRPr="00A512A4">
              <w:rPr>
                <w:rFonts w:ascii="Times New Roman" w:eastAsia="Times New Roman" w:hAnsi="Times New Roman" w:cs="Times New Roman"/>
                <w:sz w:val="24"/>
                <w:szCs w:val="24"/>
                <w:lang w:eastAsia="ru-RU"/>
              </w:rPr>
              <w:t xml:space="preserve"> зв'язку із введенням воєнного стану в Україні</w:t>
            </w:r>
          </w:p>
        </w:tc>
      </w:tr>
    </w:tbl>
    <w:p w:rsidR="00BF5D8B" w:rsidRPr="00D9435B" w:rsidRDefault="00BF5D8B" w:rsidP="0015471A">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496C55" w:rsidRPr="00D9435B" w:rsidRDefault="00496C55" w:rsidP="009401A5">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9401A5" w:rsidRPr="00D9435B" w:rsidRDefault="009401A5" w:rsidP="009401A5">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D9435B">
        <w:rPr>
          <w:rFonts w:ascii="Times New Roman" w:eastAsia="Calibri" w:hAnsi="Times New Roman" w:cs="Times New Roman"/>
          <w:b/>
          <w:bCs/>
          <w:color w:val="000000"/>
          <w:sz w:val="24"/>
          <w:szCs w:val="24"/>
          <w:lang w:val="uk-UA"/>
        </w:rPr>
        <w:t>Перелік заходів за напрямком: розвиток житлово-комунального господарства, водопостачання і водовідведення</w:t>
      </w:r>
    </w:p>
    <w:tbl>
      <w:tblPr>
        <w:tblW w:w="1474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686"/>
        <w:gridCol w:w="1984"/>
        <w:gridCol w:w="1701"/>
        <w:gridCol w:w="1872"/>
        <w:gridCol w:w="1814"/>
        <w:gridCol w:w="3118"/>
      </w:tblGrid>
      <w:tr w:rsidR="00BF68F1" w:rsidRPr="00D9435B" w:rsidTr="004D32E3">
        <w:trPr>
          <w:trHeight w:val="447"/>
        </w:trPr>
        <w:tc>
          <w:tcPr>
            <w:tcW w:w="567" w:type="dxa"/>
            <w:tcBorders>
              <w:top w:val="single" w:sz="4" w:space="0" w:color="auto"/>
              <w:left w:val="single" w:sz="4" w:space="0" w:color="auto"/>
              <w:bottom w:val="single" w:sz="4" w:space="0" w:color="auto"/>
              <w:right w:val="single" w:sz="4" w:space="0" w:color="auto"/>
            </w:tcBorders>
            <w:hideMark/>
          </w:tcPr>
          <w:p w:rsidR="00BF68F1" w:rsidRPr="00D9435B" w:rsidRDefault="00BF68F1" w:rsidP="009516C2">
            <w:pPr>
              <w:spacing w:after="0" w:line="240" w:lineRule="auto"/>
              <w:ind w:left="-961"/>
              <w:jc w:val="right"/>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w:t>
            </w:r>
          </w:p>
          <w:p w:rsidR="00BF68F1" w:rsidRPr="00D9435B" w:rsidRDefault="00BF68F1" w:rsidP="009516C2">
            <w:pPr>
              <w:spacing w:after="0" w:line="240" w:lineRule="auto"/>
              <w:ind w:left="-961"/>
              <w:jc w:val="right"/>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з/п</w:t>
            </w:r>
          </w:p>
        </w:tc>
        <w:tc>
          <w:tcPr>
            <w:tcW w:w="3686" w:type="dxa"/>
            <w:tcBorders>
              <w:top w:val="single" w:sz="4" w:space="0" w:color="auto"/>
              <w:left w:val="single" w:sz="4" w:space="0" w:color="auto"/>
              <w:bottom w:val="single" w:sz="4" w:space="0" w:color="auto"/>
              <w:right w:val="single" w:sz="4" w:space="0" w:color="auto"/>
            </w:tcBorders>
            <w:hideMark/>
          </w:tcPr>
          <w:p w:rsidR="00BF68F1" w:rsidRPr="00D9435B" w:rsidRDefault="00BF68F1" w:rsidP="009516C2">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Назва справи, завдання, Програми</w:t>
            </w:r>
          </w:p>
        </w:tc>
        <w:tc>
          <w:tcPr>
            <w:tcW w:w="1984" w:type="dxa"/>
            <w:tcBorders>
              <w:top w:val="single" w:sz="4" w:space="0" w:color="auto"/>
              <w:left w:val="single" w:sz="4" w:space="0" w:color="auto"/>
              <w:bottom w:val="single" w:sz="4" w:space="0" w:color="auto"/>
              <w:right w:val="single" w:sz="4" w:space="0" w:color="auto"/>
            </w:tcBorders>
            <w:hideMark/>
          </w:tcPr>
          <w:p w:rsidR="00BF68F1" w:rsidRPr="00D9435B" w:rsidRDefault="00BF68F1" w:rsidP="009516C2">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Відповідальні виконавці</w:t>
            </w:r>
          </w:p>
        </w:tc>
        <w:tc>
          <w:tcPr>
            <w:tcW w:w="1701" w:type="dxa"/>
            <w:tcBorders>
              <w:top w:val="single" w:sz="4" w:space="0" w:color="auto"/>
              <w:left w:val="single" w:sz="4" w:space="0" w:color="auto"/>
              <w:bottom w:val="single" w:sz="4" w:space="0" w:color="auto"/>
              <w:right w:val="single" w:sz="4" w:space="0" w:color="auto"/>
            </w:tcBorders>
            <w:hideMark/>
          </w:tcPr>
          <w:p w:rsidR="00BF68F1" w:rsidRPr="00D9435B" w:rsidRDefault="00BF68F1" w:rsidP="009516C2">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Стан виконання</w:t>
            </w:r>
          </w:p>
        </w:tc>
        <w:tc>
          <w:tcPr>
            <w:tcW w:w="1872" w:type="dxa"/>
            <w:tcBorders>
              <w:top w:val="single" w:sz="4" w:space="0" w:color="auto"/>
              <w:left w:val="single" w:sz="4" w:space="0" w:color="auto"/>
              <w:bottom w:val="single" w:sz="4" w:space="0" w:color="auto"/>
              <w:right w:val="single" w:sz="4" w:space="0" w:color="auto"/>
            </w:tcBorders>
            <w:hideMark/>
          </w:tcPr>
          <w:p w:rsidR="00BF68F1" w:rsidRPr="00D9435B" w:rsidRDefault="00BF68F1" w:rsidP="009516C2">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Заплановані видатки, тис. грн.</w:t>
            </w:r>
          </w:p>
        </w:tc>
        <w:tc>
          <w:tcPr>
            <w:tcW w:w="1814" w:type="dxa"/>
            <w:tcBorders>
              <w:top w:val="single" w:sz="4" w:space="0" w:color="auto"/>
              <w:left w:val="single" w:sz="4" w:space="0" w:color="auto"/>
              <w:bottom w:val="single" w:sz="4" w:space="0" w:color="auto"/>
              <w:right w:val="single" w:sz="4" w:space="0" w:color="auto"/>
            </w:tcBorders>
            <w:hideMark/>
          </w:tcPr>
          <w:p w:rsidR="00BF68F1" w:rsidRPr="00D9435B" w:rsidRDefault="00BF68F1" w:rsidP="009516C2">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Фактичні видатки, тис. грн.</w:t>
            </w:r>
          </w:p>
        </w:tc>
        <w:tc>
          <w:tcPr>
            <w:tcW w:w="3118" w:type="dxa"/>
            <w:tcBorders>
              <w:top w:val="single" w:sz="4" w:space="0" w:color="auto"/>
              <w:left w:val="single" w:sz="4" w:space="0" w:color="auto"/>
              <w:bottom w:val="single" w:sz="4" w:space="0" w:color="auto"/>
              <w:right w:val="single" w:sz="4" w:space="0" w:color="auto"/>
            </w:tcBorders>
            <w:hideMark/>
          </w:tcPr>
          <w:p w:rsidR="00BF68F1" w:rsidRPr="00D9435B" w:rsidRDefault="00BF68F1" w:rsidP="009516C2">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Примітка</w:t>
            </w:r>
          </w:p>
        </w:tc>
      </w:tr>
      <w:tr w:rsidR="00BF68F1"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BF68F1" w:rsidRPr="00D9435B" w:rsidRDefault="00BF68F1" w:rsidP="009516C2">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1</w:t>
            </w:r>
          </w:p>
        </w:tc>
        <w:tc>
          <w:tcPr>
            <w:tcW w:w="3686" w:type="dxa"/>
            <w:tcBorders>
              <w:top w:val="single" w:sz="4" w:space="0" w:color="auto"/>
              <w:left w:val="single" w:sz="4" w:space="0" w:color="auto"/>
              <w:bottom w:val="single" w:sz="4" w:space="0" w:color="auto"/>
              <w:right w:val="single" w:sz="4" w:space="0" w:color="auto"/>
            </w:tcBorders>
            <w:hideMark/>
          </w:tcPr>
          <w:p w:rsidR="00BF68F1" w:rsidRPr="00D9435B" w:rsidRDefault="00BF68F1" w:rsidP="009516C2">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2</w:t>
            </w:r>
          </w:p>
        </w:tc>
        <w:tc>
          <w:tcPr>
            <w:tcW w:w="1984" w:type="dxa"/>
            <w:tcBorders>
              <w:top w:val="single" w:sz="4" w:space="0" w:color="auto"/>
              <w:left w:val="single" w:sz="4" w:space="0" w:color="auto"/>
              <w:bottom w:val="single" w:sz="4" w:space="0" w:color="auto"/>
              <w:right w:val="single" w:sz="4" w:space="0" w:color="auto"/>
            </w:tcBorders>
            <w:hideMark/>
          </w:tcPr>
          <w:p w:rsidR="00BF68F1" w:rsidRPr="00D9435B" w:rsidRDefault="00646BB5" w:rsidP="009516C2">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3</w:t>
            </w:r>
          </w:p>
        </w:tc>
        <w:tc>
          <w:tcPr>
            <w:tcW w:w="1701" w:type="dxa"/>
            <w:tcBorders>
              <w:top w:val="single" w:sz="4" w:space="0" w:color="auto"/>
              <w:left w:val="single" w:sz="4" w:space="0" w:color="auto"/>
              <w:bottom w:val="single" w:sz="4" w:space="0" w:color="auto"/>
              <w:right w:val="single" w:sz="4" w:space="0" w:color="auto"/>
            </w:tcBorders>
            <w:hideMark/>
          </w:tcPr>
          <w:p w:rsidR="00BF68F1" w:rsidRPr="00D9435B" w:rsidRDefault="00BF68F1" w:rsidP="009516C2">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4</w:t>
            </w:r>
          </w:p>
        </w:tc>
        <w:tc>
          <w:tcPr>
            <w:tcW w:w="1872" w:type="dxa"/>
            <w:tcBorders>
              <w:top w:val="single" w:sz="4" w:space="0" w:color="auto"/>
              <w:left w:val="single" w:sz="4" w:space="0" w:color="auto"/>
              <w:bottom w:val="single" w:sz="4" w:space="0" w:color="auto"/>
              <w:right w:val="single" w:sz="4" w:space="0" w:color="auto"/>
            </w:tcBorders>
            <w:hideMark/>
          </w:tcPr>
          <w:p w:rsidR="00BF68F1" w:rsidRPr="00D9435B" w:rsidRDefault="00BF68F1" w:rsidP="009516C2">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5</w:t>
            </w:r>
          </w:p>
        </w:tc>
        <w:tc>
          <w:tcPr>
            <w:tcW w:w="1814" w:type="dxa"/>
            <w:tcBorders>
              <w:top w:val="single" w:sz="4" w:space="0" w:color="auto"/>
              <w:left w:val="single" w:sz="4" w:space="0" w:color="auto"/>
              <w:bottom w:val="single" w:sz="4" w:space="0" w:color="auto"/>
              <w:right w:val="single" w:sz="4" w:space="0" w:color="auto"/>
            </w:tcBorders>
            <w:hideMark/>
          </w:tcPr>
          <w:p w:rsidR="00BF68F1" w:rsidRPr="00D9435B" w:rsidRDefault="00BF68F1" w:rsidP="009516C2">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6</w:t>
            </w:r>
          </w:p>
        </w:tc>
        <w:tc>
          <w:tcPr>
            <w:tcW w:w="3118" w:type="dxa"/>
            <w:tcBorders>
              <w:top w:val="single" w:sz="4" w:space="0" w:color="auto"/>
              <w:left w:val="single" w:sz="4" w:space="0" w:color="auto"/>
              <w:bottom w:val="single" w:sz="4" w:space="0" w:color="auto"/>
              <w:right w:val="single" w:sz="4" w:space="0" w:color="auto"/>
            </w:tcBorders>
            <w:hideMark/>
          </w:tcPr>
          <w:p w:rsidR="00BF68F1" w:rsidRPr="00D9435B" w:rsidRDefault="00BF68F1" w:rsidP="009516C2">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7</w:t>
            </w:r>
          </w:p>
        </w:tc>
      </w:tr>
      <w:tr w:rsidR="00A512A4"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w:t>
            </w:r>
          </w:p>
        </w:tc>
        <w:tc>
          <w:tcPr>
            <w:tcW w:w="3686"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Розроблення проектно- кошторисної  документації на каналізування  північно-західної частини м. Дунаївці по вул.: Франца Лендера, вул. Просвіти, вул. М. Залізняка</w:t>
            </w:r>
          </w:p>
        </w:tc>
        <w:tc>
          <w:tcPr>
            <w:tcW w:w="1984"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«Міськводоканал» ДМР</w:t>
            </w:r>
          </w:p>
        </w:tc>
        <w:tc>
          <w:tcPr>
            <w:tcW w:w="1701"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w:t>
            </w:r>
          </w:p>
        </w:tc>
        <w:tc>
          <w:tcPr>
            <w:tcW w:w="1872"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780,00</w:t>
            </w:r>
          </w:p>
        </w:tc>
        <w:tc>
          <w:tcPr>
            <w:tcW w:w="1814"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jc w:val="center"/>
              <w:rPr>
                <w:lang w:val="uk-UA"/>
              </w:rPr>
            </w:pPr>
            <w:r w:rsidRPr="00D9435B">
              <w:rPr>
                <w:lang w:val="uk-UA"/>
              </w:rPr>
              <w:t>0</w:t>
            </w:r>
          </w:p>
        </w:tc>
        <w:tc>
          <w:tcPr>
            <w:tcW w:w="3118" w:type="dxa"/>
            <w:tcBorders>
              <w:top w:val="single" w:sz="4" w:space="0" w:color="auto"/>
              <w:left w:val="single" w:sz="4" w:space="0" w:color="auto"/>
              <w:bottom w:val="single" w:sz="4" w:space="0" w:color="auto"/>
              <w:right w:val="single" w:sz="4" w:space="0" w:color="auto"/>
            </w:tcBorders>
            <w:hideMark/>
          </w:tcPr>
          <w:p w:rsidR="00A512A4" w:rsidRDefault="00A512A4">
            <w:r w:rsidRPr="001A28D9">
              <w:rPr>
                <w:rFonts w:ascii="Times New Roman" w:eastAsia="Times New Roman" w:hAnsi="Times New Roman" w:cs="Times New Roman"/>
                <w:sz w:val="24"/>
                <w:szCs w:val="24"/>
                <w:lang w:val="uk-UA" w:eastAsia="ru-RU"/>
              </w:rPr>
              <w:t>Обмежена можливість фінансування заходів</w:t>
            </w:r>
            <w:r w:rsidRPr="001A28D9">
              <w:rPr>
                <w:rFonts w:ascii="Times New Roman" w:eastAsia="Times New Roman" w:hAnsi="Times New Roman" w:cs="Times New Roman"/>
                <w:sz w:val="24"/>
                <w:szCs w:val="24"/>
                <w:lang w:eastAsia="ru-RU"/>
              </w:rPr>
              <w:t xml:space="preserve"> </w:t>
            </w:r>
            <w:r w:rsidRPr="001A28D9">
              <w:rPr>
                <w:rFonts w:ascii="Times New Roman" w:eastAsia="Times New Roman" w:hAnsi="Times New Roman" w:cs="Times New Roman"/>
                <w:sz w:val="24"/>
                <w:szCs w:val="24"/>
                <w:lang w:val="uk-UA" w:eastAsia="ru-RU"/>
              </w:rPr>
              <w:t>у</w:t>
            </w:r>
            <w:r w:rsidRPr="001A28D9">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A512A4"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w:t>
            </w:r>
          </w:p>
        </w:tc>
        <w:tc>
          <w:tcPr>
            <w:tcW w:w="3686"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Реконструкція існуючих вуличних водопровідних мереж в м. Дунаївці Хмельницької області</w:t>
            </w:r>
          </w:p>
        </w:tc>
        <w:tc>
          <w:tcPr>
            <w:tcW w:w="1984"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«Міськводоканал» ДМР</w:t>
            </w:r>
          </w:p>
        </w:tc>
        <w:tc>
          <w:tcPr>
            <w:tcW w:w="1701"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w:t>
            </w:r>
          </w:p>
        </w:tc>
        <w:tc>
          <w:tcPr>
            <w:tcW w:w="1872"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8 200,00</w:t>
            </w:r>
          </w:p>
        </w:tc>
        <w:tc>
          <w:tcPr>
            <w:tcW w:w="1814"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jc w:val="center"/>
              <w:rPr>
                <w:lang w:val="uk-UA"/>
              </w:rPr>
            </w:pPr>
            <w:r w:rsidRPr="00D9435B">
              <w:rPr>
                <w:lang w:val="uk-UA"/>
              </w:rPr>
              <w:t>0</w:t>
            </w:r>
          </w:p>
        </w:tc>
        <w:tc>
          <w:tcPr>
            <w:tcW w:w="3118" w:type="dxa"/>
            <w:tcBorders>
              <w:top w:val="single" w:sz="4" w:space="0" w:color="auto"/>
              <w:left w:val="single" w:sz="4" w:space="0" w:color="auto"/>
              <w:bottom w:val="single" w:sz="4" w:space="0" w:color="auto"/>
              <w:right w:val="single" w:sz="4" w:space="0" w:color="auto"/>
            </w:tcBorders>
            <w:hideMark/>
          </w:tcPr>
          <w:p w:rsidR="00A512A4" w:rsidRDefault="00A512A4">
            <w:r w:rsidRPr="001A28D9">
              <w:rPr>
                <w:rFonts w:ascii="Times New Roman" w:eastAsia="Times New Roman" w:hAnsi="Times New Roman" w:cs="Times New Roman"/>
                <w:sz w:val="24"/>
                <w:szCs w:val="24"/>
                <w:lang w:val="uk-UA" w:eastAsia="ru-RU"/>
              </w:rPr>
              <w:t>Обмежена можливість фінансування заходів</w:t>
            </w:r>
            <w:r w:rsidRPr="001A28D9">
              <w:rPr>
                <w:rFonts w:ascii="Times New Roman" w:eastAsia="Times New Roman" w:hAnsi="Times New Roman" w:cs="Times New Roman"/>
                <w:sz w:val="24"/>
                <w:szCs w:val="24"/>
                <w:lang w:eastAsia="ru-RU"/>
              </w:rPr>
              <w:t xml:space="preserve"> </w:t>
            </w:r>
            <w:r w:rsidRPr="001A28D9">
              <w:rPr>
                <w:rFonts w:ascii="Times New Roman" w:eastAsia="Times New Roman" w:hAnsi="Times New Roman" w:cs="Times New Roman"/>
                <w:sz w:val="24"/>
                <w:szCs w:val="24"/>
                <w:lang w:val="uk-UA" w:eastAsia="ru-RU"/>
              </w:rPr>
              <w:t>у</w:t>
            </w:r>
            <w:r w:rsidRPr="001A28D9">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A512A4"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w:t>
            </w:r>
          </w:p>
        </w:tc>
        <w:tc>
          <w:tcPr>
            <w:tcW w:w="3686" w:type="dxa"/>
            <w:tcBorders>
              <w:top w:val="single" w:sz="4" w:space="0" w:color="auto"/>
              <w:left w:val="single" w:sz="4" w:space="0" w:color="auto"/>
              <w:bottom w:val="single" w:sz="4" w:space="0" w:color="auto"/>
              <w:right w:val="single" w:sz="4" w:space="0" w:color="auto"/>
            </w:tcBorders>
          </w:tcPr>
          <w:p w:rsidR="00A512A4" w:rsidRPr="00D9435B" w:rsidRDefault="00A512A4"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Реконструкція ділянки водопроводу для водопостачання  КНС 1</w:t>
            </w:r>
          </w:p>
          <w:p w:rsidR="00A512A4" w:rsidRPr="00D9435B" w:rsidRDefault="00A512A4" w:rsidP="009516C2">
            <w:pPr>
              <w:spacing w:after="0" w:line="240" w:lineRule="auto"/>
              <w:ind w:firstLine="708"/>
              <w:rPr>
                <w:rFonts w:ascii="Times New Roman" w:eastAsia="Times New Roman" w:hAnsi="Times New Roman" w:cs="Times New Roman"/>
                <w:lang w:val="uk-UA" w:eastAsia="ru-RU"/>
              </w:rPr>
            </w:pPr>
          </w:p>
        </w:tc>
        <w:tc>
          <w:tcPr>
            <w:tcW w:w="1984"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«Міськводоканал» ДМР</w:t>
            </w:r>
          </w:p>
        </w:tc>
        <w:tc>
          <w:tcPr>
            <w:tcW w:w="1701"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w:t>
            </w:r>
          </w:p>
        </w:tc>
        <w:tc>
          <w:tcPr>
            <w:tcW w:w="1872"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45,00</w:t>
            </w:r>
          </w:p>
        </w:tc>
        <w:tc>
          <w:tcPr>
            <w:tcW w:w="1814"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jc w:val="center"/>
              <w:rPr>
                <w:lang w:val="uk-UA"/>
              </w:rPr>
            </w:pPr>
            <w:r w:rsidRPr="00D9435B">
              <w:rPr>
                <w:lang w:val="uk-UA"/>
              </w:rPr>
              <w:t>0</w:t>
            </w:r>
          </w:p>
        </w:tc>
        <w:tc>
          <w:tcPr>
            <w:tcW w:w="3118" w:type="dxa"/>
            <w:tcBorders>
              <w:top w:val="single" w:sz="4" w:space="0" w:color="auto"/>
              <w:left w:val="single" w:sz="4" w:space="0" w:color="auto"/>
              <w:bottom w:val="single" w:sz="4" w:space="0" w:color="auto"/>
              <w:right w:val="single" w:sz="4" w:space="0" w:color="auto"/>
            </w:tcBorders>
            <w:hideMark/>
          </w:tcPr>
          <w:p w:rsidR="00A512A4" w:rsidRDefault="00A512A4">
            <w:r w:rsidRPr="001A28D9">
              <w:rPr>
                <w:rFonts w:ascii="Times New Roman" w:eastAsia="Times New Roman" w:hAnsi="Times New Roman" w:cs="Times New Roman"/>
                <w:sz w:val="24"/>
                <w:szCs w:val="24"/>
                <w:lang w:val="uk-UA" w:eastAsia="ru-RU"/>
              </w:rPr>
              <w:t>Обмежена можливість фінансування заходів</w:t>
            </w:r>
            <w:r w:rsidRPr="001A28D9">
              <w:rPr>
                <w:rFonts w:ascii="Times New Roman" w:eastAsia="Times New Roman" w:hAnsi="Times New Roman" w:cs="Times New Roman"/>
                <w:sz w:val="24"/>
                <w:szCs w:val="24"/>
                <w:lang w:eastAsia="ru-RU"/>
              </w:rPr>
              <w:t xml:space="preserve"> </w:t>
            </w:r>
            <w:r w:rsidRPr="001A28D9">
              <w:rPr>
                <w:rFonts w:ascii="Times New Roman" w:eastAsia="Times New Roman" w:hAnsi="Times New Roman" w:cs="Times New Roman"/>
                <w:sz w:val="24"/>
                <w:szCs w:val="24"/>
                <w:lang w:val="uk-UA" w:eastAsia="ru-RU"/>
              </w:rPr>
              <w:t>у</w:t>
            </w:r>
            <w:r w:rsidRPr="001A28D9">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A512A4"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4.</w:t>
            </w:r>
          </w:p>
        </w:tc>
        <w:tc>
          <w:tcPr>
            <w:tcW w:w="3686"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Реконструкція ділянки водопроводу для водопостачання КНС 4</w:t>
            </w:r>
          </w:p>
        </w:tc>
        <w:tc>
          <w:tcPr>
            <w:tcW w:w="1984"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«Міськводоканал» ДМР</w:t>
            </w:r>
          </w:p>
        </w:tc>
        <w:tc>
          <w:tcPr>
            <w:tcW w:w="1701"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w:t>
            </w:r>
          </w:p>
        </w:tc>
        <w:tc>
          <w:tcPr>
            <w:tcW w:w="1872"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90,00</w:t>
            </w:r>
          </w:p>
        </w:tc>
        <w:tc>
          <w:tcPr>
            <w:tcW w:w="1814"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jc w:val="center"/>
              <w:rPr>
                <w:lang w:val="uk-UA"/>
              </w:rPr>
            </w:pPr>
            <w:r w:rsidRPr="00D9435B">
              <w:rPr>
                <w:lang w:val="uk-UA"/>
              </w:rPr>
              <w:t>0</w:t>
            </w:r>
          </w:p>
        </w:tc>
        <w:tc>
          <w:tcPr>
            <w:tcW w:w="3118" w:type="dxa"/>
            <w:tcBorders>
              <w:top w:val="single" w:sz="4" w:space="0" w:color="auto"/>
              <w:left w:val="single" w:sz="4" w:space="0" w:color="auto"/>
              <w:bottom w:val="single" w:sz="4" w:space="0" w:color="auto"/>
              <w:right w:val="single" w:sz="4" w:space="0" w:color="auto"/>
            </w:tcBorders>
          </w:tcPr>
          <w:p w:rsidR="00A512A4" w:rsidRDefault="00A512A4">
            <w:r w:rsidRPr="001A28D9">
              <w:rPr>
                <w:rFonts w:ascii="Times New Roman" w:eastAsia="Times New Roman" w:hAnsi="Times New Roman" w:cs="Times New Roman"/>
                <w:sz w:val="24"/>
                <w:szCs w:val="24"/>
                <w:lang w:val="uk-UA" w:eastAsia="ru-RU"/>
              </w:rPr>
              <w:t>Обмежена можливість фінансування заходів</w:t>
            </w:r>
            <w:r w:rsidRPr="001A28D9">
              <w:rPr>
                <w:rFonts w:ascii="Times New Roman" w:eastAsia="Times New Roman" w:hAnsi="Times New Roman" w:cs="Times New Roman"/>
                <w:sz w:val="24"/>
                <w:szCs w:val="24"/>
                <w:lang w:eastAsia="ru-RU"/>
              </w:rPr>
              <w:t xml:space="preserve"> </w:t>
            </w:r>
            <w:r w:rsidRPr="001A28D9">
              <w:rPr>
                <w:rFonts w:ascii="Times New Roman" w:eastAsia="Times New Roman" w:hAnsi="Times New Roman" w:cs="Times New Roman"/>
                <w:sz w:val="24"/>
                <w:szCs w:val="24"/>
                <w:lang w:val="uk-UA" w:eastAsia="ru-RU"/>
              </w:rPr>
              <w:t>у</w:t>
            </w:r>
            <w:r w:rsidRPr="001A28D9">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A512A4"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w:t>
            </w:r>
          </w:p>
        </w:tc>
        <w:tc>
          <w:tcPr>
            <w:tcW w:w="3686"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Будівництво водопроводу по вул. Богуна, м. Дунаївці</w:t>
            </w:r>
          </w:p>
        </w:tc>
        <w:tc>
          <w:tcPr>
            <w:tcW w:w="1984"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КП «Міськводоканал» </w:t>
            </w:r>
            <w:r w:rsidRPr="00D9435B">
              <w:rPr>
                <w:rFonts w:ascii="Times New Roman" w:eastAsia="Times New Roman" w:hAnsi="Times New Roman" w:cs="Times New Roman"/>
                <w:lang w:val="uk-UA" w:eastAsia="ru-RU"/>
              </w:rPr>
              <w:lastRenderedPageBreak/>
              <w:t>ДМР</w:t>
            </w:r>
          </w:p>
        </w:tc>
        <w:tc>
          <w:tcPr>
            <w:tcW w:w="1701"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Не виконано</w:t>
            </w:r>
          </w:p>
        </w:tc>
        <w:tc>
          <w:tcPr>
            <w:tcW w:w="1872"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120,00</w:t>
            </w:r>
          </w:p>
        </w:tc>
        <w:tc>
          <w:tcPr>
            <w:tcW w:w="1814"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jc w:val="center"/>
              <w:rPr>
                <w:lang w:val="uk-UA"/>
              </w:rPr>
            </w:pPr>
            <w:r w:rsidRPr="00D9435B">
              <w:rPr>
                <w:lang w:val="uk-UA"/>
              </w:rPr>
              <w:t>0</w:t>
            </w:r>
          </w:p>
        </w:tc>
        <w:tc>
          <w:tcPr>
            <w:tcW w:w="3118" w:type="dxa"/>
            <w:tcBorders>
              <w:top w:val="single" w:sz="4" w:space="0" w:color="auto"/>
              <w:left w:val="single" w:sz="4" w:space="0" w:color="auto"/>
              <w:bottom w:val="single" w:sz="4" w:space="0" w:color="auto"/>
              <w:right w:val="single" w:sz="4" w:space="0" w:color="auto"/>
            </w:tcBorders>
          </w:tcPr>
          <w:p w:rsidR="00A512A4" w:rsidRDefault="00A512A4">
            <w:r w:rsidRPr="001A28D9">
              <w:rPr>
                <w:rFonts w:ascii="Times New Roman" w:eastAsia="Times New Roman" w:hAnsi="Times New Roman" w:cs="Times New Roman"/>
                <w:sz w:val="24"/>
                <w:szCs w:val="24"/>
                <w:lang w:val="uk-UA" w:eastAsia="ru-RU"/>
              </w:rPr>
              <w:t>Обмежена можливість фінансування заходів</w:t>
            </w:r>
            <w:r w:rsidRPr="001A28D9">
              <w:rPr>
                <w:rFonts w:ascii="Times New Roman" w:eastAsia="Times New Roman" w:hAnsi="Times New Roman" w:cs="Times New Roman"/>
                <w:sz w:val="24"/>
                <w:szCs w:val="24"/>
                <w:lang w:eastAsia="ru-RU"/>
              </w:rPr>
              <w:t xml:space="preserve"> </w:t>
            </w:r>
            <w:r w:rsidRPr="001A28D9">
              <w:rPr>
                <w:rFonts w:ascii="Times New Roman" w:eastAsia="Times New Roman" w:hAnsi="Times New Roman" w:cs="Times New Roman"/>
                <w:sz w:val="24"/>
                <w:szCs w:val="24"/>
                <w:lang w:val="uk-UA" w:eastAsia="ru-RU"/>
              </w:rPr>
              <w:t>у</w:t>
            </w:r>
            <w:r w:rsidRPr="001A28D9">
              <w:rPr>
                <w:rFonts w:ascii="Times New Roman" w:eastAsia="Times New Roman" w:hAnsi="Times New Roman" w:cs="Times New Roman"/>
                <w:sz w:val="24"/>
                <w:szCs w:val="24"/>
                <w:lang w:eastAsia="ru-RU"/>
              </w:rPr>
              <w:t xml:space="preserve"> </w:t>
            </w:r>
            <w:r w:rsidRPr="001A28D9">
              <w:rPr>
                <w:rFonts w:ascii="Times New Roman" w:eastAsia="Times New Roman" w:hAnsi="Times New Roman" w:cs="Times New Roman"/>
                <w:sz w:val="24"/>
                <w:szCs w:val="24"/>
                <w:lang w:eastAsia="ru-RU"/>
              </w:rPr>
              <w:lastRenderedPageBreak/>
              <w:t>зв'язку із введенням воєнного стану в Україні</w:t>
            </w:r>
          </w:p>
        </w:tc>
      </w:tr>
      <w:tr w:rsidR="00A512A4"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6.</w:t>
            </w:r>
          </w:p>
        </w:tc>
        <w:tc>
          <w:tcPr>
            <w:tcW w:w="3686"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міської водонапірної башти</w:t>
            </w:r>
          </w:p>
        </w:tc>
        <w:tc>
          <w:tcPr>
            <w:tcW w:w="1984"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«Міськводоканал» ДМР</w:t>
            </w:r>
          </w:p>
        </w:tc>
        <w:tc>
          <w:tcPr>
            <w:tcW w:w="1701"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w:t>
            </w:r>
          </w:p>
        </w:tc>
        <w:tc>
          <w:tcPr>
            <w:tcW w:w="1872"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700,00</w:t>
            </w:r>
          </w:p>
        </w:tc>
        <w:tc>
          <w:tcPr>
            <w:tcW w:w="1814" w:type="dxa"/>
            <w:tcBorders>
              <w:top w:val="single" w:sz="4" w:space="0" w:color="auto"/>
              <w:left w:val="single" w:sz="4" w:space="0" w:color="auto"/>
              <w:bottom w:val="single" w:sz="4" w:space="0" w:color="auto"/>
              <w:right w:val="single" w:sz="4" w:space="0" w:color="auto"/>
            </w:tcBorders>
            <w:hideMark/>
          </w:tcPr>
          <w:p w:rsidR="00A512A4" w:rsidRPr="00D9435B" w:rsidRDefault="00A512A4" w:rsidP="009516C2">
            <w:pPr>
              <w:jc w:val="center"/>
              <w:rPr>
                <w:lang w:val="uk-UA"/>
              </w:rPr>
            </w:pPr>
            <w:r w:rsidRPr="00D9435B">
              <w:rPr>
                <w:lang w:val="uk-UA"/>
              </w:rPr>
              <w:t>0</w:t>
            </w:r>
          </w:p>
        </w:tc>
        <w:tc>
          <w:tcPr>
            <w:tcW w:w="3118" w:type="dxa"/>
            <w:tcBorders>
              <w:top w:val="single" w:sz="4" w:space="0" w:color="auto"/>
              <w:left w:val="single" w:sz="4" w:space="0" w:color="auto"/>
              <w:bottom w:val="single" w:sz="4" w:space="0" w:color="auto"/>
              <w:right w:val="single" w:sz="4" w:space="0" w:color="auto"/>
            </w:tcBorders>
            <w:hideMark/>
          </w:tcPr>
          <w:p w:rsidR="00A512A4" w:rsidRDefault="00A512A4">
            <w:r w:rsidRPr="001A28D9">
              <w:rPr>
                <w:rFonts w:ascii="Times New Roman" w:eastAsia="Times New Roman" w:hAnsi="Times New Roman" w:cs="Times New Roman"/>
                <w:sz w:val="24"/>
                <w:szCs w:val="24"/>
                <w:lang w:val="uk-UA" w:eastAsia="ru-RU"/>
              </w:rPr>
              <w:t>Обмежена можливість фінансування заходів</w:t>
            </w:r>
            <w:r w:rsidRPr="001A28D9">
              <w:rPr>
                <w:rFonts w:ascii="Times New Roman" w:eastAsia="Times New Roman" w:hAnsi="Times New Roman" w:cs="Times New Roman"/>
                <w:sz w:val="24"/>
                <w:szCs w:val="24"/>
                <w:lang w:eastAsia="ru-RU"/>
              </w:rPr>
              <w:t xml:space="preserve"> </w:t>
            </w:r>
            <w:r w:rsidRPr="001A28D9">
              <w:rPr>
                <w:rFonts w:ascii="Times New Roman" w:eastAsia="Times New Roman" w:hAnsi="Times New Roman" w:cs="Times New Roman"/>
                <w:sz w:val="24"/>
                <w:szCs w:val="24"/>
                <w:lang w:val="uk-UA" w:eastAsia="ru-RU"/>
              </w:rPr>
              <w:t>у</w:t>
            </w:r>
            <w:r w:rsidRPr="001A28D9">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7.</w:t>
            </w:r>
          </w:p>
        </w:tc>
        <w:tc>
          <w:tcPr>
            <w:tcW w:w="3686"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Будівництво резервуарів чистої води  системи водопостачання м. Дунаївці</w:t>
            </w:r>
          </w:p>
        </w:tc>
        <w:tc>
          <w:tcPr>
            <w:tcW w:w="198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«Міськводоканал» ДМР</w:t>
            </w:r>
          </w:p>
        </w:tc>
        <w:tc>
          <w:tcPr>
            <w:tcW w:w="1701"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w:t>
            </w:r>
          </w:p>
        </w:tc>
        <w:tc>
          <w:tcPr>
            <w:tcW w:w="1872"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1500,00</w:t>
            </w:r>
          </w:p>
        </w:tc>
        <w:tc>
          <w:tcPr>
            <w:tcW w:w="181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jc w:val="center"/>
              <w:rPr>
                <w:lang w:val="uk-UA"/>
              </w:rPr>
            </w:pPr>
            <w:r w:rsidRPr="00D9435B">
              <w:rPr>
                <w:lang w:val="uk-UA"/>
              </w:rPr>
              <w:t>0</w:t>
            </w:r>
          </w:p>
        </w:tc>
        <w:tc>
          <w:tcPr>
            <w:tcW w:w="3118" w:type="dxa"/>
            <w:tcBorders>
              <w:top w:val="single" w:sz="4" w:space="0" w:color="auto"/>
              <w:left w:val="single" w:sz="4" w:space="0" w:color="auto"/>
              <w:bottom w:val="single" w:sz="4" w:space="0" w:color="auto"/>
              <w:right w:val="single" w:sz="4" w:space="0" w:color="auto"/>
            </w:tcBorders>
          </w:tcPr>
          <w:p w:rsidR="004D32E3" w:rsidRDefault="004D32E3">
            <w:r w:rsidRPr="0018687D">
              <w:rPr>
                <w:rFonts w:ascii="Times New Roman" w:eastAsia="Times New Roman" w:hAnsi="Times New Roman" w:cs="Times New Roman"/>
                <w:sz w:val="24"/>
                <w:szCs w:val="24"/>
                <w:lang w:val="uk-UA" w:eastAsia="ru-RU"/>
              </w:rPr>
              <w:t>Обмежена можливість фінансування заходів</w:t>
            </w:r>
            <w:r w:rsidRPr="0018687D">
              <w:rPr>
                <w:rFonts w:ascii="Times New Roman" w:eastAsia="Times New Roman" w:hAnsi="Times New Roman" w:cs="Times New Roman"/>
                <w:sz w:val="24"/>
                <w:szCs w:val="24"/>
                <w:lang w:eastAsia="ru-RU"/>
              </w:rPr>
              <w:t xml:space="preserve"> </w:t>
            </w:r>
            <w:r w:rsidRPr="0018687D">
              <w:rPr>
                <w:rFonts w:ascii="Times New Roman" w:eastAsia="Times New Roman" w:hAnsi="Times New Roman" w:cs="Times New Roman"/>
                <w:sz w:val="24"/>
                <w:szCs w:val="24"/>
                <w:lang w:val="uk-UA" w:eastAsia="ru-RU"/>
              </w:rPr>
              <w:t>у</w:t>
            </w:r>
            <w:r w:rsidRPr="0018687D">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8.</w:t>
            </w:r>
          </w:p>
        </w:tc>
        <w:tc>
          <w:tcPr>
            <w:tcW w:w="3686"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Замовлення проектно-кошторисної документації на будівництво системи резервного водопостачання міста від Мушкутинецького родовища артезіанських питних вод</w:t>
            </w:r>
          </w:p>
        </w:tc>
        <w:tc>
          <w:tcPr>
            <w:tcW w:w="198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«Міськводоканал» ДМР</w:t>
            </w:r>
          </w:p>
        </w:tc>
        <w:tc>
          <w:tcPr>
            <w:tcW w:w="1701"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w:t>
            </w:r>
          </w:p>
        </w:tc>
        <w:tc>
          <w:tcPr>
            <w:tcW w:w="1872"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720,00</w:t>
            </w:r>
          </w:p>
        </w:tc>
        <w:tc>
          <w:tcPr>
            <w:tcW w:w="181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jc w:val="center"/>
              <w:rPr>
                <w:lang w:val="uk-UA"/>
              </w:rPr>
            </w:pPr>
            <w:r w:rsidRPr="00D9435B">
              <w:rPr>
                <w:lang w:val="uk-UA"/>
              </w:rPr>
              <w:t>0</w:t>
            </w:r>
          </w:p>
        </w:tc>
        <w:tc>
          <w:tcPr>
            <w:tcW w:w="3118" w:type="dxa"/>
            <w:tcBorders>
              <w:top w:val="single" w:sz="4" w:space="0" w:color="auto"/>
              <w:left w:val="single" w:sz="4" w:space="0" w:color="auto"/>
              <w:bottom w:val="single" w:sz="4" w:space="0" w:color="auto"/>
              <w:right w:val="single" w:sz="4" w:space="0" w:color="auto"/>
            </w:tcBorders>
            <w:hideMark/>
          </w:tcPr>
          <w:p w:rsidR="004D32E3" w:rsidRDefault="004D32E3">
            <w:r w:rsidRPr="0018687D">
              <w:rPr>
                <w:rFonts w:ascii="Times New Roman" w:eastAsia="Times New Roman" w:hAnsi="Times New Roman" w:cs="Times New Roman"/>
                <w:sz w:val="24"/>
                <w:szCs w:val="24"/>
                <w:lang w:val="uk-UA" w:eastAsia="ru-RU"/>
              </w:rPr>
              <w:t>Обмежена можливість фінансування заходів</w:t>
            </w:r>
            <w:r w:rsidRPr="0018687D">
              <w:rPr>
                <w:rFonts w:ascii="Times New Roman" w:eastAsia="Times New Roman" w:hAnsi="Times New Roman" w:cs="Times New Roman"/>
                <w:sz w:val="24"/>
                <w:szCs w:val="24"/>
                <w:lang w:eastAsia="ru-RU"/>
              </w:rPr>
              <w:t xml:space="preserve"> </w:t>
            </w:r>
            <w:r w:rsidRPr="0018687D">
              <w:rPr>
                <w:rFonts w:ascii="Times New Roman" w:eastAsia="Times New Roman" w:hAnsi="Times New Roman" w:cs="Times New Roman"/>
                <w:sz w:val="24"/>
                <w:szCs w:val="24"/>
                <w:lang w:val="uk-UA" w:eastAsia="ru-RU"/>
              </w:rPr>
              <w:t>у</w:t>
            </w:r>
            <w:r w:rsidRPr="0018687D">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9.</w:t>
            </w:r>
          </w:p>
        </w:tc>
        <w:tc>
          <w:tcPr>
            <w:tcW w:w="3686"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Будівництво водопроводу до житлового масиву «Озерний» м. Дунаївці</w:t>
            </w:r>
          </w:p>
        </w:tc>
        <w:tc>
          <w:tcPr>
            <w:tcW w:w="198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«Міськводоканал» ДМР</w:t>
            </w:r>
          </w:p>
        </w:tc>
        <w:tc>
          <w:tcPr>
            <w:tcW w:w="1701"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w:t>
            </w:r>
          </w:p>
        </w:tc>
        <w:tc>
          <w:tcPr>
            <w:tcW w:w="1872"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530,00</w:t>
            </w:r>
          </w:p>
        </w:tc>
        <w:tc>
          <w:tcPr>
            <w:tcW w:w="181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jc w:val="center"/>
              <w:rPr>
                <w:lang w:val="uk-UA"/>
              </w:rPr>
            </w:pPr>
            <w:r w:rsidRPr="00D9435B">
              <w:rPr>
                <w:lang w:val="uk-UA"/>
              </w:rPr>
              <w:t>0</w:t>
            </w:r>
          </w:p>
        </w:tc>
        <w:tc>
          <w:tcPr>
            <w:tcW w:w="3118" w:type="dxa"/>
            <w:tcBorders>
              <w:top w:val="single" w:sz="4" w:space="0" w:color="auto"/>
              <w:left w:val="single" w:sz="4" w:space="0" w:color="auto"/>
              <w:bottom w:val="single" w:sz="4" w:space="0" w:color="auto"/>
              <w:right w:val="single" w:sz="4" w:space="0" w:color="auto"/>
            </w:tcBorders>
            <w:hideMark/>
          </w:tcPr>
          <w:p w:rsidR="004D32E3" w:rsidRDefault="004D32E3">
            <w:r w:rsidRPr="0018687D">
              <w:rPr>
                <w:rFonts w:ascii="Times New Roman" w:eastAsia="Times New Roman" w:hAnsi="Times New Roman" w:cs="Times New Roman"/>
                <w:sz w:val="24"/>
                <w:szCs w:val="24"/>
                <w:lang w:val="uk-UA" w:eastAsia="ru-RU"/>
              </w:rPr>
              <w:t>Обмежена можливість фінансування заходів</w:t>
            </w:r>
            <w:r w:rsidRPr="0018687D">
              <w:rPr>
                <w:rFonts w:ascii="Times New Roman" w:eastAsia="Times New Roman" w:hAnsi="Times New Roman" w:cs="Times New Roman"/>
                <w:sz w:val="24"/>
                <w:szCs w:val="24"/>
                <w:lang w:eastAsia="ru-RU"/>
              </w:rPr>
              <w:t xml:space="preserve"> </w:t>
            </w:r>
            <w:r w:rsidRPr="0018687D">
              <w:rPr>
                <w:rFonts w:ascii="Times New Roman" w:eastAsia="Times New Roman" w:hAnsi="Times New Roman" w:cs="Times New Roman"/>
                <w:sz w:val="24"/>
                <w:szCs w:val="24"/>
                <w:lang w:val="uk-UA" w:eastAsia="ru-RU"/>
              </w:rPr>
              <w:t>у</w:t>
            </w:r>
            <w:r w:rsidRPr="0018687D">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4D32E3" w:rsidRPr="00D9435B" w:rsidRDefault="004D32E3"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10.</w:t>
            </w:r>
          </w:p>
        </w:tc>
        <w:tc>
          <w:tcPr>
            <w:tcW w:w="3686" w:type="dxa"/>
            <w:tcBorders>
              <w:top w:val="single" w:sz="4" w:space="0" w:color="auto"/>
              <w:left w:val="single" w:sz="4" w:space="0" w:color="auto"/>
              <w:bottom w:val="single" w:sz="4" w:space="0" w:color="auto"/>
              <w:right w:val="single" w:sz="4" w:space="0" w:color="auto"/>
            </w:tcBorders>
            <w:hideMark/>
          </w:tcPr>
          <w:p w:rsidR="004D32E3" w:rsidRPr="00D9435B" w:rsidRDefault="004D32E3"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Замовлення проектно-кошторисної документації на будівництво міських самопливних каналізаційних колекторів згідно схеми оптимізації</w:t>
            </w:r>
          </w:p>
        </w:tc>
        <w:tc>
          <w:tcPr>
            <w:tcW w:w="198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«Міськводоканал» ДМР</w:t>
            </w:r>
          </w:p>
        </w:tc>
        <w:tc>
          <w:tcPr>
            <w:tcW w:w="1701" w:type="dxa"/>
            <w:tcBorders>
              <w:top w:val="single" w:sz="4" w:space="0" w:color="auto"/>
              <w:left w:val="single" w:sz="4" w:space="0" w:color="auto"/>
              <w:bottom w:val="single" w:sz="4" w:space="0" w:color="auto"/>
              <w:right w:val="single" w:sz="4" w:space="0" w:color="auto"/>
            </w:tcBorders>
            <w:hideMark/>
          </w:tcPr>
          <w:p w:rsidR="004D32E3" w:rsidRPr="00D9435B" w:rsidRDefault="004D32E3"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w:t>
            </w:r>
          </w:p>
        </w:tc>
        <w:tc>
          <w:tcPr>
            <w:tcW w:w="1872" w:type="dxa"/>
            <w:tcBorders>
              <w:top w:val="single" w:sz="4" w:space="0" w:color="auto"/>
              <w:left w:val="single" w:sz="4" w:space="0" w:color="auto"/>
              <w:bottom w:val="single" w:sz="4" w:space="0" w:color="auto"/>
              <w:right w:val="single" w:sz="4" w:space="0" w:color="auto"/>
            </w:tcBorders>
            <w:hideMark/>
          </w:tcPr>
          <w:p w:rsidR="004D32E3" w:rsidRPr="00D9435B" w:rsidRDefault="004D32E3"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600,00</w:t>
            </w:r>
          </w:p>
        </w:tc>
        <w:tc>
          <w:tcPr>
            <w:tcW w:w="181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054FC3">
            <w:pPr>
              <w:spacing w:after="0" w:line="240" w:lineRule="auto"/>
              <w:jc w:val="center"/>
              <w:rPr>
                <w:lang w:val="uk-UA"/>
              </w:rPr>
            </w:pPr>
            <w:r w:rsidRPr="00D9435B">
              <w:rPr>
                <w:lang w:val="uk-UA"/>
              </w:rPr>
              <w:t>0</w:t>
            </w:r>
          </w:p>
        </w:tc>
        <w:tc>
          <w:tcPr>
            <w:tcW w:w="3118" w:type="dxa"/>
            <w:tcBorders>
              <w:top w:val="single" w:sz="4" w:space="0" w:color="auto"/>
              <w:left w:val="single" w:sz="4" w:space="0" w:color="auto"/>
              <w:bottom w:val="single" w:sz="4" w:space="0" w:color="auto"/>
              <w:right w:val="single" w:sz="4" w:space="0" w:color="auto"/>
            </w:tcBorders>
            <w:hideMark/>
          </w:tcPr>
          <w:p w:rsidR="004D32E3" w:rsidRDefault="004D32E3" w:rsidP="00054FC3">
            <w:pPr>
              <w:spacing w:after="0" w:line="240" w:lineRule="auto"/>
            </w:pPr>
            <w:r w:rsidRPr="0018687D">
              <w:rPr>
                <w:rFonts w:ascii="Times New Roman" w:eastAsia="Times New Roman" w:hAnsi="Times New Roman" w:cs="Times New Roman"/>
                <w:sz w:val="24"/>
                <w:szCs w:val="24"/>
                <w:lang w:val="uk-UA" w:eastAsia="ru-RU"/>
              </w:rPr>
              <w:t>Обмежена можливість фінансування заходів</w:t>
            </w:r>
            <w:r w:rsidRPr="0018687D">
              <w:rPr>
                <w:rFonts w:ascii="Times New Roman" w:eastAsia="Times New Roman" w:hAnsi="Times New Roman" w:cs="Times New Roman"/>
                <w:sz w:val="24"/>
                <w:szCs w:val="24"/>
                <w:lang w:eastAsia="ru-RU"/>
              </w:rPr>
              <w:t xml:space="preserve"> </w:t>
            </w:r>
            <w:r w:rsidRPr="0018687D">
              <w:rPr>
                <w:rFonts w:ascii="Times New Roman" w:eastAsia="Times New Roman" w:hAnsi="Times New Roman" w:cs="Times New Roman"/>
                <w:sz w:val="24"/>
                <w:szCs w:val="24"/>
                <w:lang w:val="uk-UA" w:eastAsia="ru-RU"/>
              </w:rPr>
              <w:t>у</w:t>
            </w:r>
            <w:r w:rsidRPr="0018687D">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4D32E3" w:rsidRPr="00D9435B" w:rsidRDefault="004D32E3"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11.</w:t>
            </w:r>
          </w:p>
        </w:tc>
        <w:tc>
          <w:tcPr>
            <w:tcW w:w="3686" w:type="dxa"/>
            <w:tcBorders>
              <w:top w:val="single" w:sz="4" w:space="0" w:color="auto"/>
              <w:left w:val="single" w:sz="4" w:space="0" w:color="auto"/>
              <w:bottom w:val="single" w:sz="4" w:space="0" w:color="auto"/>
              <w:right w:val="single" w:sz="4" w:space="0" w:color="auto"/>
            </w:tcBorders>
            <w:hideMark/>
          </w:tcPr>
          <w:p w:rsidR="004D32E3" w:rsidRPr="00D9435B" w:rsidRDefault="004D32E3"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каналізаційного напірного колектора від КНС1 по вул. Загородній до вул. Ф. Лендера</w:t>
            </w:r>
          </w:p>
        </w:tc>
        <w:tc>
          <w:tcPr>
            <w:tcW w:w="198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«Міськводоканал» ДМР</w:t>
            </w:r>
          </w:p>
        </w:tc>
        <w:tc>
          <w:tcPr>
            <w:tcW w:w="1701" w:type="dxa"/>
            <w:tcBorders>
              <w:top w:val="single" w:sz="4" w:space="0" w:color="auto"/>
              <w:left w:val="single" w:sz="4" w:space="0" w:color="auto"/>
              <w:bottom w:val="single" w:sz="4" w:space="0" w:color="auto"/>
              <w:right w:val="single" w:sz="4" w:space="0" w:color="auto"/>
            </w:tcBorders>
            <w:hideMark/>
          </w:tcPr>
          <w:p w:rsidR="004D32E3" w:rsidRPr="00D9435B" w:rsidRDefault="004D32E3"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w:t>
            </w:r>
          </w:p>
        </w:tc>
        <w:tc>
          <w:tcPr>
            <w:tcW w:w="1872" w:type="dxa"/>
            <w:tcBorders>
              <w:top w:val="single" w:sz="4" w:space="0" w:color="auto"/>
              <w:left w:val="single" w:sz="4" w:space="0" w:color="auto"/>
              <w:bottom w:val="single" w:sz="4" w:space="0" w:color="auto"/>
              <w:right w:val="single" w:sz="4" w:space="0" w:color="auto"/>
            </w:tcBorders>
            <w:hideMark/>
          </w:tcPr>
          <w:p w:rsidR="004D32E3" w:rsidRPr="00D9435B" w:rsidRDefault="004D32E3"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925,00</w:t>
            </w:r>
          </w:p>
        </w:tc>
        <w:tc>
          <w:tcPr>
            <w:tcW w:w="181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054FC3">
            <w:pPr>
              <w:spacing w:after="0" w:line="240" w:lineRule="auto"/>
              <w:jc w:val="center"/>
              <w:rPr>
                <w:lang w:val="uk-UA"/>
              </w:rPr>
            </w:pPr>
            <w:r w:rsidRPr="00D9435B">
              <w:rPr>
                <w:lang w:val="uk-UA"/>
              </w:rPr>
              <w:t>0</w:t>
            </w:r>
          </w:p>
        </w:tc>
        <w:tc>
          <w:tcPr>
            <w:tcW w:w="3118" w:type="dxa"/>
            <w:tcBorders>
              <w:top w:val="single" w:sz="4" w:space="0" w:color="auto"/>
              <w:left w:val="single" w:sz="4" w:space="0" w:color="auto"/>
              <w:bottom w:val="single" w:sz="4" w:space="0" w:color="auto"/>
              <w:right w:val="single" w:sz="4" w:space="0" w:color="auto"/>
            </w:tcBorders>
            <w:hideMark/>
          </w:tcPr>
          <w:p w:rsidR="004D32E3" w:rsidRDefault="004D32E3" w:rsidP="00054FC3">
            <w:pPr>
              <w:spacing w:after="0" w:line="240" w:lineRule="auto"/>
            </w:pPr>
            <w:r w:rsidRPr="0018687D">
              <w:rPr>
                <w:rFonts w:ascii="Times New Roman" w:eastAsia="Times New Roman" w:hAnsi="Times New Roman" w:cs="Times New Roman"/>
                <w:sz w:val="24"/>
                <w:szCs w:val="24"/>
                <w:lang w:val="uk-UA" w:eastAsia="ru-RU"/>
              </w:rPr>
              <w:t>Обмежена можливість фінансування заходів</w:t>
            </w:r>
            <w:r w:rsidRPr="0018687D">
              <w:rPr>
                <w:rFonts w:ascii="Times New Roman" w:eastAsia="Times New Roman" w:hAnsi="Times New Roman" w:cs="Times New Roman"/>
                <w:sz w:val="24"/>
                <w:szCs w:val="24"/>
                <w:lang w:eastAsia="ru-RU"/>
              </w:rPr>
              <w:t xml:space="preserve"> </w:t>
            </w:r>
            <w:r w:rsidRPr="0018687D">
              <w:rPr>
                <w:rFonts w:ascii="Times New Roman" w:eastAsia="Times New Roman" w:hAnsi="Times New Roman" w:cs="Times New Roman"/>
                <w:sz w:val="24"/>
                <w:szCs w:val="24"/>
                <w:lang w:val="uk-UA" w:eastAsia="ru-RU"/>
              </w:rPr>
              <w:t>у</w:t>
            </w:r>
            <w:r w:rsidRPr="0018687D">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12.</w:t>
            </w:r>
          </w:p>
        </w:tc>
        <w:tc>
          <w:tcPr>
            <w:tcW w:w="3686"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ділянки самоплинної каналізації біля  КНС1</w:t>
            </w:r>
          </w:p>
        </w:tc>
        <w:tc>
          <w:tcPr>
            <w:tcW w:w="198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«Міськводоканал» ДМР</w:t>
            </w:r>
          </w:p>
        </w:tc>
        <w:tc>
          <w:tcPr>
            <w:tcW w:w="1701"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w:t>
            </w:r>
          </w:p>
        </w:tc>
        <w:tc>
          <w:tcPr>
            <w:tcW w:w="1872"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465,00</w:t>
            </w:r>
          </w:p>
        </w:tc>
        <w:tc>
          <w:tcPr>
            <w:tcW w:w="181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jc w:val="center"/>
              <w:rPr>
                <w:lang w:val="uk-UA"/>
              </w:rPr>
            </w:pPr>
            <w:r w:rsidRPr="00D9435B">
              <w:rPr>
                <w:lang w:val="uk-UA"/>
              </w:rPr>
              <w:t>0</w:t>
            </w:r>
          </w:p>
        </w:tc>
        <w:tc>
          <w:tcPr>
            <w:tcW w:w="3118" w:type="dxa"/>
            <w:tcBorders>
              <w:top w:val="single" w:sz="4" w:space="0" w:color="auto"/>
              <w:left w:val="single" w:sz="4" w:space="0" w:color="auto"/>
              <w:bottom w:val="single" w:sz="4" w:space="0" w:color="auto"/>
              <w:right w:val="single" w:sz="4" w:space="0" w:color="auto"/>
            </w:tcBorders>
          </w:tcPr>
          <w:p w:rsidR="004D32E3" w:rsidRDefault="004D32E3">
            <w:r w:rsidRPr="0018687D">
              <w:rPr>
                <w:rFonts w:ascii="Times New Roman" w:eastAsia="Times New Roman" w:hAnsi="Times New Roman" w:cs="Times New Roman"/>
                <w:sz w:val="24"/>
                <w:szCs w:val="24"/>
                <w:lang w:val="uk-UA" w:eastAsia="ru-RU"/>
              </w:rPr>
              <w:t>Обмежена можливість фінансування заходів</w:t>
            </w:r>
            <w:r w:rsidRPr="0018687D">
              <w:rPr>
                <w:rFonts w:ascii="Times New Roman" w:eastAsia="Times New Roman" w:hAnsi="Times New Roman" w:cs="Times New Roman"/>
                <w:sz w:val="24"/>
                <w:szCs w:val="24"/>
                <w:lang w:eastAsia="ru-RU"/>
              </w:rPr>
              <w:t xml:space="preserve"> </w:t>
            </w:r>
            <w:r w:rsidRPr="0018687D">
              <w:rPr>
                <w:rFonts w:ascii="Times New Roman" w:eastAsia="Times New Roman" w:hAnsi="Times New Roman" w:cs="Times New Roman"/>
                <w:sz w:val="24"/>
                <w:szCs w:val="24"/>
                <w:lang w:val="uk-UA" w:eastAsia="ru-RU"/>
              </w:rPr>
              <w:t>у</w:t>
            </w:r>
            <w:r w:rsidRPr="0018687D">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13.</w:t>
            </w:r>
          </w:p>
        </w:tc>
        <w:tc>
          <w:tcPr>
            <w:tcW w:w="3686"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Встановлення загально будинкових засобів обліку в багатоквартирних будинках</w:t>
            </w:r>
          </w:p>
        </w:tc>
        <w:tc>
          <w:tcPr>
            <w:tcW w:w="198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«Міськводоканал» ДМР</w:t>
            </w:r>
          </w:p>
        </w:tc>
        <w:tc>
          <w:tcPr>
            <w:tcW w:w="1701"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w:t>
            </w:r>
          </w:p>
        </w:tc>
        <w:tc>
          <w:tcPr>
            <w:tcW w:w="1872"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300,00</w:t>
            </w:r>
          </w:p>
        </w:tc>
        <w:tc>
          <w:tcPr>
            <w:tcW w:w="181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jc w:val="center"/>
              <w:rPr>
                <w:lang w:val="uk-UA"/>
              </w:rPr>
            </w:pPr>
            <w:r w:rsidRPr="00D9435B">
              <w:rPr>
                <w:lang w:val="uk-UA"/>
              </w:rPr>
              <w:t>0</w:t>
            </w:r>
          </w:p>
        </w:tc>
        <w:tc>
          <w:tcPr>
            <w:tcW w:w="3118" w:type="dxa"/>
            <w:tcBorders>
              <w:top w:val="single" w:sz="4" w:space="0" w:color="auto"/>
              <w:left w:val="single" w:sz="4" w:space="0" w:color="auto"/>
              <w:bottom w:val="single" w:sz="4" w:space="0" w:color="auto"/>
              <w:right w:val="single" w:sz="4" w:space="0" w:color="auto"/>
            </w:tcBorders>
            <w:hideMark/>
          </w:tcPr>
          <w:p w:rsidR="004D32E3" w:rsidRDefault="004D32E3">
            <w:r w:rsidRPr="0018687D">
              <w:rPr>
                <w:rFonts w:ascii="Times New Roman" w:eastAsia="Times New Roman" w:hAnsi="Times New Roman" w:cs="Times New Roman"/>
                <w:sz w:val="24"/>
                <w:szCs w:val="24"/>
                <w:lang w:val="uk-UA" w:eastAsia="ru-RU"/>
              </w:rPr>
              <w:t>Обмежена можливість фінансування заходів</w:t>
            </w:r>
            <w:r w:rsidRPr="0018687D">
              <w:rPr>
                <w:rFonts w:ascii="Times New Roman" w:eastAsia="Times New Roman" w:hAnsi="Times New Roman" w:cs="Times New Roman"/>
                <w:sz w:val="24"/>
                <w:szCs w:val="24"/>
                <w:lang w:eastAsia="ru-RU"/>
              </w:rPr>
              <w:t xml:space="preserve"> </w:t>
            </w:r>
            <w:r w:rsidRPr="0018687D">
              <w:rPr>
                <w:rFonts w:ascii="Times New Roman" w:eastAsia="Times New Roman" w:hAnsi="Times New Roman" w:cs="Times New Roman"/>
                <w:sz w:val="24"/>
                <w:szCs w:val="24"/>
                <w:lang w:val="uk-UA" w:eastAsia="ru-RU"/>
              </w:rPr>
              <w:t>у</w:t>
            </w:r>
            <w:r w:rsidRPr="0018687D">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14.</w:t>
            </w:r>
          </w:p>
        </w:tc>
        <w:tc>
          <w:tcPr>
            <w:tcW w:w="3686" w:type="dxa"/>
            <w:tcBorders>
              <w:top w:val="single" w:sz="4" w:space="0" w:color="auto"/>
              <w:left w:val="single" w:sz="4" w:space="0" w:color="auto"/>
              <w:bottom w:val="single" w:sz="4" w:space="0" w:color="auto"/>
              <w:right w:val="single" w:sz="4" w:space="0" w:color="auto"/>
            </w:tcBorders>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Улаштування вуличної самоплинної каналізації по вул. Шевченка від №156Б до №160 </w:t>
            </w:r>
          </w:p>
          <w:p w:rsidR="004D32E3" w:rsidRPr="00D9435B" w:rsidRDefault="004D32E3" w:rsidP="009516C2">
            <w:pPr>
              <w:spacing w:after="0" w:line="240" w:lineRule="auto"/>
              <w:rPr>
                <w:rFonts w:ascii="Times New Roman" w:eastAsia="Times New Roman" w:hAnsi="Times New Roman" w:cs="Times New Roman"/>
                <w:lang w:val="uk-UA" w:eastAsia="ru-RU"/>
              </w:rPr>
            </w:pPr>
          </w:p>
        </w:tc>
        <w:tc>
          <w:tcPr>
            <w:tcW w:w="198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«Міськводоканал» ДМР</w:t>
            </w:r>
          </w:p>
        </w:tc>
        <w:tc>
          <w:tcPr>
            <w:tcW w:w="1701"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tabs>
                <w:tab w:val="left" w:pos="1646"/>
              </w:tabs>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w:t>
            </w:r>
          </w:p>
        </w:tc>
        <w:tc>
          <w:tcPr>
            <w:tcW w:w="1872"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550,00</w:t>
            </w:r>
          </w:p>
        </w:tc>
        <w:tc>
          <w:tcPr>
            <w:tcW w:w="181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jc w:val="center"/>
              <w:rPr>
                <w:lang w:val="uk-UA"/>
              </w:rPr>
            </w:pPr>
            <w:r w:rsidRPr="00D9435B">
              <w:rPr>
                <w:lang w:val="uk-UA"/>
              </w:rPr>
              <w:t>0</w:t>
            </w:r>
          </w:p>
        </w:tc>
        <w:tc>
          <w:tcPr>
            <w:tcW w:w="3118" w:type="dxa"/>
            <w:tcBorders>
              <w:top w:val="single" w:sz="4" w:space="0" w:color="auto"/>
              <w:left w:val="single" w:sz="4" w:space="0" w:color="auto"/>
              <w:bottom w:val="single" w:sz="4" w:space="0" w:color="auto"/>
              <w:right w:val="single" w:sz="4" w:space="0" w:color="auto"/>
            </w:tcBorders>
            <w:hideMark/>
          </w:tcPr>
          <w:p w:rsidR="004D32E3" w:rsidRDefault="004D32E3">
            <w:r w:rsidRPr="006C6566">
              <w:rPr>
                <w:rFonts w:ascii="Times New Roman" w:eastAsia="Times New Roman" w:hAnsi="Times New Roman" w:cs="Times New Roman"/>
                <w:sz w:val="24"/>
                <w:szCs w:val="24"/>
                <w:lang w:val="uk-UA" w:eastAsia="ru-RU"/>
              </w:rPr>
              <w:t>Обмежена можливість фінансування заходів</w:t>
            </w:r>
            <w:r w:rsidRPr="006C6566">
              <w:rPr>
                <w:rFonts w:ascii="Times New Roman" w:eastAsia="Times New Roman" w:hAnsi="Times New Roman" w:cs="Times New Roman"/>
                <w:sz w:val="24"/>
                <w:szCs w:val="24"/>
                <w:lang w:eastAsia="ru-RU"/>
              </w:rPr>
              <w:t xml:space="preserve"> </w:t>
            </w:r>
            <w:r w:rsidRPr="006C6566">
              <w:rPr>
                <w:rFonts w:ascii="Times New Roman" w:eastAsia="Times New Roman" w:hAnsi="Times New Roman" w:cs="Times New Roman"/>
                <w:sz w:val="24"/>
                <w:szCs w:val="24"/>
                <w:lang w:val="uk-UA" w:eastAsia="ru-RU"/>
              </w:rPr>
              <w:t>у</w:t>
            </w:r>
            <w:r w:rsidRPr="006C6566">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tcPr>
          <w:p w:rsidR="004D32E3" w:rsidRPr="00D9435B" w:rsidRDefault="004D32E3" w:rsidP="009516C2">
            <w:pPr>
              <w:spacing w:after="0" w:line="240" w:lineRule="auto"/>
              <w:rPr>
                <w:rFonts w:ascii="Times New Roman" w:eastAsia="Times New Roman" w:hAnsi="Times New Roman" w:cs="Times New Roman"/>
                <w:lang w:val="uk-UA" w:eastAsia="ru-RU"/>
              </w:rPr>
            </w:pPr>
          </w:p>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15</w:t>
            </w:r>
          </w:p>
        </w:tc>
        <w:tc>
          <w:tcPr>
            <w:tcW w:w="3686"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Автоматизація роботи каналізаційних насосних станцій</w:t>
            </w:r>
          </w:p>
        </w:tc>
        <w:tc>
          <w:tcPr>
            <w:tcW w:w="198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«Міськводоканал» ДМР</w:t>
            </w:r>
          </w:p>
        </w:tc>
        <w:tc>
          <w:tcPr>
            <w:tcW w:w="1701"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tabs>
                <w:tab w:val="left" w:pos="1646"/>
              </w:tabs>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w:t>
            </w:r>
          </w:p>
        </w:tc>
        <w:tc>
          <w:tcPr>
            <w:tcW w:w="1872"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850,00</w:t>
            </w:r>
          </w:p>
        </w:tc>
        <w:tc>
          <w:tcPr>
            <w:tcW w:w="181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jc w:val="center"/>
              <w:rPr>
                <w:lang w:val="uk-UA"/>
              </w:rPr>
            </w:pPr>
            <w:r w:rsidRPr="00D9435B">
              <w:rPr>
                <w:lang w:val="uk-UA"/>
              </w:rPr>
              <w:t>0</w:t>
            </w:r>
          </w:p>
        </w:tc>
        <w:tc>
          <w:tcPr>
            <w:tcW w:w="3118" w:type="dxa"/>
            <w:tcBorders>
              <w:top w:val="single" w:sz="4" w:space="0" w:color="auto"/>
              <w:left w:val="single" w:sz="4" w:space="0" w:color="auto"/>
              <w:bottom w:val="single" w:sz="4" w:space="0" w:color="auto"/>
              <w:right w:val="single" w:sz="4" w:space="0" w:color="auto"/>
            </w:tcBorders>
          </w:tcPr>
          <w:p w:rsidR="004D32E3" w:rsidRDefault="004D32E3">
            <w:r w:rsidRPr="006C6566">
              <w:rPr>
                <w:rFonts w:ascii="Times New Roman" w:eastAsia="Times New Roman" w:hAnsi="Times New Roman" w:cs="Times New Roman"/>
                <w:sz w:val="24"/>
                <w:szCs w:val="24"/>
                <w:lang w:val="uk-UA" w:eastAsia="ru-RU"/>
              </w:rPr>
              <w:t>Обмежена можливість фінансування заходів</w:t>
            </w:r>
            <w:r w:rsidRPr="006C6566">
              <w:rPr>
                <w:rFonts w:ascii="Times New Roman" w:eastAsia="Times New Roman" w:hAnsi="Times New Roman" w:cs="Times New Roman"/>
                <w:sz w:val="24"/>
                <w:szCs w:val="24"/>
                <w:lang w:eastAsia="ru-RU"/>
              </w:rPr>
              <w:t xml:space="preserve"> </w:t>
            </w:r>
            <w:r w:rsidRPr="006C6566">
              <w:rPr>
                <w:rFonts w:ascii="Times New Roman" w:eastAsia="Times New Roman" w:hAnsi="Times New Roman" w:cs="Times New Roman"/>
                <w:sz w:val="24"/>
                <w:szCs w:val="24"/>
                <w:lang w:val="uk-UA" w:eastAsia="ru-RU"/>
              </w:rPr>
              <w:t>у</w:t>
            </w:r>
            <w:r w:rsidRPr="006C6566">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BF68F1"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BF68F1" w:rsidRPr="00D9435B" w:rsidRDefault="00BF68F1"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16</w:t>
            </w:r>
          </w:p>
        </w:tc>
        <w:tc>
          <w:tcPr>
            <w:tcW w:w="3686" w:type="dxa"/>
            <w:tcBorders>
              <w:top w:val="single" w:sz="4" w:space="0" w:color="auto"/>
              <w:left w:val="single" w:sz="4" w:space="0" w:color="auto"/>
              <w:bottom w:val="single" w:sz="4" w:space="0" w:color="auto"/>
              <w:right w:val="single" w:sz="4" w:space="0" w:color="auto"/>
            </w:tcBorders>
            <w:hideMark/>
          </w:tcPr>
          <w:p w:rsidR="00BF68F1" w:rsidRPr="00D9435B" w:rsidRDefault="00BF68F1"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Придбання спецтехніки для потреб КП «Міськводоканал» ДМР</w:t>
            </w:r>
          </w:p>
        </w:tc>
        <w:tc>
          <w:tcPr>
            <w:tcW w:w="1984" w:type="dxa"/>
            <w:tcBorders>
              <w:top w:val="single" w:sz="4" w:space="0" w:color="auto"/>
              <w:left w:val="single" w:sz="4" w:space="0" w:color="auto"/>
              <w:bottom w:val="single" w:sz="4" w:space="0" w:color="auto"/>
              <w:right w:val="single" w:sz="4" w:space="0" w:color="auto"/>
            </w:tcBorders>
            <w:hideMark/>
          </w:tcPr>
          <w:p w:rsidR="00BF68F1" w:rsidRPr="00D9435B" w:rsidRDefault="00BF68F1"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«Міськводоканал» ДМР</w:t>
            </w:r>
          </w:p>
        </w:tc>
        <w:tc>
          <w:tcPr>
            <w:tcW w:w="1701" w:type="dxa"/>
            <w:tcBorders>
              <w:top w:val="single" w:sz="4" w:space="0" w:color="auto"/>
              <w:left w:val="single" w:sz="4" w:space="0" w:color="auto"/>
              <w:bottom w:val="single" w:sz="4" w:space="0" w:color="auto"/>
              <w:right w:val="single" w:sz="4" w:space="0" w:color="auto"/>
            </w:tcBorders>
            <w:hideMark/>
          </w:tcPr>
          <w:p w:rsidR="00BF68F1" w:rsidRPr="00D9435B" w:rsidRDefault="00BF68F1" w:rsidP="009516C2">
            <w:pPr>
              <w:tabs>
                <w:tab w:val="left" w:pos="1646"/>
              </w:tabs>
              <w:spacing w:after="0" w:line="257"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Виконано</w:t>
            </w:r>
          </w:p>
          <w:p w:rsidR="00BF68F1" w:rsidRPr="00D9435B" w:rsidRDefault="00BF68F1" w:rsidP="009516C2">
            <w:pPr>
              <w:tabs>
                <w:tab w:val="left" w:pos="1646"/>
              </w:tabs>
              <w:spacing w:after="0" w:line="257"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частково</w:t>
            </w:r>
          </w:p>
          <w:p w:rsidR="00BF68F1" w:rsidRPr="00D9435B" w:rsidRDefault="00BF68F1" w:rsidP="009516C2">
            <w:pPr>
              <w:tabs>
                <w:tab w:val="left" w:pos="1646"/>
              </w:tabs>
              <w:spacing w:after="0" w:line="257" w:lineRule="auto"/>
              <w:rPr>
                <w:rFonts w:ascii="Times New Roman" w:eastAsia="Times New Roman" w:hAnsi="Times New Roman" w:cs="Times New Roman"/>
                <w:lang w:val="uk-UA" w:eastAsia="ru-RU"/>
              </w:rPr>
            </w:pPr>
          </w:p>
        </w:tc>
        <w:tc>
          <w:tcPr>
            <w:tcW w:w="1872" w:type="dxa"/>
            <w:tcBorders>
              <w:top w:val="single" w:sz="4" w:space="0" w:color="auto"/>
              <w:left w:val="single" w:sz="4" w:space="0" w:color="auto"/>
              <w:bottom w:val="single" w:sz="4" w:space="0" w:color="auto"/>
              <w:right w:val="single" w:sz="4" w:space="0" w:color="auto"/>
            </w:tcBorders>
            <w:hideMark/>
          </w:tcPr>
          <w:p w:rsidR="00BF68F1" w:rsidRPr="00D9435B" w:rsidRDefault="00BF68F1"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1614,00</w:t>
            </w:r>
          </w:p>
        </w:tc>
        <w:tc>
          <w:tcPr>
            <w:tcW w:w="1814" w:type="dxa"/>
            <w:tcBorders>
              <w:top w:val="single" w:sz="4" w:space="0" w:color="auto"/>
              <w:left w:val="single" w:sz="4" w:space="0" w:color="auto"/>
              <w:bottom w:val="single" w:sz="4" w:space="0" w:color="auto"/>
              <w:right w:val="single" w:sz="4" w:space="0" w:color="auto"/>
            </w:tcBorders>
            <w:hideMark/>
          </w:tcPr>
          <w:p w:rsidR="00BF68F1" w:rsidRPr="00D9435B" w:rsidRDefault="00BF68F1"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570,643</w:t>
            </w:r>
          </w:p>
          <w:p w:rsidR="00BF68F1" w:rsidRPr="00D9435B" w:rsidRDefault="00BF68F1" w:rsidP="009516C2">
            <w:pPr>
              <w:spacing w:after="0" w:line="240" w:lineRule="auto"/>
              <w:rPr>
                <w:lang w:val="uk-UA"/>
              </w:rPr>
            </w:pPr>
            <w:r w:rsidRPr="00D9435B">
              <w:rPr>
                <w:rFonts w:ascii="Times New Roman" w:eastAsia="Times New Roman" w:hAnsi="Times New Roman" w:cs="Times New Roman"/>
                <w:lang w:val="uk-UA" w:eastAsia="ru-RU"/>
              </w:rPr>
              <w:t>Місцевий бюджет</w:t>
            </w:r>
          </w:p>
        </w:tc>
        <w:tc>
          <w:tcPr>
            <w:tcW w:w="3118" w:type="dxa"/>
            <w:tcBorders>
              <w:top w:val="single" w:sz="4" w:space="0" w:color="auto"/>
              <w:left w:val="single" w:sz="4" w:space="0" w:color="auto"/>
              <w:bottom w:val="single" w:sz="4" w:space="0" w:color="auto"/>
              <w:right w:val="single" w:sz="4" w:space="0" w:color="auto"/>
            </w:tcBorders>
          </w:tcPr>
          <w:p w:rsidR="00BF68F1" w:rsidRPr="00D9435B" w:rsidRDefault="00BF68F1"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Придбано автомобіль для бригади АВР</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17</w:t>
            </w:r>
          </w:p>
        </w:tc>
        <w:tc>
          <w:tcPr>
            <w:tcW w:w="3686" w:type="dxa"/>
            <w:tcBorders>
              <w:top w:val="single" w:sz="4" w:space="0" w:color="auto"/>
              <w:left w:val="single" w:sz="4" w:space="0" w:color="auto"/>
              <w:bottom w:val="single" w:sz="4" w:space="0" w:color="auto"/>
              <w:right w:val="single" w:sz="4" w:space="0" w:color="auto"/>
            </w:tcBorders>
            <w:hideMark/>
          </w:tcPr>
          <w:p w:rsidR="004D32E3" w:rsidRPr="00D9435B" w:rsidRDefault="004D32E3" w:rsidP="004C204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КНС6 та мережі каналізації на території К</w:t>
            </w:r>
            <w:r w:rsidR="004C204A">
              <w:rPr>
                <w:rFonts w:ascii="Times New Roman" w:eastAsia="Times New Roman" w:hAnsi="Times New Roman" w:cs="Times New Roman"/>
                <w:lang w:val="uk-UA" w:eastAsia="ru-RU"/>
              </w:rPr>
              <w:t>НП</w:t>
            </w:r>
            <w:r w:rsidRPr="00D9435B">
              <w:rPr>
                <w:rFonts w:ascii="Times New Roman" w:eastAsia="Times New Roman" w:hAnsi="Times New Roman" w:cs="Times New Roman"/>
                <w:lang w:val="uk-UA" w:eastAsia="ru-RU"/>
              </w:rPr>
              <w:t xml:space="preserve"> </w:t>
            </w:r>
            <w:r w:rsidR="004C204A">
              <w:rPr>
                <w:rFonts w:ascii="Times New Roman" w:eastAsia="Times New Roman" w:hAnsi="Times New Roman" w:cs="Times New Roman"/>
                <w:lang w:val="uk-UA" w:eastAsia="ru-RU"/>
              </w:rPr>
              <w:t>«</w:t>
            </w:r>
            <w:r w:rsidRPr="00D9435B">
              <w:rPr>
                <w:rFonts w:ascii="Times New Roman" w:eastAsia="Times New Roman" w:hAnsi="Times New Roman" w:cs="Times New Roman"/>
                <w:lang w:val="uk-UA" w:eastAsia="ru-RU"/>
              </w:rPr>
              <w:t>Дунаєвецьк</w:t>
            </w:r>
            <w:r w:rsidR="004C204A">
              <w:rPr>
                <w:rFonts w:ascii="Times New Roman" w:eastAsia="Times New Roman" w:hAnsi="Times New Roman" w:cs="Times New Roman"/>
                <w:lang w:val="uk-UA" w:eastAsia="ru-RU"/>
              </w:rPr>
              <w:t xml:space="preserve">а багатопрофільна лікарня» </w:t>
            </w:r>
            <w:r w:rsidRPr="00D9435B">
              <w:rPr>
                <w:rFonts w:ascii="Times New Roman" w:eastAsia="Times New Roman" w:hAnsi="Times New Roman" w:cs="Times New Roman"/>
                <w:lang w:val="uk-UA" w:eastAsia="ru-RU"/>
              </w:rPr>
              <w:t xml:space="preserve"> по вул. </w:t>
            </w:r>
            <w:r w:rsidR="004C204A">
              <w:rPr>
                <w:rFonts w:ascii="Times New Roman" w:eastAsia="Times New Roman" w:hAnsi="Times New Roman" w:cs="Times New Roman"/>
                <w:lang w:val="uk-UA" w:eastAsia="ru-RU"/>
              </w:rPr>
              <w:t>Соборній</w:t>
            </w:r>
            <w:r w:rsidRPr="00D9435B">
              <w:rPr>
                <w:rFonts w:ascii="Times New Roman" w:eastAsia="Times New Roman" w:hAnsi="Times New Roman" w:cs="Times New Roman"/>
                <w:lang w:val="uk-UA" w:eastAsia="ru-RU"/>
              </w:rPr>
              <w:t>, 7 в м. Дунаївці Хмельницької обл</w:t>
            </w:r>
          </w:p>
        </w:tc>
        <w:tc>
          <w:tcPr>
            <w:tcW w:w="198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«Міськводоканал» ДМР</w:t>
            </w:r>
          </w:p>
        </w:tc>
        <w:tc>
          <w:tcPr>
            <w:tcW w:w="1701"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tabs>
                <w:tab w:val="left" w:pos="1646"/>
              </w:tabs>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w:t>
            </w:r>
          </w:p>
        </w:tc>
        <w:tc>
          <w:tcPr>
            <w:tcW w:w="1872"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806,00</w:t>
            </w:r>
          </w:p>
        </w:tc>
        <w:tc>
          <w:tcPr>
            <w:tcW w:w="181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jc w:val="center"/>
              <w:rPr>
                <w:lang w:val="uk-UA"/>
              </w:rPr>
            </w:pPr>
            <w:r w:rsidRPr="00D9435B">
              <w:rPr>
                <w:lang w:val="uk-UA"/>
              </w:rPr>
              <w:t>0</w:t>
            </w:r>
          </w:p>
        </w:tc>
        <w:tc>
          <w:tcPr>
            <w:tcW w:w="3118" w:type="dxa"/>
            <w:tcBorders>
              <w:top w:val="single" w:sz="4" w:space="0" w:color="auto"/>
              <w:left w:val="single" w:sz="4" w:space="0" w:color="auto"/>
              <w:bottom w:val="single" w:sz="4" w:space="0" w:color="auto"/>
              <w:right w:val="single" w:sz="4" w:space="0" w:color="auto"/>
            </w:tcBorders>
          </w:tcPr>
          <w:p w:rsidR="004D32E3" w:rsidRDefault="004D32E3">
            <w:r w:rsidRPr="00212E27">
              <w:rPr>
                <w:rFonts w:ascii="Times New Roman" w:eastAsia="Times New Roman" w:hAnsi="Times New Roman" w:cs="Times New Roman"/>
                <w:sz w:val="24"/>
                <w:szCs w:val="24"/>
                <w:lang w:val="uk-UA" w:eastAsia="ru-RU"/>
              </w:rPr>
              <w:t>Обмежена можливість фінансування заходів</w:t>
            </w:r>
            <w:r w:rsidRPr="00212E27">
              <w:rPr>
                <w:rFonts w:ascii="Times New Roman" w:eastAsia="Times New Roman" w:hAnsi="Times New Roman" w:cs="Times New Roman"/>
                <w:sz w:val="24"/>
                <w:szCs w:val="24"/>
                <w:lang w:eastAsia="ru-RU"/>
              </w:rPr>
              <w:t xml:space="preserve"> </w:t>
            </w:r>
            <w:r w:rsidRPr="00212E27">
              <w:rPr>
                <w:rFonts w:ascii="Times New Roman" w:eastAsia="Times New Roman" w:hAnsi="Times New Roman" w:cs="Times New Roman"/>
                <w:sz w:val="24"/>
                <w:szCs w:val="24"/>
                <w:lang w:val="uk-UA" w:eastAsia="ru-RU"/>
              </w:rPr>
              <w:t>у</w:t>
            </w:r>
            <w:r w:rsidRPr="00212E27">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18</w:t>
            </w:r>
          </w:p>
        </w:tc>
        <w:tc>
          <w:tcPr>
            <w:tcW w:w="3686"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Будівництво резервної лінії електропостачання ВНС</w:t>
            </w:r>
          </w:p>
        </w:tc>
        <w:tc>
          <w:tcPr>
            <w:tcW w:w="198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«Міськводоканал» ДМР</w:t>
            </w:r>
          </w:p>
        </w:tc>
        <w:tc>
          <w:tcPr>
            <w:tcW w:w="1701"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tabs>
                <w:tab w:val="left" w:pos="1646"/>
              </w:tabs>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w:t>
            </w:r>
          </w:p>
        </w:tc>
        <w:tc>
          <w:tcPr>
            <w:tcW w:w="1872"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1800,00</w:t>
            </w:r>
          </w:p>
        </w:tc>
        <w:tc>
          <w:tcPr>
            <w:tcW w:w="181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jc w:val="center"/>
              <w:rPr>
                <w:lang w:val="uk-UA"/>
              </w:rPr>
            </w:pPr>
            <w:r w:rsidRPr="00D9435B">
              <w:rPr>
                <w:lang w:val="uk-UA"/>
              </w:rPr>
              <w:t>0</w:t>
            </w:r>
          </w:p>
        </w:tc>
        <w:tc>
          <w:tcPr>
            <w:tcW w:w="3118" w:type="dxa"/>
            <w:tcBorders>
              <w:top w:val="single" w:sz="4" w:space="0" w:color="auto"/>
              <w:left w:val="single" w:sz="4" w:space="0" w:color="auto"/>
              <w:bottom w:val="single" w:sz="4" w:space="0" w:color="auto"/>
              <w:right w:val="single" w:sz="4" w:space="0" w:color="auto"/>
            </w:tcBorders>
            <w:hideMark/>
          </w:tcPr>
          <w:p w:rsidR="004D32E3" w:rsidRDefault="004D32E3">
            <w:r w:rsidRPr="00212E27">
              <w:rPr>
                <w:rFonts w:ascii="Times New Roman" w:eastAsia="Times New Roman" w:hAnsi="Times New Roman" w:cs="Times New Roman"/>
                <w:sz w:val="24"/>
                <w:szCs w:val="24"/>
                <w:lang w:val="uk-UA" w:eastAsia="ru-RU"/>
              </w:rPr>
              <w:t>Обмежена можливість фінансування заходів</w:t>
            </w:r>
            <w:r w:rsidRPr="00212E27">
              <w:rPr>
                <w:rFonts w:ascii="Times New Roman" w:eastAsia="Times New Roman" w:hAnsi="Times New Roman" w:cs="Times New Roman"/>
                <w:sz w:val="24"/>
                <w:szCs w:val="24"/>
                <w:lang w:eastAsia="ru-RU"/>
              </w:rPr>
              <w:t xml:space="preserve"> </w:t>
            </w:r>
            <w:r w:rsidRPr="00212E27">
              <w:rPr>
                <w:rFonts w:ascii="Times New Roman" w:eastAsia="Times New Roman" w:hAnsi="Times New Roman" w:cs="Times New Roman"/>
                <w:sz w:val="24"/>
                <w:szCs w:val="24"/>
                <w:lang w:val="uk-UA" w:eastAsia="ru-RU"/>
              </w:rPr>
              <w:t>у</w:t>
            </w:r>
            <w:r w:rsidRPr="00212E27">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19</w:t>
            </w:r>
          </w:p>
        </w:tc>
        <w:tc>
          <w:tcPr>
            <w:tcW w:w="3686"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Будівництво резервної лінії електропостачання КНС №5</w:t>
            </w:r>
          </w:p>
        </w:tc>
        <w:tc>
          <w:tcPr>
            <w:tcW w:w="198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«Міськводоканал» ДМР</w:t>
            </w:r>
          </w:p>
        </w:tc>
        <w:tc>
          <w:tcPr>
            <w:tcW w:w="1701"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tabs>
                <w:tab w:val="left" w:pos="1646"/>
              </w:tabs>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w:t>
            </w:r>
          </w:p>
        </w:tc>
        <w:tc>
          <w:tcPr>
            <w:tcW w:w="1872"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2000,00</w:t>
            </w:r>
          </w:p>
        </w:tc>
        <w:tc>
          <w:tcPr>
            <w:tcW w:w="181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jc w:val="center"/>
              <w:rPr>
                <w:lang w:val="uk-UA"/>
              </w:rPr>
            </w:pPr>
            <w:r w:rsidRPr="00D9435B">
              <w:rPr>
                <w:lang w:val="uk-UA"/>
              </w:rPr>
              <w:t>0</w:t>
            </w:r>
          </w:p>
        </w:tc>
        <w:tc>
          <w:tcPr>
            <w:tcW w:w="3118" w:type="dxa"/>
            <w:tcBorders>
              <w:top w:val="single" w:sz="4" w:space="0" w:color="auto"/>
              <w:left w:val="single" w:sz="4" w:space="0" w:color="auto"/>
              <w:bottom w:val="single" w:sz="4" w:space="0" w:color="auto"/>
              <w:right w:val="single" w:sz="4" w:space="0" w:color="auto"/>
            </w:tcBorders>
            <w:hideMark/>
          </w:tcPr>
          <w:p w:rsidR="004D32E3" w:rsidRDefault="004D32E3">
            <w:r w:rsidRPr="00212E27">
              <w:rPr>
                <w:rFonts w:ascii="Times New Roman" w:eastAsia="Times New Roman" w:hAnsi="Times New Roman" w:cs="Times New Roman"/>
                <w:sz w:val="24"/>
                <w:szCs w:val="24"/>
                <w:lang w:val="uk-UA" w:eastAsia="ru-RU"/>
              </w:rPr>
              <w:t>Обмежена можливість фінансування заходів</w:t>
            </w:r>
            <w:r w:rsidRPr="00212E27">
              <w:rPr>
                <w:rFonts w:ascii="Times New Roman" w:eastAsia="Times New Roman" w:hAnsi="Times New Roman" w:cs="Times New Roman"/>
                <w:sz w:val="24"/>
                <w:szCs w:val="24"/>
                <w:lang w:eastAsia="ru-RU"/>
              </w:rPr>
              <w:t xml:space="preserve"> </w:t>
            </w:r>
            <w:r w:rsidRPr="00212E27">
              <w:rPr>
                <w:rFonts w:ascii="Times New Roman" w:eastAsia="Times New Roman" w:hAnsi="Times New Roman" w:cs="Times New Roman"/>
                <w:sz w:val="24"/>
                <w:szCs w:val="24"/>
                <w:lang w:val="uk-UA" w:eastAsia="ru-RU"/>
              </w:rPr>
              <w:t>у</w:t>
            </w:r>
            <w:r w:rsidRPr="00212E27">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20.</w:t>
            </w:r>
          </w:p>
        </w:tc>
        <w:tc>
          <w:tcPr>
            <w:tcW w:w="3686"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Замовлення проектно-кошторисної документації на встановлення альтернативних джерел електроенергії на очисних спорудах</w:t>
            </w:r>
          </w:p>
        </w:tc>
        <w:tc>
          <w:tcPr>
            <w:tcW w:w="198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«Міськводоканал» ДМР</w:t>
            </w:r>
          </w:p>
        </w:tc>
        <w:tc>
          <w:tcPr>
            <w:tcW w:w="1701"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w:t>
            </w:r>
          </w:p>
        </w:tc>
        <w:tc>
          <w:tcPr>
            <w:tcW w:w="1872"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650,00</w:t>
            </w:r>
          </w:p>
        </w:tc>
        <w:tc>
          <w:tcPr>
            <w:tcW w:w="181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jc w:val="center"/>
              <w:rPr>
                <w:lang w:val="uk-UA"/>
              </w:rPr>
            </w:pPr>
            <w:r w:rsidRPr="00D9435B">
              <w:rPr>
                <w:lang w:val="uk-UA"/>
              </w:rPr>
              <w:t>0</w:t>
            </w:r>
          </w:p>
        </w:tc>
        <w:tc>
          <w:tcPr>
            <w:tcW w:w="3118" w:type="dxa"/>
            <w:tcBorders>
              <w:top w:val="single" w:sz="4" w:space="0" w:color="auto"/>
              <w:left w:val="single" w:sz="4" w:space="0" w:color="auto"/>
              <w:bottom w:val="single" w:sz="4" w:space="0" w:color="auto"/>
              <w:right w:val="single" w:sz="4" w:space="0" w:color="auto"/>
            </w:tcBorders>
          </w:tcPr>
          <w:p w:rsidR="004D32E3" w:rsidRDefault="004D32E3">
            <w:r w:rsidRPr="00212E27">
              <w:rPr>
                <w:rFonts w:ascii="Times New Roman" w:eastAsia="Times New Roman" w:hAnsi="Times New Roman" w:cs="Times New Roman"/>
                <w:sz w:val="24"/>
                <w:szCs w:val="24"/>
                <w:lang w:val="uk-UA" w:eastAsia="ru-RU"/>
              </w:rPr>
              <w:t>Обмежена можливість фінансування заходів</w:t>
            </w:r>
            <w:r w:rsidRPr="00212E27">
              <w:rPr>
                <w:rFonts w:ascii="Times New Roman" w:eastAsia="Times New Roman" w:hAnsi="Times New Roman" w:cs="Times New Roman"/>
                <w:sz w:val="24"/>
                <w:szCs w:val="24"/>
                <w:lang w:eastAsia="ru-RU"/>
              </w:rPr>
              <w:t xml:space="preserve"> </w:t>
            </w:r>
            <w:r w:rsidRPr="00212E27">
              <w:rPr>
                <w:rFonts w:ascii="Times New Roman" w:eastAsia="Times New Roman" w:hAnsi="Times New Roman" w:cs="Times New Roman"/>
                <w:sz w:val="24"/>
                <w:szCs w:val="24"/>
                <w:lang w:val="uk-UA" w:eastAsia="ru-RU"/>
              </w:rPr>
              <w:t>у</w:t>
            </w:r>
            <w:r w:rsidRPr="00212E27">
              <w:rPr>
                <w:rFonts w:ascii="Times New Roman" w:eastAsia="Times New Roman" w:hAnsi="Times New Roman" w:cs="Times New Roman"/>
                <w:sz w:val="24"/>
                <w:szCs w:val="24"/>
                <w:lang w:eastAsia="ru-RU"/>
              </w:rPr>
              <w:t xml:space="preserve"> зв'язку із введенням </w:t>
            </w:r>
            <w:r w:rsidRPr="00212E27">
              <w:rPr>
                <w:rFonts w:ascii="Times New Roman" w:eastAsia="Times New Roman" w:hAnsi="Times New Roman" w:cs="Times New Roman"/>
                <w:sz w:val="24"/>
                <w:szCs w:val="24"/>
                <w:lang w:eastAsia="ru-RU"/>
              </w:rPr>
              <w:lastRenderedPageBreak/>
              <w:t>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21.</w:t>
            </w:r>
          </w:p>
        </w:tc>
        <w:tc>
          <w:tcPr>
            <w:tcW w:w="3686"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Calibri" w:hAnsi="Times New Roman" w:cs="Times New Roman"/>
                <w:lang w:val="uk-UA"/>
              </w:rPr>
              <w:t>Будівництво мережевої фотоелектричної станції (ФЕС) для зменшення власного споживання електроенергії.</w:t>
            </w:r>
          </w:p>
        </w:tc>
        <w:tc>
          <w:tcPr>
            <w:tcW w:w="198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«Міськводоканал» ДМР</w:t>
            </w:r>
          </w:p>
        </w:tc>
        <w:tc>
          <w:tcPr>
            <w:tcW w:w="1701"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w:t>
            </w:r>
          </w:p>
        </w:tc>
        <w:tc>
          <w:tcPr>
            <w:tcW w:w="1872"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6500,00</w:t>
            </w:r>
          </w:p>
        </w:tc>
        <w:tc>
          <w:tcPr>
            <w:tcW w:w="181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jc w:val="center"/>
              <w:rPr>
                <w:lang w:val="uk-UA"/>
              </w:rPr>
            </w:pPr>
            <w:r w:rsidRPr="00D9435B">
              <w:rPr>
                <w:lang w:val="uk-UA"/>
              </w:rPr>
              <w:t>0</w:t>
            </w:r>
          </w:p>
        </w:tc>
        <w:tc>
          <w:tcPr>
            <w:tcW w:w="3118" w:type="dxa"/>
            <w:tcBorders>
              <w:top w:val="single" w:sz="4" w:space="0" w:color="auto"/>
              <w:left w:val="single" w:sz="4" w:space="0" w:color="auto"/>
              <w:bottom w:val="single" w:sz="4" w:space="0" w:color="auto"/>
              <w:right w:val="single" w:sz="4" w:space="0" w:color="auto"/>
            </w:tcBorders>
            <w:hideMark/>
          </w:tcPr>
          <w:p w:rsidR="004D32E3" w:rsidRDefault="004D32E3">
            <w:r w:rsidRPr="00C735DE">
              <w:rPr>
                <w:rFonts w:ascii="Times New Roman" w:eastAsia="Times New Roman" w:hAnsi="Times New Roman" w:cs="Times New Roman"/>
                <w:sz w:val="24"/>
                <w:szCs w:val="24"/>
                <w:lang w:val="uk-UA" w:eastAsia="ru-RU"/>
              </w:rPr>
              <w:t>Обмежена можливість фінансування заходів</w:t>
            </w:r>
            <w:r w:rsidRPr="00C735DE">
              <w:rPr>
                <w:rFonts w:ascii="Times New Roman" w:eastAsia="Times New Roman" w:hAnsi="Times New Roman" w:cs="Times New Roman"/>
                <w:sz w:val="24"/>
                <w:szCs w:val="24"/>
                <w:lang w:eastAsia="ru-RU"/>
              </w:rPr>
              <w:t xml:space="preserve"> </w:t>
            </w:r>
            <w:r w:rsidRPr="00C735DE">
              <w:rPr>
                <w:rFonts w:ascii="Times New Roman" w:eastAsia="Times New Roman" w:hAnsi="Times New Roman" w:cs="Times New Roman"/>
                <w:sz w:val="24"/>
                <w:szCs w:val="24"/>
                <w:lang w:val="uk-UA" w:eastAsia="ru-RU"/>
              </w:rPr>
              <w:t>у</w:t>
            </w:r>
            <w:r w:rsidRPr="00C735DE">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22.</w:t>
            </w:r>
          </w:p>
        </w:tc>
        <w:tc>
          <w:tcPr>
            <w:tcW w:w="3686"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Закупівля та оновлення основних засобів з метою надання якісних комунальних послуг</w:t>
            </w:r>
          </w:p>
        </w:tc>
        <w:tc>
          <w:tcPr>
            <w:tcW w:w="198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«Міськводоканал» ДМР</w:t>
            </w:r>
          </w:p>
        </w:tc>
        <w:tc>
          <w:tcPr>
            <w:tcW w:w="1701"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w:t>
            </w:r>
          </w:p>
        </w:tc>
        <w:tc>
          <w:tcPr>
            <w:tcW w:w="1872"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100,00</w:t>
            </w:r>
          </w:p>
        </w:tc>
        <w:tc>
          <w:tcPr>
            <w:tcW w:w="1814" w:type="dxa"/>
            <w:tcBorders>
              <w:top w:val="single" w:sz="4" w:space="0" w:color="auto"/>
              <w:left w:val="single" w:sz="4" w:space="0" w:color="auto"/>
              <w:bottom w:val="single" w:sz="4" w:space="0" w:color="auto"/>
              <w:right w:val="single" w:sz="4" w:space="0" w:color="auto"/>
            </w:tcBorders>
            <w:hideMark/>
          </w:tcPr>
          <w:p w:rsidR="004D32E3" w:rsidRPr="00D9435B" w:rsidRDefault="004D32E3" w:rsidP="009516C2">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w:t>
            </w:r>
          </w:p>
        </w:tc>
        <w:tc>
          <w:tcPr>
            <w:tcW w:w="3118" w:type="dxa"/>
            <w:tcBorders>
              <w:top w:val="single" w:sz="4" w:space="0" w:color="auto"/>
              <w:left w:val="single" w:sz="4" w:space="0" w:color="auto"/>
              <w:bottom w:val="single" w:sz="4" w:space="0" w:color="auto"/>
              <w:right w:val="single" w:sz="4" w:space="0" w:color="auto"/>
            </w:tcBorders>
            <w:hideMark/>
          </w:tcPr>
          <w:p w:rsidR="004D32E3" w:rsidRDefault="004D32E3">
            <w:r w:rsidRPr="00C735DE">
              <w:rPr>
                <w:rFonts w:ascii="Times New Roman" w:eastAsia="Times New Roman" w:hAnsi="Times New Roman" w:cs="Times New Roman"/>
                <w:sz w:val="24"/>
                <w:szCs w:val="24"/>
                <w:lang w:val="uk-UA" w:eastAsia="ru-RU"/>
              </w:rPr>
              <w:t>Обмежена можливість фінансування заходів</w:t>
            </w:r>
            <w:r w:rsidRPr="00C735DE">
              <w:rPr>
                <w:rFonts w:ascii="Times New Roman" w:eastAsia="Times New Roman" w:hAnsi="Times New Roman" w:cs="Times New Roman"/>
                <w:sz w:val="24"/>
                <w:szCs w:val="24"/>
                <w:lang w:eastAsia="ru-RU"/>
              </w:rPr>
              <w:t xml:space="preserve"> </w:t>
            </w:r>
            <w:r w:rsidRPr="00C735DE">
              <w:rPr>
                <w:rFonts w:ascii="Times New Roman" w:eastAsia="Times New Roman" w:hAnsi="Times New Roman" w:cs="Times New Roman"/>
                <w:sz w:val="24"/>
                <w:szCs w:val="24"/>
                <w:lang w:val="uk-UA" w:eastAsia="ru-RU"/>
              </w:rPr>
              <w:t>у</w:t>
            </w:r>
            <w:r w:rsidRPr="00C735DE">
              <w:rPr>
                <w:rFonts w:ascii="Times New Roman" w:eastAsia="Times New Roman" w:hAnsi="Times New Roman" w:cs="Times New Roman"/>
                <w:sz w:val="24"/>
                <w:szCs w:val="24"/>
                <w:lang w:eastAsia="ru-RU"/>
              </w:rPr>
              <w:t xml:space="preserve"> зв'язку із введенням воєнного стану в Україні</w:t>
            </w:r>
          </w:p>
        </w:tc>
      </w:tr>
    </w:tbl>
    <w:p w:rsidR="00B114DC" w:rsidRPr="00D9435B" w:rsidRDefault="00B114DC" w:rsidP="009401A5">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B114DC" w:rsidRPr="00D9435B" w:rsidRDefault="00B114DC" w:rsidP="009401A5">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CF7A17" w:rsidRPr="00D9435B" w:rsidRDefault="00CF7A17" w:rsidP="00CF7A17">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CF7A17" w:rsidRPr="00D9435B" w:rsidRDefault="00CF7A17" w:rsidP="00CF7A17">
      <w:pPr>
        <w:spacing w:after="0" w:line="240" w:lineRule="auto"/>
        <w:ind w:firstLine="567"/>
        <w:contextualSpacing/>
        <w:jc w:val="center"/>
        <w:rPr>
          <w:rFonts w:ascii="Times New Roman" w:eastAsia="Calibri" w:hAnsi="Times New Roman" w:cs="Times New Roman"/>
          <w:b/>
          <w:bCs/>
          <w:color w:val="000000"/>
          <w:sz w:val="24"/>
          <w:szCs w:val="24"/>
          <w:lang w:val="uk-UA"/>
        </w:rPr>
      </w:pPr>
      <w:r w:rsidRPr="00D9435B">
        <w:rPr>
          <w:rFonts w:ascii="Times New Roman" w:eastAsia="Calibri" w:hAnsi="Times New Roman" w:cs="Times New Roman"/>
          <w:b/>
          <w:bCs/>
          <w:color w:val="000000"/>
          <w:sz w:val="24"/>
          <w:szCs w:val="24"/>
          <w:lang w:val="uk-UA"/>
        </w:rPr>
        <w:t>Перелік заходів за напрямком: розвиток житлово-комунального господарства, теплопостачання</w:t>
      </w:r>
    </w:p>
    <w:tbl>
      <w:tblPr>
        <w:tblW w:w="1474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686"/>
        <w:gridCol w:w="1984"/>
        <w:gridCol w:w="1701"/>
        <w:gridCol w:w="1843"/>
        <w:gridCol w:w="1843"/>
        <w:gridCol w:w="3118"/>
      </w:tblGrid>
      <w:tr w:rsidR="00BF68F1" w:rsidRPr="00D9435B" w:rsidTr="004D32E3">
        <w:trPr>
          <w:trHeight w:val="447"/>
        </w:trPr>
        <w:tc>
          <w:tcPr>
            <w:tcW w:w="567"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ind w:left="-961"/>
              <w:jc w:val="right"/>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w:t>
            </w:r>
          </w:p>
          <w:p w:rsidR="00BF68F1" w:rsidRPr="00D9435B" w:rsidRDefault="00BF68F1" w:rsidP="0005111A">
            <w:pPr>
              <w:spacing w:after="0" w:line="240" w:lineRule="auto"/>
              <w:ind w:left="-961"/>
              <w:jc w:val="right"/>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з/п</w:t>
            </w:r>
          </w:p>
        </w:tc>
        <w:tc>
          <w:tcPr>
            <w:tcW w:w="3686"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Назва справи, завдання, Програми</w:t>
            </w:r>
          </w:p>
        </w:tc>
        <w:tc>
          <w:tcPr>
            <w:tcW w:w="1984"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Відповідальні виконавці</w:t>
            </w:r>
          </w:p>
        </w:tc>
        <w:tc>
          <w:tcPr>
            <w:tcW w:w="1701"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Стан виконання</w:t>
            </w:r>
          </w:p>
        </w:tc>
        <w:tc>
          <w:tcPr>
            <w:tcW w:w="1843"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Заплановані видатки, тис. грн.</w:t>
            </w:r>
          </w:p>
        </w:tc>
        <w:tc>
          <w:tcPr>
            <w:tcW w:w="1843"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 xml:space="preserve">Фактичні видатки, тис. грн. </w:t>
            </w:r>
          </w:p>
        </w:tc>
        <w:tc>
          <w:tcPr>
            <w:tcW w:w="3118"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Примітка</w:t>
            </w:r>
          </w:p>
        </w:tc>
      </w:tr>
      <w:tr w:rsidR="00BF68F1"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1</w:t>
            </w:r>
          </w:p>
        </w:tc>
        <w:tc>
          <w:tcPr>
            <w:tcW w:w="3686"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2</w:t>
            </w:r>
          </w:p>
        </w:tc>
        <w:tc>
          <w:tcPr>
            <w:tcW w:w="1984" w:type="dxa"/>
            <w:tcBorders>
              <w:top w:val="single" w:sz="4" w:space="0" w:color="auto"/>
              <w:left w:val="single" w:sz="4" w:space="0" w:color="auto"/>
              <w:bottom w:val="single" w:sz="4" w:space="0" w:color="auto"/>
              <w:right w:val="single" w:sz="4" w:space="0" w:color="auto"/>
            </w:tcBorders>
            <w:hideMark/>
          </w:tcPr>
          <w:p w:rsidR="00BF68F1" w:rsidRPr="00D9435B" w:rsidRDefault="00646BB5" w:rsidP="0005111A">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3</w:t>
            </w:r>
          </w:p>
        </w:tc>
        <w:tc>
          <w:tcPr>
            <w:tcW w:w="1701"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4</w:t>
            </w:r>
          </w:p>
        </w:tc>
        <w:tc>
          <w:tcPr>
            <w:tcW w:w="1843"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5</w:t>
            </w:r>
          </w:p>
        </w:tc>
        <w:tc>
          <w:tcPr>
            <w:tcW w:w="1843"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6</w:t>
            </w:r>
          </w:p>
        </w:tc>
        <w:tc>
          <w:tcPr>
            <w:tcW w:w="3118"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7</w:t>
            </w:r>
          </w:p>
        </w:tc>
      </w:tr>
      <w:tr w:rsidR="00BF68F1"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tcPr>
          <w:p w:rsidR="00BF68F1" w:rsidRPr="00D9435B" w:rsidRDefault="00BF68F1"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w:t>
            </w:r>
          </w:p>
        </w:tc>
        <w:tc>
          <w:tcPr>
            <w:tcW w:w="3686" w:type="dxa"/>
            <w:tcBorders>
              <w:top w:val="single" w:sz="4" w:space="0" w:color="auto"/>
              <w:left w:val="single" w:sz="4" w:space="0" w:color="auto"/>
              <w:bottom w:val="single" w:sz="4" w:space="0" w:color="auto"/>
              <w:right w:val="single" w:sz="4" w:space="0" w:color="auto"/>
            </w:tcBorders>
          </w:tcPr>
          <w:p w:rsidR="00BF68F1" w:rsidRPr="00D9435B" w:rsidRDefault="00BF68F1"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Придбання котлів</w:t>
            </w:r>
            <w:r w:rsidRPr="00D9435B">
              <w:rPr>
                <w:rFonts w:ascii="Times New Roman" w:eastAsia="Times New Roman" w:hAnsi="Times New Roman" w:cs="Times New Roman"/>
                <w:color w:val="FF0000"/>
                <w:lang w:val="uk-UA" w:eastAsia="ru-RU"/>
              </w:rPr>
              <w:t xml:space="preserve"> </w:t>
            </w:r>
            <w:r w:rsidRPr="00D9435B">
              <w:rPr>
                <w:rFonts w:ascii="Times New Roman" w:eastAsia="Times New Roman" w:hAnsi="Times New Roman" w:cs="Times New Roman"/>
                <w:lang w:val="uk-UA" w:eastAsia="ru-RU"/>
              </w:rPr>
              <w:t xml:space="preserve">на альтернативному (твердому) виді опалення </w:t>
            </w:r>
          </w:p>
        </w:tc>
        <w:tc>
          <w:tcPr>
            <w:tcW w:w="1984" w:type="dxa"/>
            <w:tcBorders>
              <w:top w:val="single" w:sz="4" w:space="0" w:color="auto"/>
              <w:left w:val="single" w:sz="4" w:space="0" w:color="auto"/>
              <w:bottom w:val="single" w:sz="4" w:space="0" w:color="auto"/>
              <w:right w:val="single" w:sz="4" w:space="0" w:color="auto"/>
            </w:tcBorders>
          </w:tcPr>
          <w:p w:rsidR="00BF68F1" w:rsidRPr="00D9435B" w:rsidRDefault="00BF68F1"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теплових мереж</w:t>
            </w:r>
          </w:p>
        </w:tc>
        <w:tc>
          <w:tcPr>
            <w:tcW w:w="1701" w:type="dxa"/>
            <w:tcBorders>
              <w:top w:val="single" w:sz="4" w:space="0" w:color="auto"/>
              <w:left w:val="single" w:sz="4" w:space="0" w:color="auto"/>
              <w:bottom w:val="single" w:sz="4" w:space="0" w:color="auto"/>
              <w:right w:val="single" w:sz="4" w:space="0" w:color="auto"/>
            </w:tcBorders>
          </w:tcPr>
          <w:p w:rsidR="00BF68F1" w:rsidRPr="00D9435B" w:rsidRDefault="00BF68F1"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lang w:val="uk-UA" w:eastAsia="ru-RU"/>
              </w:rPr>
              <w:t>Виконано</w:t>
            </w:r>
          </w:p>
        </w:tc>
        <w:tc>
          <w:tcPr>
            <w:tcW w:w="1843" w:type="dxa"/>
            <w:tcBorders>
              <w:top w:val="single" w:sz="4" w:space="0" w:color="auto"/>
              <w:left w:val="single" w:sz="4" w:space="0" w:color="auto"/>
              <w:bottom w:val="single" w:sz="4" w:space="0" w:color="auto"/>
              <w:right w:val="single" w:sz="4" w:space="0" w:color="auto"/>
            </w:tcBorders>
          </w:tcPr>
          <w:p w:rsidR="00BF68F1" w:rsidRPr="00D9435B" w:rsidRDefault="00BF68F1"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5000,00</w:t>
            </w:r>
          </w:p>
        </w:tc>
        <w:tc>
          <w:tcPr>
            <w:tcW w:w="1843" w:type="dxa"/>
            <w:tcBorders>
              <w:top w:val="single" w:sz="4" w:space="0" w:color="auto"/>
              <w:left w:val="single" w:sz="4" w:space="0" w:color="auto"/>
              <w:bottom w:val="single" w:sz="4" w:space="0" w:color="auto"/>
              <w:right w:val="single" w:sz="4" w:space="0" w:color="auto"/>
            </w:tcBorders>
          </w:tcPr>
          <w:p w:rsidR="00BF68F1" w:rsidRPr="00D9435B" w:rsidRDefault="00BF68F1"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4 559,8</w:t>
            </w:r>
          </w:p>
        </w:tc>
        <w:tc>
          <w:tcPr>
            <w:tcW w:w="3118" w:type="dxa"/>
            <w:tcBorders>
              <w:top w:val="single" w:sz="4" w:space="0" w:color="auto"/>
              <w:left w:val="single" w:sz="4" w:space="0" w:color="auto"/>
              <w:bottom w:val="single" w:sz="4" w:space="0" w:color="auto"/>
              <w:right w:val="single" w:sz="4" w:space="0" w:color="auto"/>
            </w:tcBorders>
          </w:tcPr>
          <w:p w:rsidR="00BF68F1" w:rsidRPr="00D9435B" w:rsidRDefault="00BF68F1" w:rsidP="004D32E3">
            <w:pPr>
              <w:spacing w:after="0" w:line="240" w:lineRule="auto"/>
              <w:rPr>
                <w:rFonts w:ascii="Times New Roman" w:eastAsia="Times New Roman" w:hAnsi="Times New Roman" w:cs="Times New Roman"/>
                <w:b/>
                <w:lang w:val="uk-UA" w:eastAsia="ru-RU"/>
              </w:rPr>
            </w:pPr>
            <w:r w:rsidRPr="00D9435B">
              <w:rPr>
                <w:rFonts w:ascii="Times New Roman" w:eastAsia="Times New Roman" w:hAnsi="Times New Roman" w:cs="Times New Roman"/>
                <w:lang w:val="uk-UA" w:eastAsia="ru-RU"/>
              </w:rPr>
              <w:t>Закуплено та встановлено п’ять котлів ARS NAVIGATOR K-1250</w:t>
            </w:r>
            <w:r w:rsidRPr="00D9435B">
              <w:rPr>
                <w:rFonts w:ascii="Times New Roman" w:eastAsia="Times New Roman" w:hAnsi="Times New Roman" w:cs="Times New Roman"/>
                <w:b/>
                <w:lang w:val="uk-UA" w:eastAsia="ru-RU"/>
              </w:rPr>
              <w:t xml:space="preserve"> </w:t>
            </w:r>
          </w:p>
        </w:tc>
      </w:tr>
      <w:tr w:rsidR="00BF68F1"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tcPr>
          <w:p w:rsidR="00BF68F1" w:rsidRPr="00D9435B" w:rsidRDefault="00BF68F1"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w:t>
            </w:r>
          </w:p>
        </w:tc>
        <w:tc>
          <w:tcPr>
            <w:tcW w:w="3686" w:type="dxa"/>
            <w:tcBorders>
              <w:top w:val="single" w:sz="4" w:space="0" w:color="auto"/>
              <w:left w:val="single" w:sz="4" w:space="0" w:color="auto"/>
              <w:bottom w:val="single" w:sz="4" w:space="0" w:color="auto"/>
              <w:right w:val="single" w:sz="4" w:space="0" w:color="auto"/>
            </w:tcBorders>
          </w:tcPr>
          <w:p w:rsidR="00BF68F1" w:rsidRPr="00D9435B" w:rsidRDefault="00BF68F1" w:rsidP="004C204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Виготовлення проектно-кошторисної документації по об’єкту </w:t>
            </w:r>
            <w:r w:rsidR="004C204A">
              <w:rPr>
                <w:rFonts w:ascii="Times New Roman" w:eastAsia="Times New Roman" w:hAnsi="Times New Roman" w:cs="Times New Roman"/>
                <w:lang w:val="uk-UA" w:eastAsia="ru-RU"/>
              </w:rPr>
              <w:t xml:space="preserve"> </w:t>
            </w:r>
            <w:r w:rsidRPr="00D9435B">
              <w:rPr>
                <w:rFonts w:ascii="Times New Roman" w:eastAsia="Times New Roman" w:hAnsi="Times New Roman" w:cs="Times New Roman"/>
                <w:lang w:val="uk-UA" w:eastAsia="ru-RU"/>
              </w:rPr>
              <w:t>Технічне переоснащення (капітальний ремонт) котельні Комунального підприємства теплових мереж Дунаєвецької міської ради по вулиці Соборна 7/6 м. Дунаївці Кам</w:t>
            </w:r>
            <w:r w:rsidR="004C204A">
              <w:rPr>
                <w:rFonts w:ascii="Times New Roman" w:eastAsia="Times New Roman" w:hAnsi="Times New Roman" w:cs="Times New Roman"/>
                <w:lang w:val="uk-UA" w:eastAsia="ru-RU"/>
              </w:rPr>
              <w:t>’</w:t>
            </w:r>
            <w:r w:rsidRPr="00D9435B">
              <w:rPr>
                <w:rFonts w:ascii="Times New Roman" w:eastAsia="Times New Roman" w:hAnsi="Times New Roman" w:cs="Times New Roman"/>
                <w:lang w:val="uk-UA" w:eastAsia="ru-RU"/>
              </w:rPr>
              <w:t>янець-Подільського району Хмельницької області, експертиза ПКД</w:t>
            </w:r>
          </w:p>
        </w:tc>
        <w:tc>
          <w:tcPr>
            <w:tcW w:w="1984" w:type="dxa"/>
            <w:tcBorders>
              <w:top w:val="single" w:sz="4" w:space="0" w:color="auto"/>
              <w:left w:val="single" w:sz="4" w:space="0" w:color="auto"/>
              <w:bottom w:val="single" w:sz="4" w:space="0" w:color="auto"/>
              <w:right w:val="single" w:sz="4" w:space="0" w:color="auto"/>
            </w:tcBorders>
          </w:tcPr>
          <w:p w:rsidR="00BF68F1" w:rsidRPr="00D9435B" w:rsidRDefault="00BF68F1"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теплових мереж, підрядні організації</w:t>
            </w:r>
          </w:p>
        </w:tc>
        <w:tc>
          <w:tcPr>
            <w:tcW w:w="1701" w:type="dxa"/>
            <w:tcBorders>
              <w:top w:val="single" w:sz="4" w:space="0" w:color="auto"/>
              <w:left w:val="single" w:sz="4" w:space="0" w:color="auto"/>
              <w:bottom w:val="single" w:sz="4" w:space="0" w:color="auto"/>
              <w:right w:val="single" w:sz="4" w:space="0" w:color="auto"/>
            </w:tcBorders>
          </w:tcPr>
          <w:p w:rsidR="00BF68F1" w:rsidRPr="00D9435B" w:rsidRDefault="00BF68F1"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 Заплановано на 2023</w:t>
            </w:r>
          </w:p>
        </w:tc>
        <w:tc>
          <w:tcPr>
            <w:tcW w:w="1843" w:type="dxa"/>
            <w:tcBorders>
              <w:top w:val="single" w:sz="4" w:space="0" w:color="auto"/>
              <w:left w:val="single" w:sz="4" w:space="0" w:color="auto"/>
              <w:bottom w:val="single" w:sz="4" w:space="0" w:color="auto"/>
              <w:right w:val="single" w:sz="4" w:space="0" w:color="auto"/>
            </w:tcBorders>
          </w:tcPr>
          <w:p w:rsidR="00BF68F1" w:rsidRPr="00D9435B" w:rsidRDefault="00BF68F1"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130,00</w:t>
            </w:r>
          </w:p>
        </w:tc>
        <w:tc>
          <w:tcPr>
            <w:tcW w:w="1843" w:type="dxa"/>
            <w:tcBorders>
              <w:top w:val="single" w:sz="4" w:space="0" w:color="auto"/>
              <w:left w:val="single" w:sz="4" w:space="0" w:color="auto"/>
              <w:bottom w:val="single" w:sz="4" w:space="0" w:color="auto"/>
              <w:right w:val="single" w:sz="4" w:space="0" w:color="auto"/>
            </w:tcBorders>
          </w:tcPr>
          <w:p w:rsidR="00BF68F1" w:rsidRPr="00D9435B" w:rsidRDefault="00BF68F1"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w:t>
            </w:r>
          </w:p>
        </w:tc>
        <w:tc>
          <w:tcPr>
            <w:tcW w:w="3118" w:type="dxa"/>
            <w:tcBorders>
              <w:top w:val="single" w:sz="4" w:space="0" w:color="auto"/>
              <w:left w:val="single" w:sz="4" w:space="0" w:color="auto"/>
              <w:bottom w:val="single" w:sz="4" w:space="0" w:color="auto"/>
              <w:right w:val="single" w:sz="4" w:space="0" w:color="auto"/>
            </w:tcBorders>
          </w:tcPr>
          <w:p w:rsidR="00BF68F1" w:rsidRPr="00D9435B" w:rsidRDefault="004D32E3" w:rsidP="004D32E3">
            <w:pPr>
              <w:spacing w:after="0" w:line="240" w:lineRule="auto"/>
              <w:rPr>
                <w:rFonts w:ascii="Times New Roman" w:eastAsia="Times New Roman" w:hAnsi="Times New Roman" w:cs="Times New Roman"/>
                <w:b/>
                <w:lang w:val="uk-UA" w:eastAsia="ru-RU"/>
              </w:rPr>
            </w:pPr>
            <w:r>
              <w:rPr>
                <w:rFonts w:ascii="Times New Roman" w:eastAsia="Times New Roman" w:hAnsi="Times New Roman" w:cs="Times New Roman"/>
                <w:sz w:val="24"/>
                <w:szCs w:val="24"/>
                <w:lang w:val="uk-UA" w:eastAsia="ru-RU"/>
              </w:rPr>
              <w:t>Обмежена можливість фінансування заходів</w:t>
            </w:r>
            <w:r w:rsidRPr="00A512A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uk-UA" w:eastAsia="ru-RU"/>
              </w:rPr>
              <w:t>у</w:t>
            </w:r>
            <w:r w:rsidRPr="00A512A4">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w:t>
            </w:r>
          </w:p>
        </w:tc>
        <w:tc>
          <w:tcPr>
            <w:tcW w:w="3686" w:type="dxa"/>
            <w:tcBorders>
              <w:top w:val="single" w:sz="4" w:space="0" w:color="auto"/>
              <w:left w:val="single" w:sz="4" w:space="0" w:color="auto"/>
              <w:bottom w:val="single" w:sz="4" w:space="0" w:color="auto"/>
              <w:right w:val="single" w:sz="4" w:space="0" w:color="auto"/>
            </w:tcBorders>
          </w:tcPr>
          <w:p w:rsidR="004D32E3" w:rsidRPr="00D9435B" w:rsidRDefault="004D32E3" w:rsidP="004C204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Виконання робіт по  проекту Технічне переоснащення (капітальний ремонт) котельні Комунального підприємства теплових мереж Дунаєвецької міської ради по вулиці Соборна 7/6 </w:t>
            </w:r>
            <w:r w:rsidRPr="00D9435B">
              <w:rPr>
                <w:rFonts w:ascii="Times New Roman" w:eastAsia="Times New Roman" w:hAnsi="Times New Roman" w:cs="Times New Roman"/>
                <w:lang w:val="uk-UA" w:eastAsia="ru-RU"/>
              </w:rPr>
              <w:lastRenderedPageBreak/>
              <w:t>м. Дунаївці Кам</w:t>
            </w:r>
            <w:r w:rsidR="004C204A">
              <w:rPr>
                <w:rFonts w:ascii="Times New Roman" w:eastAsia="Times New Roman" w:hAnsi="Times New Roman" w:cs="Times New Roman"/>
                <w:lang w:val="uk-UA" w:eastAsia="ru-RU"/>
              </w:rPr>
              <w:t>’</w:t>
            </w:r>
            <w:r w:rsidRPr="00D9435B">
              <w:rPr>
                <w:rFonts w:ascii="Times New Roman" w:eastAsia="Times New Roman" w:hAnsi="Times New Roman" w:cs="Times New Roman"/>
                <w:lang w:val="uk-UA" w:eastAsia="ru-RU"/>
              </w:rPr>
              <w:t xml:space="preserve">янець-Подільського району Хмельницької області </w:t>
            </w:r>
          </w:p>
        </w:tc>
        <w:tc>
          <w:tcPr>
            <w:tcW w:w="1984"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КП ДМР теплових мереж, підрядні організації</w:t>
            </w:r>
          </w:p>
        </w:tc>
        <w:tc>
          <w:tcPr>
            <w:tcW w:w="1701" w:type="dxa"/>
            <w:tcBorders>
              <w:top w:val="single" w:sz="4" w:space="0" w:color="auto"/>
              <w:left w:val="single" w:sz="4" w:space="0" w:color="auto"/>
              <w:bottom w:val="single" w:sz="4" w:space="0" w:color="auto"/>
              <w:right w:val="single" w:sz="4" w:space="0" w:color="auto"/>
            </w:tcBorders>
          </w:tcPr>
          <w:p w:rsidR="004D32E3" w:rsidRPr="00D9435B" w:rsidRDefault="004D32E3">
            <w:r w:rsidRPr="00D9435B">
              <w:rPr>
                <w:rFonts w:ascii="Times New Roman" w:eastAsia="Times New Roman" w:hAnsi="Times New Roman" w:cs="Times New Roman"/>
                <w:lang w:val="uk-UA" w:eastAsia="ru-RU"/>
              </w:rPr>
              <w:t>Не виконано. Заплановано на 2023</w:t>
            </w:r>
          </w:p>
        </w:tc>
        <w:tc>
          <w:tcPr>
            <w:tcW w:w="1843"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1200,00</w:t>
            </w:r>
          </w:p>
        </w:tc>
        <w:tc>
          <w:tcPr>
            <w:tcW w:w="1843" w:type="dxa"/>
            <w:tcBorders>
              <w:top w:val="single" w:sz="4" w:space="0" w:color="auto"/>
              <w:left w:val="single" w:sz="4" w:space="0" w:color="auto"/>
              <w:bottom w:val="single" w:sz="4" w:space="0" w:color="auto"/>
              <w:right w:val="single" w:sz="4" w:space="0" w:color="auto"/>
            </w:tcBorders>
          </w:tcPr>
          <w:p w:rsidR="004D32E3" w:rsidRPr="00D9435B" w:rsidRDefault="004D32E3" w:rsidP="00AF435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w:t>
            </w:r>
          </w:p>
        </w:tc>
        <w:tc>
          <w:tcPr>
            <w:tcW w:w="3118" w:type="dxa"/>
            <w:tcBorders>
              <w:top w:val="single" w:sz="4" w:space="0" w:color="auto"/>
              <w:left w:val="single" w:sz="4" w:space="0" w:color="auto"/>
              <w:bottom w:val="single" w:sz="4" w:space="0" w:color="auto"/>
              <w:right w:val="single" w:sz="4" w:space="0" w:color="auto"/>
            </w:tcBorders>
          </w:tcPr>
          <w:p w:rsidR="004D32E3" w:rsidRDefault="004D32E3">
            <w:r w:rsidRPr="00754D1C">
              <w:rPr>
                <w:rFonts w:ascii="Times New Roman" w:eastAsia="Times New Roman" w:hAnsi="Times New Roman" w:cs="Times New Roman"/>
                <w:sz w:val="24"/>
                <w:szCs w:val="24"/>
                <w:lang w:val="uk-UA" w:eastAsia="ru-RU"/>
              </w:rPr>
              <w:t>Обмежена можливість фінансування заходів</w:t>
            </w:r>
            <w:r w:rsidRPr="00754D1C">
              <w:rPr>
                <w:rFonts w:ascii="Times New Roman" w:eastAsia="Times New Roman" w:hAnsi="Times New Roman" w:cs="Times New Roman"/>
                <w:sz w:val="24"/>
                <w:szCs w:val="24"/>
                <w:lang w:eastAsia="ru-RU"/>
              </w:rPr>
              <w:t xml:space="preserve"> </w:t>
            </w:r>
            <w:r w:rsidRPr="00754D1C">
              <w:rPr>
                <w:rFonts w:ascii="Times New Roman" w:eastAsia="Times New Roman" w:hAnsi="Times New Roman" w:cs="Times New Roman"/>
                <w:sz w:val="24"/>
                <w:szCs w:val="24"/>
                <w:lang w:val="uk-UA" w:eastAsia="ru-RU"/>
              </w:rPr>
              <w:t>у</w:t>
            </w:r>
            <w:r w:rsidRPr="00754D1C">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4</w:t>
            </w:r>
          </w:p>
        </w:tc>
        <w:tc>
          <w:tcPr>
            <w:tcW w:w="3686" w:type="dxa"/>
            <w:tcBorders>
              <w:top w:val="single" w:sz="4" w:space="0" w:color="auto"/>
              <w:left w:val="single" w:sz="4" w:space="0" w:color="auto"/>
              <w:bottom w:val="single" w:sz="4" w:space="0" w:color="auto"/>
              <w:right w:val="single" w:sz="4" w:space="0" w:color="auto"/>
            </w:tcBorders>
          </w:tcPr>
          <w:p w:rsidR="004D32E3" w:rsidRPr="00D9435B" w:rsidRDefault="004D32E3" w:rsidP="004C204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Виготовлення проектно-кошторисної документації по об’єкту </w:t>
            </w:r>
            <w:r w:rsidR="004C204A">
              <w:rPr>
                <w:rFonts w:ascii="Times New Roman" w:eastAsia="Times New Roman" w:hAnsi="Times New Roman" w:cs="Times New Roman"/>
                <w:lang w:val="uk-UA" w:eastAsia="ru-RU"/>
              </w:rPr>
              <w:t xml:space="preserve"> </w:t>
            </w:r>
            <w:r w:rsidRPr="00D9435B">
              <w:rPr>
                <w:rFonts w:ascii="Times New Roman" w:eastAsia="Times New Roman" w:hAnsi="Times New Roman" w:cs="Times New Roman"/>
                <w:lang w:val="uk-UA" w:eastAsia="ru-RU"/>
              </w:rPr>
              <w:t>Технічне переоснащення (капітальний ремонт) котельні Комунального підприємства теплових мереж Дунаєвецької міської ради по вулиці Соборна 1/а м. Дунаївці Кам</w:t>
            </w:r>
            <w:r w:rsidR="004C204A">
              <w:rPr>
                <w:rFonts w:ascii="Times New Roman" w:eastAsia="Times New Roman" w:hAnsi="Times New Roman" w:cs="Times New Roman"/>
                <w:lang w:val="uk-UA" w:eastAsia="ru-RU"/>
              </w:rPr>
              <w:t>’</w:t>
            </w:r>
            <w:r w:rsidRPr="00D9435B">
              <w:rPr>
                <w:rFonts w:ascii="Times New Roman" w:eastAsia="Times New Roman" w:hAnsi="Times New Roman" w:cs="Times New Roman"/>
                <w:lang w:val="uk-UA" w:eastAsia="ru-RU"/>
              </w:rPr>
              <w:t>янець-Подільського району Хмельницької області, експертиза ПКД</w:t>
            </w:r>
          </w:p>
        </w:tc>
        <w:tc>
          <w:tcPr>
            <w:tcW w:w="1984"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теплових мереж, підрядні організації</w:t>
            </w:r>
          </w:p>
        </w:tc>
        <w:tc>
          <w:tcPr>
            <w:tcW w:w="1701" w:type="dxa"/>
            <w:tcBorders>
              <w:top w:val="single" w:sz="4" w:space="0" w:color="auto"/>
              <w:left w:val="single" w:sz="4" w:space="0" w:color="auto"/>
              <w:bottom w:val="single" w:sz="4" w:space="0" w:color="auto"/>
              <w:right w:val="single" w:sz="4" w:space="0" w:color="auto"/>
            </w:tcBorders>
          </w:tcPr>
          <w:p w:rsidR="004D32E3" w:rsidRPr="00D9435B" w:rsidRDefault="004D32E3">
            <w:r w:rsidRPr="00D9435B">
              <w:rPr>
                <w:rFonts w:ascii="Times New Roman" w:eastAsia="Times New Roman" w:hAnsi="Times New Roman" w:cs="Times New Roman"/>
                <w:lang w:val="uk-UA" w:eastAsia="ru-RU"/>
              </w:rPr>
              <w:t>Не виконано. Заплановано на 2023</w:t>
            </w:r>
          </w:p>
        </w:tc>
        <w:tc>
          <w:tcPr>
            <w:tcW w:w="1843"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160,00</w:t>
            </w:r>
          </w:p>
        </w:tc>
        <w:tc>
          <w:tcPr>
            <w:tcW w:w="1843" w:type="dxa"/>
            <w:tcBorders>
              <w:top w:val="single" w:sz="4" w:space="0" w:color="auto"/>
              <w:left w:val="single" w:sz="4" w:space="0" w:color="auto"/>
              <w:bottom w:val="single" w:sz="4" w:space="0" w:color="auto"/>
              <w:right w:val="single" w:sz="4" w:space="0" w:color="auto"/>
            </w:tcBorders>
          </w:tcPr>
          <w:p w:rsidR="004D32E3" w:rsidRPr="00D9435B" w:rsidRDefault="004D32E3" w:rsidP="00AF435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w:t>
            </w:r>
          </w:p>
        </w:tc>
        <w:tc>
          <w:tcPr>
            <w:tcW w:w="3118" w:type="dxa"/>
            <w:tcBorders>
              <w:top w:val="single" w:sz="4" w:space="0" w:color="auto"/>
              <w:left w:val="single" w:sz="4" w:space="0" w:color="auto"/>
              <w:bottom w:val="single" w:sz="4" w:space="0" w:color="auto"/>
              <w:right w:val="single" w:sz="4" w:space="0" w:color="auto"/>
            </w:tcBorders>
          </w:tcPr>
          <w:p w:rsidR="004D32E3" w:rsidRDefault="004D32E3">
            <w:r w:rsidRPr="00754D1C">
              <w:rPr>
                <w:rFonts w:ascii="Times New Roman" w:eastAsia="Times New Roman" w:hAnsi="Times New Roman" w:cs="Times New Roman"/>
                <w:sz w:val="24"/>
                <w:szCs w:val="24"/>
                <w:lang w:val="uk-UA" w:eastAsia="ru-RU"/>
              </w:rPr>
              <w:t>Обмежена можливість фінансування заходів</w:t>
            </w:r>
            <w:r w:rsidRPr="00754D1C">
              <w:rPr>
                <w:rFonts w:ascii="Times New Roman" w:eastAsia="Times New Roman" w:hAnsi="Times New Roman" w:cs="Times New Roman"/>
                <w:sz w:val="24"/>
                <w:szCs w:val="24"/>
                <w:lang w:eastAsia="ru-RU"/>
              </w:rPr>
              <w:t xml:space="preserve"> </w:t>
            </w:r>
            <w:r w:rsidRPr="00754D1C">
              <w:rPr>
                <w:rFonts w:ascii="Times New Roman" w:eastAsia="Times New Roman" w:hAnsi="Times New Roman" w:cs="Times New Roman"/>
                <w:sz w:val="24"/>
                <w:szCs w:val="24"/>
                <w:lang w:val="uk-UA" w:eastAsia="ru-RU"/>
              </w:rPr>
              <w:t>у</w:t>
            </w:r>
            <w:r w:rsidRPr="00754D1C">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w:t>
            </w:r>
          </w:p>
        </w:tc>
        <w:tc>
          <w:tcPr>
            <w:tcW w:w="3686" w:type="dxa"/>
            <w:tcBorders>
              <w:top w:val="single" w:sz="4" w:space="0" w:color="auto"/>
              <w:left w:val="single" w:sz="4" w:space="0" w:color="auto"/>
              <w:bottom w:val="single" w:sz="4" w:space="0" w:color="auto"/>
              <w:right w:val="single" w:sz="4" w:space="0" w:color="auto"/>
            </w:tcBorders>
          </w:tcPr>
          <w:p w:rsidR="004D32E3" w:rsidRPr="00D9435B" w:rsidRDefault="004D32E3" w:rsidP="004C204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Виконання робіт по  проекту Технічне переоснащення (капітальний ремонт) котельні Комунального підприємства теплових мереж Дунаєвецької міської ради по вулиці Соборна 1/а м. Дунаївці Кам</w:t>
            </w:r>
            <w:r w:rsidR="004C204A">
              <w:rPr>
                <w:rFonts w:ascii="Times New Roman" w:eastAsia="Times New Roman" w:hAnsi="Times New Roman" w:cs="Times New Roman"/>
                <w:lang w:val="uk-UA" w:eastAsia="ru-RU"/>
              </w:rPr>
              <w:t>’</w:t>
            </w:r>
            <w:r w:rsidRPr="00D9435B">
              <w:rPr>
                <w:rFonts w:ascii="Times New Roman" w:eastAsia="Times New Roman" w:hAnsi="Times New Roman" w:cs="Times New Roman"/>
                <w:lang w:val="uk-UA" w:eastAsia="ru-RU"/>
              </w:rPr>
              <w:t xml:space="preserve">янець-Подільського району Хмельницької області </w:t>
            </w:r>
          </w:p>
        </w:tc>
        <w:tc>
          <w:tcPr>
            <w:tcW w:w="1984"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теплових мереж, підрядні організації</w:t>
            </w:r>
          </w:p>
        </w:tc>
        <w:tc>
          <w:tcPr>
            <w:tcW w:w="1701" w:type="dxa"/>
            <w:tcBorders>
              <w:top w:val="single" w:sz="4" w:space="0" w:color="auto"/>
              <w:left w:val="single" w:sz="4" w:space="0" w:color="auto"/>
              <w:bottom w:val="single" w:sz="4" w:space="0" w:color="auto"/>
              <w:right w:val="single" w:sz="4" w:space="0" w:color="auto"/>
            </w:tcBorders>
          </w:tcPr>
          <w:p w:rsidR="004D32E3" w:rsidRPr="00D9435B" w:rsidRDefault="004D32E3">
            <w:r w:rsidRPr="00D9435B">
              <w:rPr>
                <w:rFonts w:ascii="Times New Roman" w:eastAsia="Times New Roman" w:hAnsi="Times New Roman" w:cs="Times New Roman"/>
                <w:lang w:val="uk-UA" w:eastAsia="ru-RU"/>
              </w:rPr>
              <w:t>Не виконано. Заплановано на 2023</w:t>
            </w:r>
          </w:p>
        </w:tc>
        <w:tc>
          <w:tcPr>
            <w:tcW w:w="1843"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1800,00</w:t>
            </w:r>
          </w:p>
        </w:tc>
        <w:tc>
          <w:tcPr>
            <w:tcW w:w="1843" w:type="dxa"/>
            <w:tcBorders>
              <w:top w:val="single" w:sz="4" w:space="0" w:color="auto"/>
              <w:left w:val="single" w:sz="4" w:space="0" w:color="auto"/>
              <w:bottom w:val="single" w:sz="4" w:space="0" w:color="auto"/>
              <w:right w:val="single" w:sz="4" w:space="0" w:color="auto"/>
            </w:tcBorders>
          </w:tcPr>
          <w:p w:rsidR="004D32E3" w:rsidRPr="00D9435B" w:rsidRDefault="004D32E3" w:rsidP="00AF435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w:t>
            </w:r>
          </w:p>
        </w:tc>
        <w:tc>
          <w:tcPr>
            <w:tcW w:w="3118" w:type="dxa"/>
            <w:tcBorders>
              <w:top w:val="single" w:sz="4" w:space="0" w:color="auto"/>
              <w:left w:val="single" w:sz="4" w:space="0" w:color="auto"/>
              <w:bottom w:val="single" w:sz="4" w:space="0" w:color="auto"/>
              <w:right w:val="single" w:sz="4" w:space="0" w:color="auto"/>
            </w:tcBorders>
          </w:tcPr>
          <w:p w:rsidR="004D32E3" w:rsidRDefault="004D32E3">
            <w:r w:rsidRPr="00754D1C">
              <w:rPr>
                <w:rFonts w:ascii="Times New Roman" w:eastAsia="Times New Roman" w:hAnsi="Times New Roman" w:cs="Times New Roman"/>
                <w:sz w:val="24"/>
                <w:szCs w:val="24"/>
                <w:lang w:val="uk-UA" w:eastAsia="ru-RU"/>
              </w:rPr>
              <w:t>Обмежена можливість фінансування заходів</w:t>
            </w:r>
            <w:r w:rsidRPr="00754D1C">
              <w:rPr>
                <w:rFonts w:ascii="Times New Roman" w:eastAsia="Times New Roman" w:hAnsi="Times New Roman" w:cs="Times New Roman"/>
                <w:sz w:val="24"/>
                <w:szCs w:val="24"/>
                <w:lang w:eastAsia="ru-RU"/>
              </w:rPr>
              <w:t xml:space="preserve"> </w:t>
            </w:r>
            <w:r w:rsidRPr="00754D1C">
              <w:rPr>
                <w:rFonts w:ascii="Times New Roman" w:eastAsia="Times New Roman" w:hAnsi="Times New Roman" w:cs="Times New Roman"/>
                <w:sz w:val="24"/>
                <w:szCs w:val="24"/>
                <w:lang w:val="uk-UA" w:eastAsia="ru-RU"/>
              </w:rPr>
              <w:t>у</w:t>
            </w:r>
            <w:r w:rsidRPr="00754D1C">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6</w:t>
            </w:r>
          </w:p>
        </w:tc>
        <w:tc>
          <w:tcPr>
            <w:tcW w:w="3686"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Ремонт  теплових мереж з заміною трубопроводів на нові попередньо ізольовані з оптимізованими діаметрами на ділянці: гімназія (ТК 68) – приміщення міської ради             d108/200 L=460 м. п. в однотрубному вимірі.</w:t>
            </w:r>
          </w:p>
        </w:tc>
        <w:tc>
          <w:tcPr>
            <w:tcW w:w="1984"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теплових мереж, підрядні організації</w:t>
            </w:r>
          </w:p>
        </w:tc>
        <w:tc>
          <w:tcPr>
            <w:tcW w:w="1701" w:type="dxa"/>
            <w:tcBorders>
              <w:top w:val="single" w:sz="4" w:space="0" w:color="auto"/>
              <w:left w:val="single" w:sz="4" w:space="0" w:color="auto"/>
              <w:bottom w:val="single" w:sz="4" w:space="0" w:color="auto"/>
              <w:right w:val="single" w:sz="4" w:space="0" w:color="auto"/>
            </w:tcBorders>
          </w:tcPr>
          <w:p w:rsidR="004D32E3" w:rsidRPr="00D9435B" w:rsidRDefault="004D32E3">
            <w:r w:rsidRPr="00D9435B">
              <w:rPr>
                <w:rFonts w:ascii="Times New Roman" w:eastAsia="Times New Roman" w:hAnsi="Times New Roman" w:cs="Times New Roman"/>
                <w:lang w:val="uk-UA" w:eastAsia="ru-RU"/>
              </w:rPr>
              <w:t>Не виконано. Заплановано на 2023</w:t>
            </w:r>
          </w:p>
        </w:tc>
        <w:tc>
          <w:tcPr>
            <w:tcW w:w="1843"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jc w:val="center"/>
              <w:rPr>
                <w:rFonts w:ascii="Times New Roman" w:eastAsia="Times New Roman" w:hAnsi="Times New Roman" w:cs="Times New Roman"/>
                <w:lang w:val="uk-UA" w:eastAsia="ru-RU"/>
              </w:rPr>
            </w:pPr>
          </w:p>
          <w:p w:rsidR="004D32E3" w:rsidRPr="00D9435B" w:rsidRDefault="004D32E3"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708,00</w:t>
            </w:r>
          </w:p>
        </w:tc>
        <w:tc>
          <w:tcPr>
            <w:tcW w:w="1843" w:type="dxa"/>
            <w:tcBorders>
              <w:top w:val="single" w:sz="4" w:space="0" w:color="auto"/>
              <w:left w:val="single" w:sz="4" w:space="0" w:color="auto"/>
              <w:bottom w:val="single" w:sz="4" w:space="0" w:color="auto"/>
              <w:right w:val="single" w:sz="4" w:space="0" w:color="auto"/>
            </w:tcBorders>
          </w:tcPr>
          <w:p w:rsidR="004D32E3" w:rsidRPr="00D9435B" w:rsidRDefault="004D32E3" w:rsidP="00AF435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w:t>
            </w:r>
          </w:p>
        </w:tc>
        <w:tc>
          <w:tcPr>
            <w:tcW w:w="3118" w:type="dxa"/>
            <w:tcBorders>
              <w:top w:val="single" w:sz="4" w:space="0" w:color="auto"/>
              <w:left w:val="single" w:sz="4" w:space="0" w:color="auto"/>
              <w:bottom w:val="single" w:sz="4" w:space="0" w:color="auto"/>
              <w:right w:val="single" w:sz="4" w:space="0" w:color="auto"/>
            </w:tcBorders>
          </w:tcPr>
          <w:p w:rsidR="004D32E3" w:rsidRDefault="004D32E3">
            <w:r w:rsidRPr="00624ECC">
              <w:rPr>
                <w:rFonts w:ascii="Times New Roman" w:eastAsia="Times New Roman" w:hAnsi="Times New Roman" w:cs="Times New Roman"/>
                <w:sz w:val="24"/>
                <w:szCs w:val="24"/>
                <w:lang w:val="uk-UA" w:eastAsia="ru-RU"/>
              </w:rPr>
              <w:t>Обмежена можливість фінансування заходів</w:t>
            </w:r>
            <w:r w:rsidRPr="00624ECC">
              <w:rPr>
                <w:rFonts w:ascii="Times New Roman" w:eastAsia="Times New Roman" w:hAnsi="Times New Roman" w:cs="Times New Roman"/>
                <w:sz w:val="24"/>
                <w:szCs w:val="24"/>
                <w:lang w:eastAsia="ru-RU"/>
              </w:rPr>
              <w:t xml:space="preserve"> </w:t>
            </w:r>
            <w:r w:rsidRPr="00624ECC">
              <w:rPr>
                <w:rFonts w:ascii="Times New Roman" w:eastAsia="Times New Roman" w:hAnsi="Times New Roman" w:cs="Times New Roman"/>
                <w:sz w:val="24"/>
                <w:szCs w:val="24"/>
                <w:lang w:val="uk-UA" w:eastAsia="ru-RU"/>
              </w:rPr>
              <w:t>у</w:t>
            </w:r>
            <w:r w:rsidRPr="00624ECC">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7</w:t>
            </w:r>
          </w:p>
        </w:tc>
        <w:tc>
          <w:tcPr>
            <w:tcW w:w="3686"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Виведення з експлуатації теплових мереж d 273мм  та замінити на нові, попередньо ізольовані трубопроводи  d 133/225, довжиною 800 м. п. на ділянці: котельня Соборна, 1А – вул. Героїв Маріуполя, м. Дунаївці</w:t>
            </w:r>
          </w:p>
        </w:tc>
        <w:tc>
          <w:tcPr>
            <w:tcW w:w="1984"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теплових мереж, підрядні організації</w:t>
            </w:r>
          </w:p>
        </w:tc>
        <w:tc>
          <w:tcPr>
            <w:tcW w:w="1701" w:type="dxa"/>
            <w:tcBorders>
              <w:top w:val="single" w:sz="4" w:space="0" w:color="auto"/>
              <w:left w:val="single" w:sz="4" w:space="0" w:color="auto"/>
              <w:bottom w:val="single" w:sz="4" w:space="0" w:color="auto"/>
              <w:right w:val="single" w:sz="4" w:space="0" w:color="auto"/>
            </w:tcBorders>
          </w:tcPr>
          <w:p w:rsidR="004D32E3" w:rsidRPr="00D9435B" w:rsidRDefault="004D32E3">
            <w:r w:rsidRPr="00D9435B">
              <w:rPr>
                <w:rFonts w:ascii="Times New Roman" w:eastAsia="Times New Roman" w:hAnsi="Times New Roman" w:cs="Times New Roman"/>
                <w:lang w:val="uk-UA" w:eastAsia="ru-RU"/>
              </w:rPr>
              <w:t>Не виконано. Заплановано на 2023</w:t>
            </w:r>
          </w:p>
        </w:tc>
        <w:tc>
          <w:tcPr>
            <w:tcW w:w="1843"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jc w:val="center"/>
              <w:rPr>
                <w:rFonts w:ascii="Times New Roman" w:eastAsia="Times New Roman" w:hAnsi="Times New Roman" w:cs="Times New Roman"/>
                <w:lang w:val="uk-UA" w:eastAsia="ru-RU"/>
              </w:rPr>
            </w:pPr>
          </w:p>
          <w:p w:rsidR="004D32E3" w:rsidRPr="00D9435B" w:rsidRDefault="004D32E3"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2068,10</w:t>
            </w:r>
          </w:p>
        </w:tc>
        <w:tc>
          <w:tcPr>
            <w:tcW w:w="1843" w:type="dxa"/>
            <w:tcBorders>
              <w:top w:val="single" w:sz="4" w:space="0" w:color="auto"/>
              <w:left w:val="single" w:sz="4" w:space="0" w:color="auto"/>
              <w:bottom w:val="single" w:sz="4" w:space="0" w:color="auto"/>
              <w:right w:val="single" w:sz="4" w:space="0" w:color="auto"/>
            </w:tcBorders>
          </w:tcPr>
          <w:p w:rsidR="004D32E3" w:rsidRPr="00D9435B" w:rsidRDefault="004D32E3" w:rsidP="00AF435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w:t>
            </w:r>
          </w:p>
        </w:tc>
        <w:tc>
          <w:tcPr>
            <w:tcW w:w="3118" w:type="dxa"/>
            <w:tcBorders>
              <w:top w:val="single" w:sz="4" w:space="0" w:color="auto"/>
              <w:left w:val="single" w:sz="4" w:space="0" w:color="auto"/>
              <w:bottom w:val="single" w:sz="4" w:space="0" w:color="auto"/>
              <w:right w:val="single" w:sz="4" w:space="0" w:color="auto"/>
            </w:tcBorders>
          </w:tcPr>
          <w:p w:rsidR="004D32E3" w:rsidRDefault="004D32E3">
            <w:r w:rsidRPr="00624ECC">
              <w:rPr>
                <w:rFonts w:ascii="Times New Roman" w:eastAsia="Times New Roman" w:hAnsi="Times New Roman" w:cs="Times New Roman"/>
                <w:sz w:val="24"/>
                <w:szCs w:val="24"/>
                <w:lang w:val="uk-UA" w:eastAsia="ru-RU"/>
              </w:rPr>
              <w:t>Обмежена можливість фінансування заходів</w:t>
            </w:r>
            <w:r w:rsidRPr="00624ECC">
              <w:rPr>
                <w:rFonts w:ascii="Times New Roman" w:eastAsia="Times New Roman" w:hAnsi="Times New Roman" w:cs="Times New Roman"/>
                <w:sz w:val="24"/>
                <w:szCs w:val="24"/>
                <w:lang w:eastAsia="ru-RU"/>
              </w:rPr>
              <w:t xml:space="preserve"> </w:t>
            </w:r>
            <w:r w:rsidRPr="00624ECC">
              <w:rPr>
                <w:rFonts w:ascii="Times New Roman" w:eastAsia="Times New Roman" w:hAnsi="Times New Roman" w:cs="Times New Roman"/>
                <w:sz w:val="24"/>
                <w:szCs w:val="24"/>
                <w:lang w:val="uk-UA" w:eastAsia="ru-RU"/>
              </w:rPr>
              <w:t>у</w:t>
            </w:r>
            <w:r w:rsidRPr="00624ECC">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8</w:t>
            </w:r>
          </w:p>
        </w:tc>
        <w:tc>
          <w:tcPr>
            <w:tcW w:w="3686"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Встановлення частотних перетворювачів на мережевих насосах котелень по вул. Соборна, 1А </w:t>
            </w:r>
          </w:p>
        </w:tc>
        <w:tc>
          <w:tcPr>
            <w:tcW w:w="1984"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теплових мереж, підрядні організації</w:t>
            </w:r>
          </w:p>
        </w:tc>
        <w:tc>
          <w:tcPr>
            <w:tcW w:w="1701" w:type="dxa"/>
            <w:tcBorders>
              <w:top w:val="single" w:sz="4" w:space="0" w:color="auto"/>
              <w:left w:val="single" w:sz="4" w:space="0" w:color="auto"/>
              <w:bottom w:val="single" w:sz="4" w:space="0" w:color="auto"/>
              <w:right w:val="single" w:sz="4" w:space="0" w:color="auto"/>
            </w:tcBorders>
          </w:tcPr>
          <w:p w:rsidR="004D32E3" w:rsidRPr="00D9435B" w:rsidRDefault="004D32E3">
            <w:r w:rsidRPr="00D9435B">
              <w:rPr>
                <w:rFonts w:ascii="Times New Roman" w:eastAsia="Times New Roman" w:hAnsi="Times New Roman" w:cs="Times New Roman"/>
                <w:lang w:val="uk-UA" w:eastAsia="ru-RU"/>
              </w:rPr>
              <w:t>Не виконано. Заплановано на 2023</w:t>
            </w:r>
          </w:p>
        </w:tc>
        <w:tc>
          <w:tcPr>
            <w:tcW w:w="1843"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jc w:val="center"/>
              <w:rPr>
                <w:rFonts w:ascii="Times New Roman" w:eastAsia="Times New Roman" w:hAnsi="Times New Roman" w:cs="Times New Roman"/>
                <w:lang w:val="uk-UA" w:eastAsia="ru-RU"/>
              </w:rPr>
            </w:pPr>
          </w:p>
          <w:p w:rsidR="004D32E3" w:rsidRPr="00D9435B" w:rsidRDefault="004D32E3"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25,00</w:t>
            </w:r>
          </w:p>
        </w:tc>
        <w:tc>
          <w:tcPr>
            <w:tcW w:w="1843" w:type="dxa"/>
            <w:tcBorders>
              <w:top w:val="single" w:sz="4" w:space="0" w:color="auto"/>
              <w:left w:val="single" w:sz="4" w:space="0" w:color="auto"/>
              <w:bottom w:val="single" w:sz="4" w:space="0" w:color="auto"/>
              <w:right w:val="single" w:sz="4" w:space="0" w:color="auto"/>
            </w:tcBorders>
          </w:tcPr>
          <w:p w:rsidR="004D32E3" w:rsidRPr="00D9435B" w:rsidRDefault="004D32E3" w:rsidP="00AF435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w:t>
            </w:r>
          </w:p>
        </w:tc>
        <w:tc>
          <w:tcPr>
            <w:tcW w:w="3118" w:type="dxa"/>
            <w:tcBorders>
              <w:top w:val="single" w:sz="4" w:space="0" w:color="auto"/>
              <w:left w:val="single" w:sz="4" w:space="0" w:color="auto"/>
              <w:bottom w:val="single" w:sz="4" w:space="0" w:color="auto"/>
              <w:right w:val="single" w:sz="4" w:space="0" w:color="auto"/>
            </w:tcBorders>
          </w:tcPr>
          <w:p w:rsidR="004D32E3" w:rsidRDefault="004D32E3">
            <w:r w:rsidRPr="00624ECC">
              <w:rPr>
                <w:rFonts w:ascii="Times New Roman" w:eastAsia="Times New Roman" w:hAnsi="Times New Roman" w:cs="Times New Roman"/>
                <w:sz w:val="24"/>
                <w:szCs w:val="24"/>
                <w:lang w:val="uk-UA" w:eastAsia="ru-RU"/>
              </w:rPr>
              <w:t>Обмежена можливість фінансування заходів</w:t>
            </w:r>
            <w:r w:rsidRPr="00624ECC">
              <w:rPr>
                <w:rFonts w:ascii="Times New Roman" w:eastAsia="Times New Roman" w:hAnsi="Times New Roman" w:cs="Times New Roman"/>
                <w:sz w:val="24"/>
                <w:szCs w:val="24"/>
                <w:lang w:eastAsia="ru-RU"/>
              </w:rPr>
              <w:t xml:space="preserve"> </w:t>
            </w:r>
            <w:r w:rsidRPr="00624ECC">
              <w:rPr>
                <w:rFonts w:ascii="Times New Roman" w:eastAsia="Times New Roman" w:hAnsi="Times New Roman" w:cs="Times New Roman"/>
                <w:sz w:val="24"/>
                <w:szCs w:val="24"/>
                <w:lang w:val="uk-UA" w:eastAsia="ru-RU"/>
              </w:rPr>
              <w:t>у</w:t>
            </w:r>
            <w:r w:rsidRPr="00624ECC">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9</w:t>
            </w:r>
          </w:p>
        </w:tc>
        <w:tc>
          <w:tcPr>
            <w:tcW w:w="3686"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Поновлення  теплоізоляції систем  </w:t>
            </w:r>
            <w:r w:rsidRPr="00D9435B">
              <w:rPr>
                <w:rFonts w:ascii="Times New Roman" w:eastAsia="Times New Roman" w:hAnsi="Times New Roman" w:cs="Times New Roman"/>
                <w:lang w:val="uk-UA" w:eastAsia="ru-RU"/>
              </w:rPr>
              <w:lastRenderedPageBreak/>
              <w:t>теплопостачання трубопроводів.</w:t>
            </w:r>
          </w:p>
          <w:p w:rsidR="004D32E3" w:rsidRPr="00D9435B" w:rsidRDefault="004D32E3"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Проведення ремонту та заміни запірної арматури</w:t>
            </w:r>
          </w:p>
        </w:tc>
        <w:tc>
          <w:tcPr>
            <w:tcW w:w="1984"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 xml:space="preserve">КП ДМР теплових </w:t>
            </w:r>
            <w:r w:rsidRPr="00D9435B">
              <w:rPr>
                <w:rFonts w:ascii="Times New Roman" w:eastAsia="Times New Roman" w:hAnsi="Times New Roman" w:cs="Times New Roman"/>
                <w:lang w:val="uk-UA" w:eastAsia="ru-RU"/>
              </w:rPr>
              <w:lastRenderedPageBreak/>
              <w:t>мереж</w:t>
            </w:r>
          </w:p>
        </w:tc>
        <w:tc>
          <w:tcPr>
            <w:tcW w:w="1701" w:type="dxa"/>
            <w:tcBorders>
              <w:top w:val="single" w:sz="4" w:space="0" w:color="auto"/>
              <w:left w:val="single" w:sz="4" w:space="0" w:color="auto"/>
              <w:bottom w:val="single" w:sz="4" w:space="0" w:color="auto"/>
              <w:right w:val="single" w:sz="4" w:space="0" w:color="auto"/>
            </w:tcBorders>
          </w:tcPr>
          <w:p w:rsidR="004D32E3" w:rsidRPr="00D9435B" w:rsidRDefault="004D32E3">
            <w:r w:rsidRPr="00D9435B">
              <w:rPr>
                <w:rFonts w:ascii="Times New Roman" w:eastAsia="Times New Roman" w:hAnsi="Times New Roman" w:cs="Times New Roman"/>
                <w:lang w:val="uk-UA" w:eastAsia="ru-RU"/>
              </w:rPr>
              <w:lastRenderedPageBreak/>
              <w:t xml:space="preserve">Не виконано. </w:t>
            </w:r>
            <w:r w:rsidRPr="00D9435B">
              <w:rPr>
                <w:rFonts w:ascii="Times New Roman" w:eastAsia="Times New Roman" w:hAnsi="Times New Roman" w:cs="Times New Roman"/>
                <w:lang w:val="uk-UA" w:eastAsia="ru-RU"/>
              </w:rPr>
              <w:lastRenderedPageBreak/>
              <w:t>Заплановано на 2023</w:t>
            </w:r>
          </w:p>
        </w:tc>
        <w:tc>
          <w:tcPr>
            <w:tcW w:w="1843"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50,00</w:t>
            </w:r>
          </w:p>
        </w:tc>
        <w:tc>
          <w:tcPr>
            <w:tcW w:w="1843" w:type="dxa"/>
            <w:tcBorders>
              <w:top w:val="single" w:sz="4" w:space="0" w:color="auto"/>
              <w:left w:val="single" w:sz="4" w:space="0" w:color="auto"/>
              <w:bottom w:val="single" w:sz="4" w:space="0" w:color="auto"/>
              <w:right w:val="single" w:sz="4" w:space="0" w:color="auto"/>
            </w:tcBorders>
          </w:tcPr>
          <w:p w:rsidR="004D32E3" w:rsidRPr="00D9435B" w:rsidRDefault="004D32E3" w:rsidP="00AF435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w:t>
            </w:r>
          </w:p>
        </w:tc>
        <w:tc>
          <w:tcPr>
            <w:tcW w:w="3118" w:type="dxa"/>
            <w:tcBorders>
              <w:top w:val="single" w:sz="4" w:space="0" w:color="auto"/>
              <w:left w:val="single" w:sz="4" w:space="0" w:color="auto"/>
              <w:bottom w:val="single" w:sz="4" w:space="0" w:color="auto"/>
              <w:right w:val="single" w:sz="4" w:space="0" w:color="auto"/>
            </w:tcBorders>
          </w:tcPr>
          <w:p w:rsidR="004D32E3" w:rsidRDefault="004D32E3">
            <w:r w:rsidRPr="008B6D93">
              <w:rPr>
                <w:rFonts w:ascii="Times New Roman" w:eastAsia="Times New Roman" w:hAnsi="Times New Roman" w:cs="Times New Roman"/>
                <w:sz w:val="24"/>
                <w:szCs w:val="24"/>
                <w:lang w:val="uk-UA" w:eastAsia="ru-RU"/>
              </w:rPr>
              <w:t xml:space="preserve">Обмежена можливість </w:t>
            </w:r>
            <w:r w:rsidRPr="008B6D93">
              <w:rPr>
                <w:rFonts w:ascii="Times New Roman" w:eastAsia="Times New Roman" w:hAnsi="Times New Roman" w:cs="Times New Roman"/>
                <w:sz w:val="24"/>
                <w:szCs w:val="24"/>
                <w:lang w:val="uk-UA" w:eastAsia="ru-RU"/>
              </w:rPr>
              <w:lastRenderedPageBreak/>
              <w:t>фінансування заходів</w:t>
            </w:r>
            <w:r w:rsidRPr="008B6D93">
              <w:rPr>
                <w:rFonts w:ascii="Times New Roman" w:eastAsia="Times New Roman" w:hAnsi="Times New Roman" w:cs="Times New Roman"/>
                <w:sz w:val="24"/>
                <w:szCs w:val="24"/>
                <w:lang w:eastAsia="ru-RU"/>
              </w:rPr>
              <w:t xml:space="preserve"> </w:t>
            </w:r>
            <w:r w:rsidRPr="008B6D93">
              <w:rPr>
                <w:rFonts w:ascii="Times New Roman" w:eastAsia="Times New Roman" w:hAnsi="Times New Roman" w:cs="Times New Roman"/>
                <w:sz w:val="24"/>
                <w:szCs w:val="24"/>
                <w:lang w:val="uk-UA" w:eastAsia="ru-RU"/>
              </w:rPr>
              <w:t>у</w:t>
            </w:r>
            <w:r w:rsidRPr="008B6D93">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10</w:t>
            </w:r>
          </w:p>
        </w:tc>
        <w:tc>
          <w:tcPr>
            <w:tcW w:w="3686"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Проведення технічного обслуговування та ремонту обладнання хімводопідготовки та солерозчинників по котельнях </w:t>
            </w:r>
          </w:p>
        </w:tc>
        <w:tc>
          <w:tcPr>
            <w:tcW w:w="1984"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теплових мереж, підрядні організації</w:t>
            </w:r>
          </w:p>
        </w:tc>
        <w:tc>
          <w:tcPr>
            <w:tcW w:w="1701" w:type="dxa"/>
            <w:tcBorders>
              <w:top w:val="single" w:sz="4" w:space="0" w:color="auto"/>
              <w:left w:val="single" w:sz="4" w:space="0" w:color="auto"/>
              <w:bottom w:val="single" w:sz="4" w:space="0" w:color="auto"/>
              <w:right w:val="single" w:sz="4" w:space="0" w:color="auto"/>
            </w:tcBorders>
          </w:tcPr>
          <w:p w:rsidR="004D32E3" w:rsidRPr="00D9435B" w:rsidRDefault="004D32E3">
            <w:r w:rsidRPr="00D9435B">
              <w:rPr>
                <w:rFonts w:ascii="Times New Roman" w:eastAsia="Times New Roman" w:hAnsi="Times New Roman" w:cs="Times New Roman"/>
                <w:lang w:val="uk-UA" w:eastAsia="ru-RU"/>
              </w:rPr>
              <w:t>Не виконано. Заплановано на 2023</w:t>
            </w:r>
          </w:p>
        </w:tc>
        <w:tc>
          <w:tcPr>
            <w:tcW w:w="1843"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50,00</w:t>
            </w:r>
          </w:p>
        </w:tc>
        <w:tc>
          <w:tcPr>
            <w:tcW w:w="1843" w:type="dxa"/>
            <w:tcBorders>
              <w:top w:val="single" w:sz="4" w:space="0" w:color="auto"/>
              <w:left w:val="single" w:sz="4" w:space="0" w:color="auto"/>
              <w:bottom w:val="single" w:sz="4" w:space="0" w:color="auto"/>
              <w:right w:val="single" w:sz="4" w:space="0" w:color="auto"/>
            </w:tcBorders>
          </w:tcPr>
          <w:p w:rsidR="004D32E3" w:rsidRPr="00D9435B" w:rsidRDefault="004D32E3" w:rsidP="00AF435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w:t>
            </w:r>
          </w:p>
        </w:tc>
        <w:tc>
          <w:tcPr>
            <w:tcW w:w="3118" w:type="dxa"/>
            <w:tcBorders>
              <w:top w:val="single" w:sz="4" w:space="0" w:color="auto"/>
              <w:left w:val="single" w:sz="4" w:space="0" w:color="auto"/>
              <w:bottom w:val="single" w:sz="4" w:space="0" w:color="auto"/>
              <w:right w:val="single" w:sz="4" w:space="0" w:color="auto"/>
            </w:tcBorders>
          </w:tcPr>
          <w:p w:rsidR="004D32E3" w:rsidRDefault="004D32E3">
            <w:r w:rsidRPr="008B6D93">
              <w:rPr>
                <w:rFonts w:ascii="Times New Roman" w:eastAsia="Times New Roman" w:hAnsi="Times New Roman" w:cs="Times New Roman"/>
                <w:sz w:val="24"/>
                <w:szCs w:val="24"/>
                <w:lang w:val="uk-UA" w:eastAsia="ru-RU"/>
              </w:rPr>
              <w:t>Обмежена можливість фінансування заходів</w:t>
            </w:r>
            <w:r w:rsidRPr="008B6D93">
              <w:rPr>
                <w:rFonts w:ascii="Times New Roman" w:eastAsia="Times New Roman" w:hAnsi="Times New Roman" w:cs="Times New Roman"/>
                <w:sz w:val="24"/>
                <w:szCs w:val="24"/>
                <w:lang w:eastAsia="ru-RU"/>
              </w:rPr>
              <w:t xml:space="preserve"> </w:t>
            </w:r>
            <w:r w:rsidRPr="008B6D93">
              <w:rPr>
                <w:rFonts w:ascii="Times New Roman" w:eastAsia="Times New Roman" w:hAnsi="Times New Roman" w:cs="Times New Roman"/>
                <w:sz w:val="24"/>
                <w:szCs w:val="24"/>
                <w:lang w:val="uk-UA" w:eastAsia="ru-RU"/>
              </w:rPr>
              <w:t>у</w:t>
            </w:r>
            <w:r w:rsidRPr="008B6D93">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11</w:t>
            </w:r>
          </w:p>
        </w:tc>
        <w:tc>
          <w:tcPr>
            <w:tcW w:w="3686"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Проведення технічного обслуговування ЗТП-25, РУ-10КВ, РУ-0,4, КВ та електрообладнання по котельні</w:t>
            </w:r>
          </w:p>
        </w:tc>
        <w:tc>
          <w:tcPr>
            <w:tcW w:w="1984"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теплових мереж, підрядні організації</w:t>
            </w:r>
          </w:p>
        </w:tc>
        <w:tc>
          <w:tcPr>
            <w:tcW w:w="1701" w:type="dxa"/>
            <w:tcBorders>
              <w:top w:val="single" w:sz="4" w:space="0" w:color="auto"/>
              <w:left w:val="single" w:sz="4" w:space="0" w:color="auto"/>
              <w:bottom w:val="single" w:sz="4" w:space="0" w:color="auto"/>
              <w:right w:val="single" w:sz="4" w:space="0" w:color="auto"/>
            </w:tcBorders>
          </w:tcPr>
          <w:p w:rsidR="004D32E3" w:rsidRPr="00D9435B" w:rsidRDefault="004D32E3">
            <w:r w:rsidRPr="00D9435B">
              <w:rPr>
                <w:rFonts w:ascii="Times New Roman" w:eastAsia="Times New Roman" w:hAnsi="Times New Roman" w:cs="Times New Roman"/>
                <w:lang w:val="uk-UA" w:eastAsia="ru-RU"/>
              </w:rPr>
              <w:t>Не виконано. Заплановано на 2023</w:t>
            </w:r>
          </w:p>
        </w:tc>
        <w:tc>
          <w:tcPr>
            <w:tcW w:w="1843"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50,00</w:t>
            </w:r>
          </w:p>
        </w:tc>
        <w:tc>
          <w:tcPr>
            <w:tcW w:w="1843" w:type="dxa"/>
            <w:tcBorders>
              <w:top w:val="single" w:sz="4" w:space="0" w:color="auto"/>
              <w:left w:val="single" w:sz="4" w:space="0" w:color="auto"/>
              <w:bottom w:val="single" w:sz="4" w:space="0" w:color="auto"/>
              <w:right w:val="single" w:sz="4" w:space="0" w:color="auto"/>
            </w:tcBorders>
          </w:tcPr>
          <w:p w:rsidR="004D32E3" w:rsidRPr="00D9435B" w:rsidRDefault="004D32E3" w:rsidP="00AF435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w:t>
            </w:r>
          </w:p>
        </w:tc>
        <w:tc>
          <w:tcPr>
            <w:tcW w:w="3118" w:type="dxa"/>
            <w:tcBorders>
              <w:top w:val="single" w:sz="4" w:space="0" w:color="auto"/>
              <w:left w:val="single" w:sz="4" w:space="0" w:color="auto"/>
              <w:bottom w:val="single" w:sz="4" w:space="0" w:color="auto"/>
              <w:right w:val="single" w:sz="4" w:space="0" w:color="auto"/>
            </w:tcBorders>
          </w:tcPr>
          <w:p w:rsidR="004D32E3" w:rsidRDefault="004D32E3">
            <w:r w:rsidRPr="008B6D93">
              <w:rPr>
                <w:rFonts w:ascii="Times New Roman" w:eastAsia="Times New Roman" w:hAnsi="Times New Roman" w:cs="Times New Roman"/>
                <w:sz w:val="24"/>
                <w:szCs w:val="24"/>
                <w:lang w:val="uk-UA" w:eastAsia="ru-RU"/>
              </w:rPr>
              <w:t>Обмежена можливість фінансування заходів</w:t>
            </w:r>
            <w:r w:rsidRPr="008B6D93">
              <w:rPr>
                <w:rFonts w:ascii="Times New Roman" w:eastAsia="Times New Roman" w:hAnsi="Times New Roman" w:cs="Times New Roman"/>
                <w:sz w:val="24"/>
                <w:szCs w:val="24"/>
                <w:lang w:eastAsia="ru-RU"/>
              </w:rPr>
              <w:t xml:space="preserve"> </w:t>
            </w:r>
            <w:r w:rsidRPr="008B6D93">
              <w:rPr>
                <w:rFonts w:ascii="Times New Roman" w:eastAsia="Times New Roman" w:hAnsi="Times New Roman" w:cs="Times New Roman"/>
                <w:sz w:val="24"/>
                <w:szCs w:val="24"/>
                <w:lang w:val="uk-UA" w:eastAsia="ru-RU"/>
              </w:rPr>
              <w:t>у</w:t>
            </w:r>
            <w:r w:rsidRPr="008B6D93">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12</w:t>
            </w:r>
          </w:p>
        </w:tc>
        <w:tc>
          <w:tcPr>
            <w:tcW w:w="3686"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Закупівля резерву твердого палива</w:t>
            </w:r>
            <w:r w:rsidR="004C204A">
              <w:rPr>
                <w:rFonts w:ascii="Times New Roman" w:eastAsia="Times New Roman" w:hAnsi="Times New Roman" w:cs="Times New Roman"/>
                <w:lang w:val="uk-UA" w:eastAsia="ru-RU"/>
              </w:rPr>
              <w:t xml:space="preserve"> </w:t>
            </w:r>
            <w:r w:rsidRPr="00D9435B">
              <w:rPr>
                <w:rFonts w:ascii="Times New Roman" w:eastAsia="Times New Roman" w:hAnsi="Times New Roman" w:cs="Times New Roman"/>
                <w:lang w:val="uk-UA" w:eastAsia="ru-RU"/>
              </w:rPr>
              <w:t>(дров) по котельнях вул. Соборна 1а та вул.Соборна 7/6, м.Дунаївці</w:t>
            </w:r>
          </w:p>
        </w:tc>
        <w:tc>
          <w:tcPr>
            <w:tcW w:w="1984"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теплових мереж</w:t>
            </w:r>
          </w:p>
        </w:tc>
        <w:tc>
          <w:tcPr>
            <w:tcW w:w="1701" w:type="dxa"/>
            <w:tcBorders>
              <w:top w:val="single" w:sz="4" w:space="0" w:color="auto"/>
              <w:left w:val="single" w:sz="4" w:space="0" w:color="auto"/>
              <w:bottom w:val="single" w:sz="4" w:space="0" w:color="auto"/>
              <w:right w:val="single" w:sz="4" w:space="0" w:color="auto"/>
            </w:tcBorders>
          </w:tcPr>
          <w:p w:rsidR="004D32E3" w:rsidRPr="00D9435B" w:rsidRDefault="004D32E3">
            <w:r w:rsidRPr="00D9435B">
              <w:rPr>
                <w:rFonts w:ascii="Times New Roman" w:eastAsia="Times New Roman" w:hAnsi="Times New Roman" w:cs="Times New Roman"/>
                <w:lang w:val="uk-UA" w:eastAsia="ru-RU"/>
              </w:rPr>
              <w:t>Не виконано. Заплановано на 2023</w:t>
            </w:r>
          </w:p>
        </w:tc>
        <w:tc>
          <w:tcPr>
            <w:tcW w:w="1843"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3500,00</w:t>
            </w:r>
          </w:p>
        </w:tc>
        <w:tc>
          <w:tcPr>
            <w:tcW w:w="1843" w:type="dxa"/>
            <w:tcBorders>
              <w:top w:val="single" w:sz="4" w:space="0" w:color="auto"/>
              <w:left w:val="single" w:sz="4" w:space="0" w:color="auto"/>
              <w:bottom w:val="single" w:sz="4" w:space="0" w:color="auto"/>
              <w:right w:val="single" w:sz="4" w:space="0" w:color="auto"/>
            </w:tcBorders>
          </w:tcPr>
          <w:p w:rsidR="004D32E3" w:rsidRPr="00D9435B" w:rsidRDefault="004D32E3" w:rsidP="00AF435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w:t>
            </w:r>
          </w:p>
        </w:tc>
        <w:tc>
          <w:tcPr>
            <w:tcW w:w="3118" w:type="dxa"/>
            <w:tcBorders>
              <w:top w:val="single" w:sz="4" w:space="0" w:color="auto"/>
              <w:left w:val="single" w:sz="4" w:space="0" w:color="auto"/>
              <w:bottom w:val="single" w:sz="4" w:space="0" w:color="auto"/>
              <w:right w:val="single" w:sz="4" w:space="0" w:color="auto"/>
            </w:tcBorders>
          </w:tcPr>
          <w:p w:rsidR="004D32E3" w:rsidRDefault="004D32E3">
            <w:r w:rsidRPr="008B6D93">
              <w:rPr>
                <w:rFonts w:ascii="Times New Roman" w:eastAsia="Times New Roman" w:hAnsi="Times New Roman" w:cs="Times New Roman"/>
                <w:sz w:val="24"/>
                <w:szCs w:val="24"/>
                <w:lang w:val="uk-UA" w:eastAsia="ru-RU"/>
              </w:rPr>
              <w:t>Обмежена можливість фінансування заходів</w:t>
            </w:r>
            <w:r w:rsidRPr="008B6D93">
              <w:rPr>
                <w:rFonts w:ascii="Times New Roman" w:eastAsia="Times New Roman" w:hAnsi="Times New Roman" w:cs="Times New Roman"/>
                <w:sz w:val="24"/>
                <w:szCs w:val="24"/>
                <w:lang w:eastAsia="ru-RU"/>
              </w:rPr>
              <w:t xml:space="preserve"> </w:t>
            </w:r>
            <w:r w:rsidRPr="008B6D93">
              <w:rPr>
                <w:rFonts w:ascii="Times New Roman" w:eastAsia="Times New Roman" w:hAnsi="Times New Roman" w:cs="Times New Roman"/>
                <w:sz w:val="24"/>
                <w:szCs w:val="24"/>
                <w:lang w:val="uk-UA" w:eastAsia="ru-RU"/>
              </w:rPr>
              <w:t>у</w:t>
            </w:r>
            <w:r w:rsidRPr="008B6D93">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13</w:t>
            </w:r>
          </w:p>
        </w:tc>
        <w:tc>
          <w:tcPr>
            <w:tcW w:w="3686"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Закупівля та оновлення основних засобів з метою надання якісних комунальних послуг</w:t>
            </w:r>
          </w:p>
        </w:tc>
        <w:tc>
          <w:tcPr>
            <w:tcW w:w="1984"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теплових мереж</w:t>
            </w:r>
          </w:p>
        </w:tc>
        <w:tc>
          <w:tcPr>
            <w:tcW w:w="1701" w:type="dxa"/>
            <w:tcBorders>
              <w:top w:val="single" w:sz="4" w:space="0" w:color="auto"/>
              <w:left w:val="single" w:sz="4" w:space="0" w:color="auto"/>
              <w:bottom w:val="single" w:sz="4" w:space="0" w:color="auto"/>
              <w:right w:val="single" w:sz="4" w:space="0" w:color="auto"/>
            </w:tcBorders>
          </w:tcPr>
          <w:p w:rsidR="004D32E3" w:rsidRPr="00D9435B" w:rsidRDefault="004D32E3">
            <w:r w:rsidRPr="00D9435B">
              <w:rPr>
                <w:rFonts w:ascii="Times New Roman" w:eastAsia="Times New Roman" w:hAnsi="Times New Roman" w:cs="Times New Roman"/>
                <w:lang w:val="uk-UA" w:eastAsia="ru-RU"/>
              </w:rPr>
              <w:t>Не виконано. Заплановано на 2023</w:t>
            </w:r>
          </w:p>
        </w:tc>
        <w:tc>
          <w:tcPr>
            <w:tcW w:w="1843" w:type="dxa"/>
            <w:tcBorders>
              <w:top w:val="single" w:sz="4" w:space="0" w:color="auto"/>
              <w:left w:val="single" w:sz="4" w:space="0" w:color="auto"/>
              <w:bottom w:val="single" w:sz="4" w:space="0" w:color="auto"/>
              <w:right w:val="single" w:sz="4" w:space="0" w:color="auto"/>
            </w:tcBorders>
          </w:tcPr>
          <w:p w:rsidR="004D32E3" w:rsidRPr="00D9435B" w:rsidRDefault="004D32E3" w:rsidP="0005111A">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100,00</w:t>
            </w:r>
          </w:p>
        </w:tc>
        <w:tc>
          <w:tcPr>
            <w:tcW w:w="1843" w:type="dxa"/>
            <w:tcBorders>
              <w:top w:val="single" w:sz="4" w:space="0" w:color="auto"/>
              <w:left w:val="single" w:sz="4" w:space="0" w:color="auto"/>
              <w:bottom w:val="single" w:sz="4" w:space="0" w:color="auto"/>
              <w:right w:val="single" w:sz="4" w:space="0" w:color="auto"/>
            </w:tcBorders>
          </w:tcPr>
          <w:p w:rsidR="004D32E3" w:rsidRPr="00D9435B" w:rsidRDefault="004D32E3" w:rsidP="00AF4358">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w:t>
            </w:r>
          </w:p>
        </w:tc>
        <w:tc>
          <w:tcPr>
            <w:tcW w:w="3118" w:type="dxa"/>
            <w:tcBorders>
              <w:top w:val="single" w:sz="4" w:space="0" w:color="auto"/>
              <w:left w:val="single" w:sz="4" w:space="0" w:color="auto"/>
              <w:bottom w:val="single" w:sz="4" w:space="0" w:color="auto"/>
              <w:right w:val="single" w:sz="4" w:space="0" w:color="auto"/>
            </w:tcBorders>
          </w:tcPr>
          <w:p w:rsidR="004D32E3" w:rsidRDefault="004D32E3">
            <w:r w:rsidRPr="008B6D93">
              <w:rPr>
                <w:rFonts w:ascii="Times New Roman" w:eastAsia="Times New Roman" w:hAnsi="Times New Roman" w:cs="Times New Roman"/>
                <w:sz w:val="24"/>
                <w:szCs w:val="24"/>
                <w:lang w:val="uk-UA" w:eastAsia="ru-RU"/>
              </w:rPr>
              <w:t>Обмежена можливість фінансування заходів</w:t>
            </w:r>
            <w:r w:rsidRPr="008B6D93">
              <w:rPr>
                <w:rFonts w:ascii="Times New Roman" w:eastAsia="Times New Roman" w:hAnsi="Times New Roman" w:cs="Times New Roman"/>
                <w:sz w:val="24"/>
                <w:szCs w:val="24"/>
                <w:lang w:eastAsia="ru-RU"/>
              </w:rPr>
              <w:t xml:space="preserve"> </w:t>
            </w:r>
            <w:r w:rsidRPr="008B6D93">
              <w:rPr>
                <w:rFonts w:ascii="Times New Roman" w:eastAsia="Times New Roman" w:hAnsi="Times New Roman" w:cs="Times New Roman"/>
                <w:sz w:val="24"/>
                <w:szCs w:val="24"/>
                <w:lang w:val="uk-UA" w:eastAsia="ru-RU"/>
              </w:rPr>
              <w:t>у</w:t>
            </w:r>
            <w:r w:rsidRPr="008B6D93">
              <w:rPr>
                <w:rFonts w:ascii="Times New Roman" w:eastAsia="Times New Roman" w:hAnsi="Times New Roman" w:cs="Times New Roman"/>
                <w:sz w:val="24"/>
                <w:szCs w:val="24"/>
                <w:lang w:eastAsia="ru-RU"/>
              </w:rPr>
              <w:t xml:space="preserve"> зв'язку із введенням воєнного стану в Україні</w:t>
            </w:r>
          </w:p>
        </w:tc>
      </w:tr>
    </w:tbl>
    <w:p w:rsidR="005827EC" w:rsidRPr="00D9435B" w:rsidRDefault="005827EC" w:rsidP="00CF7A17">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5827EC" w:rsidRPr="00D9435B" w:rsidRDefault="005827EC" w:rsidP="00CF7A17">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A7243D" w:rsidRPr="00D9435B" w:rsidRDefault="00A7243D" w:rsidP="004F4ED4">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A7243D" w:rsidRPr="00D9435B" w:rsidRDefault="00A7243D" w:rsidP="00E92993">
      <w:pPr>
        <w:spacing w:after="0" w:line="240" w:lineRule="auto"/>
        <w:ind w:firstLine="567"/>
        <w:contextualSpacing/>
        <w:rPr>
          <w:rFonts w:ascii="Times New Roman" w:eastAsia="Calibri" w:hAnsi="Times New Roman" w:cs="Times New Roman"/>
          <w:b/>
          <w:bCs/>
          <w:color w:val="000000"/>
          <w:sz w:val="24"/>
          <w:szCs w:val="24"/>
          <w:lang w:val="uk-UA"/>
        </w:rPr>
      </w:pPr>
    </w:p>
    <w:p w:rsidR="00A7243D" w:rsidRPr="00D9435B" w:rsidRDefault="00A7243D" w:rsidP="00E92993">
      <w:pPr>
        <w:spacing w:after="0" w:line="240" w:lineRule="auto"/>
        <w:ind w:firstLine="567"/>
        <w:contextualSpacing/>
        <w:rPr>
          <w:rFonts w:ascii="Times New Roman" w:eastAsia="Calibri" w:hAnsi="Times New Roman" w:cs="Times New Roman"/>
          <w:b/>
          <w:bCs/>
          <w:color w:val="000000"/>
          <w:sz w:val="24"/>
          <w:szCs w:val="24"/>
          <w:lang w:val="uk-UA"/>
        </w:rPr>
      </w:pPr>
      <w:r w:rsidRPr="00D9435B">
        <w:rPr>
          <w:rFonts w:ascii="Times New Roman" w:eastAsia="Calibri" w:hAnsi="Times New Roman" w:cs="Times New Roman"/>
          <w:b/>
          <w:bCs/>
          <w:color w:val="000000"/>
          <w:sz w:val="24"/>
          <w:szCs w:val="24"/>
          <w:lang w:val="uk-UA"/>
        </w:rPr>
        <w:t>Перелік заходів за напрямком: лісове господарство</w:t>
      </w:r>
    </w:p>
    <w:tbl>
      <w:tblPr>
        <w:tblW w:w="1474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260"/>
        <w:gridCol w:w="2410"/>
        <w:gridCol w:w="1701"/>
        <w:gridCol w:w="1872"/>
        <w:gridCol w:w="1814"/>
        <w:gridCol w:w="3118"/>
      </w:tblGrid>
      <w:tr w:rsidR="00BF68F1" w:rsidRPr="00D9435B" w:rsidTr="004D32E3">
        <w:trPr>
          <w:trHeight w:val="447"/>
        </w:trPr>
        <w:tc>
          <w:tcPr>
            <w:tcW w:w="567" w:type="dxa"/>
            <w:tcBorders>
              <w:top w:val="single" w:sz="4" w:space="0" w:color="auto"/>
              <w:left w:val="single" w:sz="4" w:space="0" w:color="auto"/>
              <w:bottom w:val="single" w:sz="4" w:space="0" w:color="auto"/>
              <w:right w:val="single" w:sz="4" w:space="0" w:color="auto"/>
            </w:tcBorders>
            <w:hideMark/>
          </w:tcPr>
          <w:p w:rsidR="00BF68F1" w:rsidRPr="00D9435B" w:rsidRDefault="00BF68F1" w:rsidP="00634B37">
            <w:pPr>
              <w:spacing w:after="0" w:line="240" w:lineRule="auto"/>
              <w:ind w:left="-961"/>
              <w:jc w:val="right"/>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w:t>
            </w:r>
          </w:p>
          <w:p w:rsidR="00BF68F1" w:rsidRPr="00D9435B" w:rsidRDefault="00BF68F1" w:rsidP="00634B37">
            <w:pPr>
              <w:spacing w:after="0" w:line="240" w:lineRule="auto"/>
              <w:ind w:left="-961"/>
              <w:jc w:val="right"/>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з/п</w:t>
            </w:r>
          </w:p>
        </w:tc>
        <w:tc>
          <w:tcPr>
            <w:tcW w:w="3260" w:type="dxa"/>
            <w:tcBorders>
              <w:top w:val="single" w:sz="4" w:space="0" w:color="auto"/>
              <w:left w:val="single" w:sz="4" w:space="0" w:color="auto"/>
              <w:bottom w:val="single" w:sz="4" w:space="0" w:color="auto"/>
              <w:right w:val="single" w:sz="4" w:space="0" w:color="auto"/>
            </w:tcBorders>
            <w:hideMark/>
          </w:tcPr>
          <w:p w:rsidR="00BF68F1" w:rsidRPr="00D9435B" w:rsidRDefault="00BF68F1"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Назва справи, завдання, Програми</w:t>
            </w:r>
          </w:p>
        </w:tc>
        <w:tc>
          <w:tcPr>
            <w:tcW w:w="2410" w:type="dxa"/>
            <w:tcBorders>
              <w:top w:val="single" w:sz="4" w:space="0" w:color="auto"/>
              <w:left w:val="single" w:sz="4" w:space="0" w:color="auto"/>
              <w:bottom w:val="single" w:sz="4" w:space="0" w:color="auto"/>
              <w:right w:val="single" w:sz="4" w:space="0" w:color="auto"/>
            </w:tcBorders>
            <w:hideMark/>
          </w:tcPr>
          <w:p w:rsidR="00BF68F1" w:rsidRPr="00D9435B" w:rsidRDefault="00BF68F1"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Відповідальні виконавці</w:t>
            </w:r>
          </w:p>
        </w:tc>
        <w:tc>
          <w:tcPr>
            <w:tcW w:w="1701" w:type="dxa"/>
            <w:tcBorders>
              <w:top w:val="single" w:sz="4" w:space="0" w:color="auto"/>
              <w:left w:val="single" w:sz="4" w:space="0" w:color="auto"/>
              <w:bottom w:val="single" w:sz="4" w:space="0" w:color="auto"/>
              <w:right w:val="single" w:sz="4" w:space="0" w:color="auto"/>
            </w:tcBorders>
            <w:hideMark/>
          </w:tcPr>
          <w:p w:rsidR="00BF68F1" w:rsidRPr="00D9435B" w:rsidRDefault="00BF68F1"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Стан виконання</w:t>
            </w:r>
          </w:p>
        </w:tc>
        <w:tc>
          <w:tcPr>
            <w:tcW w:w="1872" w:type="dxa"/>
            <w:tcBorders>
              <w:top w:val="single" w:sz="4" w:space="0" w:color="auto"/>
              <w:left w:val="single" w:sz="4" w:space="0" w:color="auto"/>
              <w:bottom w:val="single" w:sz="4" w:space="0" w:color="auto"/>
              <w:right w:val="single" w:sz="4" w:space="0" w:color="auto"/>
            </w:tcBorders>
            <w:hideMark/>
          </w:tcPr>
          <w:p w:rsidR="00BF68F1" w:rsidRPr="00D9435B" w:rsidRDefault="00BF68F1"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Заплановані видатки, тис. грн.</w:t>
            </w:r>
          </w:p>
        </w:tc>
        <w:tc>
          <w:tcPr>
            <w:tcW w:w="1814"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 xml:space="preserve">Фактичні видатки, тис. грн. </w:t>
            </w:r>
          </w:p>
        </w:tc>
        <w:tc>
          <w:tcPr>
            <w:tcW w:w="3118" w:type="dxa"/>
            <w:tcBorders>
              <w:top w:val="single" w:sz="4" w:space="0" w:color="auto"/>
              <w:left w:val="single" w:sz="4" w:space="0" w:color="auto"/>
              <w:bottom w:val="single" w:sz="4" w:space="0" w:color="auto"/>
              <w:right w:val="single" w:sz="4" w:space="0" w:color="auto"/>
            </w:tcBorders>
            <w:hideMark/>
          </w:tcPr>
          <w:p w:rsidR="00BF68F1" w:rsidRPr="00D9435B" w:rsidRDefault="00BF68F1"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Примітка</w:t>
            </w:r>
          </w:p>
        </w:tc>
      </w:tr>
      <w:tr w:rsidR="00BF68F1"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hideMark/>
          </w:tcPr>
          <w:p w:rsidR="00BF68F1" w:rsidRPr="00D9435B" w:rsidRDefault="00BF68F1"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1</w:t>
            </w:r>
          </w:p>
        </w:tc>
        <w:tc>
          <w:tcPr>
            <w:tcW w:w="3260" w:type="dxa"/>
            <w:tcBorders>
              <w:top w:val="single" w:sz="4" w:space="0" w:color="auto"/>
              <w:left w:val="single" w:sz="4" w:space="0" w:color="auto"/>
              <w:bottom w:val="single" w:sz="4" w:space="0" w:color="auto"/>
              <w:right w:val="single" w:sz="4" w:space="0" w:color="auto"/>
            </w:tcBorders>
            <w:hideMark/>
          </w:tcPr>
          <w:p w:rsidR="00BF68F1" w:rsidRPr="00D9435B" w:rsidRDefault="00BF68F1"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2</w:t>
            </w:r>
          </w:p>
        </w:tc>
        <w:tc>
          <w:tcPr>
            <w:tcW w:w="2410" w:type="dxa"/>
            <w:tcBorders>
              <w:top w:val="single" w:sz="4" w:space="0" w:color="auto"/>
              <w:left w:val="single" w:sz="4" w:space="0" w:color="auto"/>
              <w:bottom w:val="single" w:sz="4" w:space="0" w:color="auto"/>
              <w:right w:val="single" w:sz="4" w:space="0" w:color="auto"/>
            </w:tcBorders>
            <w:hideMark/>
          </w:tcPr>
          <w:p w:rsidR="00BF68F1" w:rsidRPr="00D9435B" w:rsidRDefault="00646BB5" w:rsidP="00634B37">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3</w:t>
            </w:r>
          </w:p>
        </w:tc>
        <w:tc>
          <w:tcPr>
            <w:tcW w:w="1701" w:type="dxa"/>
            <w:tcBorders>
              <w:top w:val="single" w:sz="4" w:space="0" w:color="auto"/>
              <w:left w:val="single" w:sz="4" w:space="0" w:color="auto"/>
              <w:bottom w:val="single" w:sz="4" w:space="0" w:color="auto"/>
              <w:right w:val="single" w:sz="4" w:space="0" w:color="auto"/>
            </w:tcBorders>
            <w:hideMark/>
          </w:tcPr>
          <w:p w:rsidR="00BF68F1" w:rsidRPr="00D9435B" w:rsidRDefault="00BF68F1"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4</w:t>
            </w:r>
          </w:p>
        </w:tc>
        <w:tc>
          <w:tcPr>
            <w:tcW w:w="1872" w:type="dxa"/>
            <w:tcBorders>
              <w:top w:val="single" w:sz="4" w:space="0" w:color="auto"/>
              <w:left w:val="single" w:sz="4" w:space="0" w:color="auto"/>
              <w:bottom w:val="single" w:sz="4" w:space="0" w:color="auto"/>
              <w:right w:val="single" w:sz="4" w:space="0" w:color="auto"/>
            </w:tcBorders>
            <w:hideMark/>
          </w:tcPr>
          <w:p w:rsidR="00BF68F1" w:rsidRPr="00D9435B" w:rsidRDefault="00BF68F1"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5</w:t>
            </w:r>
          </w:p>
        </w:tc>
        <w:tc>
          <w:tcPr>
            <w:tcW w:w="1814" w:type="dxa"/>
            <w:tcBorders>
              <w:top w:val="single" w:sz="4" w:space="0" w:color="auto"/>
              <w:left w:val="single" w:sz="4" w:space="0" w:color="auto"/>
              <w:bottom w:val="single" w:sz="4" w:space="0" w:color="auto"/>
              <w:right w:val="single" w:sz="4" w:space="0" w:color="auto"/>
            </w:tcBorders>
            <w:hideMark/>
          </w:tcPr>
          <w:p w:rsidR="00BF68F1" w:rsidRPr="00D9435B" w:rsidRDefault="00BF68F1"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6</w:t>
            </w:r>
          </w:p>
        </w:tc>
        <w:tc>
          <w:tcPr>
            <w:tcW w:w="3118" w:type="dxa"/>
            <w:tcBorders>
              <w:top w:val="single" w:sz="4" w:space="0" w:color="auto"/>
              <w:left w:val="single" w:sz="4" w:space="0" w:color="auto"/>
              <w:bottom w:val="single" w:sz="4" w:space="0" w:color="auto"/>
              <w:right w:val="single" w:sz="4" w:space="0" w:color="auto"/>
            </w:tcBorders>
            <w:hideMark/>
          </w:tcPr>
          <w:p w:rsidR="00BF68F1" w:rsidRPr="00D9435B" w:rsidRDefault="00BF68F1" w:rsidP="00634B37">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7</w:t>
            </w:r>
          </w:p>
        </w:tc>
      </w:tr>
      <w:tr w:rsidR="00BF68F1"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tcPr>
          <w:p w:rsidR="00BF68F1" w:rsidRPr="00D9435B" w:rsidRDefault="00BF68F1" w:rsidP="00B33158">
            <w:pPr>
              <w:pStyle w:val="a5"/>
              <w:ind w:left="57" w:right="57"/>
              <w:rPr>
                <w:sz w:val="22"/>
                <w:szCs w:val="22"/>
              </w:rPr>
            </w:pPr>
            <w:r w:rsidRPr="00D9435B">
              <w:rPr>
                <w:sz w:val="22"/>
                <w:szCs w:val="22"/>
              </w:rPr>
              <w:t>1</w:t>
            </w:r>
          </w:p>
        </w:tc>
        <w:tc>
          <w:tcPr>
            <w:tcW w:w="3260" w:type="dxa"/>
            <w:tcBorders>
              <w:top w:val="single" w:sz="4" w:space="0" w:color="auto"/>
              <w:left w:val="single" w:sz="4" w:space="0" w:color="auto"/>
              <w:bottom w:val="single" w:sz="4" w:space="0" w:color="auto"/>
              <w:right w:val="single" w:sz="4" w:space="0" w:color="auto"/>
            </w:tcBorders>
            <w:vAlign w:val="center"/>
          </w:tcPr>
          <w:p w:rsidR="00BF68F1" w:rsidRPr="00D9435B" w:rsidRDefault="00BF68F1" w:rsidP="00B33158">
            <w:pPr>
              <w:pStyle w:val="a5"/>
              <w:ind w:left="57" w:right="57"/>
              <w:rPr>
                <w:sz w:val="22"/>
                <w:szCs w:val="22"/>
              </w:rPr>
            </w:pPr>
            <w:r w:rsidRPr="00D9435B">
              <w:rPr>
                <w:sz w:val="22"/>
                <w:szCs w:val="22"/>
              </w:rPr>
              <w:t xml:space="preserve">Придбання подрібнювача гілок для потреб КП ДМР «Лісовик» </w:t>
            </w:r>
          </w:p>
        </w:tc>
        <w:tc>
          <w:tcPr>
            <w:tcW w:w="2410" w:type="dxa"/>
            <w:tcBorders>
              <w:top w:val="single" w:sz="4" w:space="0" w:color="auto"/>
              <w:left w:val="single" w:sz="4" w:space="0" w:color="auto"/>
              <w:bottom w:val="single" w:sz="4" w:space="0" w:color="auto"/>
              <w:right w:val="single" w:sz="4" w:space="0" w:color="auto"/>
            </w:tcBorders>
          </w:tcPr>
          <w:p w:rsidR="00BF68F1" w:rsidRPr="00D9435B" w:rsidRDefault="00BF68F1" w:rsidP="00B33158">
            <w:pPr>
              <w:pStyle w:val="a5"/>
              <w:ind w:left="57" w:right="57"/>
              <w:rPr>
                <w:sz w:val="22"/>
                <w:szCs w:val="22"/>
              </w:rPr>
            </w:pPr>
            <w:r w:rsidRPr="00D9435B">
              <w:rPr>
                <w:sz w:val="22"/>
                <w:szCs w:val="22"/>
              </w:rPr>
              <w:t>КП ДМР «Лісовик»</w:t>
            </w:r>
          </w:p>
        </w:tc>
        <w:tc>
          <w:tcPr>
            <w:tcW w:w="1701" w:type="dxa"/>
            <w:tcBorders>
              <w:top w:val="single" w:sz="4" w:space="0" w:color="auto"/>
              <w:left w:val="single" w:sz="4" w:space="0" w:color="auto"/>
              <w:bottom w:val="single" w:sz="4" w:space="0" w:color="auto"/>
              <w:right w:val="single" w:sz="4" w:space="0" w:color="auto"/>
            </w:tcBorders>
          </w:tcPr>
          <w:p w:rsidR="00BF68F1" w:rsidRPr="00D9435B" w:rsidRDefault="00BF68F1" w:rsidP="00B33158">
            <w:pPr>
              <w:pStyle w:val="a5"/>
              <w:ind w:left="57" w:right="57"/>
              <w:rPr>
                <w:sz w:val="22"/>
                <w:szCs w:val="22"/>
              </w:rPr>
            </w:pPr>
            <w:r w:rsidRPr="00D9435B">
              <w:rPr>
                <w:sz w:val="22"/>
                <w:szCs w:val="22"/>
              </w:rPr>
              <w:t>Виконано</w:t>
            </w:r>
          </w:p>
        </w:tc>
        <w:tc>
          <w:tcPr>
            <w:tcW w:w="1872" w:type="dxa"/>
            <w:tcBorders>
              <w:top w:val="single" w:sz="4" w:space="0" w:color="auto"/>
              <w:left w:val="single" w:sz="4" w:space="0" w:color="auto"/>
              <w:bottom w:val="single" w:sz="4" w:space="0" w:color="auto"/>
              <w:right w:val="single" w:sz="4" w:space="0" w:color="auto"/>
            </w:tcBorders>
          </w:tcPr>
          <w:p w:rsidR="00BF68F1" w:rsidRPr="00D9435B" w:rsidRDefault="00BF68F1" w:rsidP="00B33158">
            <w:pPr>
              <w:pStyle w:val="a5"/>
              <w:ind w:left="57" w:right="57"/>
              <w:rPr>
                <w:sz w:val="22"/>
                <w:szCs w:val="22"/>
              </w:rPr>
            </w:pPr>
            <w:r w:rsidRPr="00D9435B">
              <w:rPr>
                <w:sz w:val="22"/>
                <w:szCs w:val="22"/>
              </w:rPr>
              <w:t>250,00</w:t>
            </w:r>
          </w:p>
        </w:tc>
        <w:tc>
          <w:tcPr>
            <w:tcW w:w="1814" w:type="dxa"/>
            <w:tcBorders>
              <w:top w:val="single" w:sz="4" w:space="0" w:color="auto"/>
              <w:left w:val="single" w:sz="4" w:space="0" w:color="auto"/>
              <w:bottom w:val="single" w:sz="4" w:space="0" w:color="auto"/>
              <w:right w:val="single" w:sz="4" w:space="0" w:color="auto"/>
            </w:tcBorders>
          </w:tcPr>
          <w:p w:rsidR="00BF68F1" w:rsidRPr="00D9435B" w:rsidRDefault="00BF68F1" w:rsidP="00B33158">
            <w:pPr>
              <w:pStyle w:val="a5"/>
              <w:ind w:left="57" w:right="57"/>
              <w:rPr>
                <w:sz w:val="22"/>
                <w:szCs w:val="22"/>
              </w:rPr>
            </w:pPr>
            <w:r w:rsidRPr="00D9435B">
              <w:rPr>
                <w:sz w:val="22"/>
                <w:szCs w:val="22"/>
              </w:rPr>
              <w:t>145,0</w:t>
            </w:r>
          </w:p>
        </w:tc>
        <w:tc>
          <w:tcPr>
            <w:tcW w:w="3118" w:type="dxa"/>
            <w:tcBorders>
              <w:top w:val="single" w:sz="4" w:space="0" w:color="auto"/>
              <w:left w:val="single" w:sz="4" w:space="0" w:color="auto"/>
              <w:bottom w:val="single" w:sz="4" w:space="0" w:color="auto"/>
              <w:right w:val="single" w:sz="4" w:space="0" w:color="auto"/>
            </w:tcBorders>
          </w:tcPr>
          <w:p w:rsidR="00BF68F1" w:rsidRPr="00D9435B" w:rsidRDefault="00BF68F1" w:rsidP="00B33158">
            <w:pPr>
              <w:pStyle w:val="a5"/>
              <w:ind w:left="57" w:right="57"/>
              <w:rPr>
                <w:sz w:val="22"/>
                <w:szCs w:val="22"/>
              </w:rPr>
            </w:pPr>
            <w:r w:rsidRPr="00D9435B">
              <w:rPr>
                <w:sz w:val="22"/>
                <w:szCs w:val="22"/>
              </w:rPr>
              <w:t>Придбано  подрібнювач гілок</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tcPr>
          <w:p w:rsidR="004D32E3" w:rsidRPr="00D9435B" w:rsidRDefault="004D32E3" w:rsidP="00B33158">
            <w:pPr>
              <w:pStyle w:val="a5"/>
              <w:ind w:left="57" w:right="57"/>
              <w:rPr>
                <w:sz w:val="22"/>
                <w:szCs w:val="22"/>
              </w:rPr>
            </w:pPr>
            <w:r w:rsidRPr="00D9435B">
              <w:rPr>
                <w:sz w:val="22"/>
                <w:szCs w:val="22"/>
              </w:rPr>
              <w:t>2</w:t>
            </w:r>
          </w:p>
        </w:tc>
        <w:tc>
          <w:tcPr>
            <w:tcW w:w="3260" w:type="dxa"/>
            <w:tcBorders>
              <w:top w:val="single" w:sz="4" w:space="0" w:color="auto"/>
              <w:left w:val="single" w:sz="4" w:space="0" w:color="auto"/>
              <w:bottom w:val="single" w:sz="4" w:space="0" w:color="auto"/>
              <w:right w:val="single" w:sz="4" w:space="0" w:color="auto"/>
            </w:tcBorders>
            <w:vAlign w:val="center"/>
          </w:tcPr>
          <w:p w:rsidR="004D32E3" w:rsidRPr="00D9435B" w:rsidRDefault="004D32E3" w:rsidP="00B33158">
            <w:pPr>
              <w:pStyle w:val="a5"/>
              <w:ind w:left="57" w:right="57"/>
              <w:rPr>
                <w:sz w:val="22"/>
                <w:szCs w:val="22"/>
              </w:rPr>
            </w:pPr>
            <w:r w:rsidRPr="00D9435B">
              <w:rPr>
                <w:sz w:val="22"/>
                <w:szCs w:val="22"/>
              </w:rPr>
              <w:t xml:space="preserve">Придбання тракторного причепа для потреб КП ДМР </w:t>
            </w:r>
            <w:r w:rsidRPr="00D9435B">
              <w:rPr>
                <w:sz w:val="22"/>
                <w:szCs w:val="22"/>
              </w:rPr>
              <w:lastRenderedPageBreak/>
              <w:t>«Лісовик»</w:t>
            </w:r>
          </w:p>
        </w:tc>
        <w:tc>
          <w:tcPr>
            <w:tcW w:w="2410" w:type="dxa"/>
            <w:tcBorders>
              <w:top w:val="single" w:sz="4" w:space="0" w:color="auto"/>
              <w:left w:val="single" w:sz="4" w:space="0" w:color="auto"/>
              <w:bottom w:val="single" w:sz="4" w:space="0" w:color="auto"/>
              <w:right w:val="single" w:sz="4" w:space="0" w:color="auto"/>
            </w:tcBorders>
          </w:tcPr>
          <w:p w:rsidR="004D32E3" w:rsidRPr="00D9435B" w:rsidRDefault="004D32E3" w:rsidP="00B33158">
            <w:pPr>
              <w:pStyle w:val="a5"/>
              <w:ind w:left="57" w:right="57"/>
              <w:rPr>
                <w:sz w:val="22"/>
                <w:szCs w:val="22"/>
              </w:rPr>
            </w:pPr>
            <w:r w:rsidRPr="00D9435B">
              <w:rPr>
                <w:sz w:val="22"/>
                <w:szCs w:val="22"/>
              </w:rPr>
              <w:lastRenderedPageBreak/>
              <w:t>КП ДМР «Лісовик»</w:t>
            </w:r>
          </w:p>
        </w:tc>
        <w:tc>
          <w:tcPr>
            <w:tcW w:w="1701" w:type="dxa"/>
            <w:tcBorders>
              <w:top w:val="single" w:sz="4" w:space="0" w:color="auto"/>
              <w:left w:val="single" w:sz="4" w:space="0" w:color="auto"/>
              <w:bottom w:val="single" w:sz="4" w:space="0" w:color="auto"/>
              <w:right w:val="single" w:sz="4" w:space="0" w:color="auto"/>
            </w:tcBorders>
          </w:tcPr>
          <w:p w:rsidR="004D32E3" w:rsidRPr="00D9435B" w:rsidRDefault="004D32E3" w:rsidP="00B33158">
            <w:pPr>
              <w:pStyle w:val="a5"/>
              <w:ind w:left="57" w:right="57"/>
              <w:rPr>
                <w:sz w:val="22"/>
                <w:szCs w:val="22"/>
              </w:rPr>
            </w:pPr>
            <w:r w:rsidRPr="00D9435B">
              <w:rPr>
                <w:sz w:val="22"/>
                <w:szCs w:val="22"/>
              </w:rPr>
              <w:t>Не виконано</w:t>
            </w:r>
          </w:p>
        </w:tc>
        <w:tc>
          <w:tcPr>
            <w:tcW w:w="1872" w:type="dxa"/>
            <w:tcBorders>
              <w:top w:val="single" w:sz="4" w:space="0" w:color="auto"/>
              <w:left w:val="single" w:sz="4" w:space="0" w:color="auto"/>
              <w:bottom w:val="single" w:sz="4" w:space="0" w:color="auto"/>
              <w:right w:val="single" w:sz="4" w:space="0" w:color="auto"/>
            </w:tcBorders>
          </w:tcPr>
          <w:p w:rsidR="004D32E3" w:rsidRPr="00D9435B" w:rsidRDefault="004D32E3" w:rsidP="00B33158">
            <w:pPr>
              <w:pStyle w:val="a5"/>
              <w:ind w:left="57" w:right="57"/>
              <w:rPr>
                <w:sz w:val="22"/>
                <w:szCs w:val="22"/>
              </w:rPr>
            </w:pPr>
            <w:r w:rsidRPr="00D9435B">
              <w:rPr>
                <w:sz w:val="22"/>
                <w:szCs w:val="22"/>
              </w:rPr>
              <w:t>500,00</w:t>
            </w:r>
          </w:p>
        </w:tc>
        <w:tc>
          <w:tcPr>
            <w:tcW w:w="1814" w:type="dxa"/>
            <w:tcBorders>
              <w:top w:val="single" w:sz="4" w:space="0" w:color="auto"/>
              <w:left w:val="single" w:sz="4" w:space="0" w:color="auto"/>
              <w:bottom w:val="single" w:sz="4" w:space="0" w:color="auto"/>
              <w:right w:val="single" w:sz="4" w:space="0" w:color="auto"/>
            </w:tcBorders>
          </w:tcPr>
          <w:p w:rsidR="004D32E3" w:rsidRPr="00D9435B" w:rsidRDefault="004D32E3" w:rsidP="00B33158">
            <w:pPr>
              <w:pStyle w:val="a5"/>
              <w:ind w:left="57" w:right="57"/>
              <w:rPr>
                <w:sz w:val="22"/>
                <w:szCs w:val="22"/>
              </w:rPr>
            </w:pPr>
            <w:r w:rsidRPr="00D9435B">
              <w:rPr>
                <w:sz w:val="22"/>
                <w:szCs w:val="22"/>
              </w:rPr>
              <w:t>0</w:t>
            </w:r>
          </w:p>
        </w:tc>
        <w:tc>
          <w:tcPr>
            <w:tcW w:w="3118" w:type="dxa"/>
            <w:tcBorders>
              <w:top w:val="single" w:sz="4" w:space="0" w:color="auto"/>
              <w:left w:val="single" w:sz="4" w:space="0" w:color="auto"/>
              <w:bottom w:val="single" w:sz="4" w:space="0" w:color="auto"/>
              <w:right w:val="single" w:sz="4" w:space="0" w:color="auto"/>
            </w:tcBorders>
          </w:tcPr>
          <w:p w:rsidR="004D32E3" w:rsidRDefault="004D32E3">
            <w:r w:rsidRPr="00F11D0F">
              <w:rPr>
                <w:rFonts w:ascii="Times New Roman" w:eastAsia="Times New Roman" w:hAnsi="Times New Roman" w:cs="Times New Roman"/>
                <w:sz w:val="24"/>
                <w:szCs w:val="24"/>
                <w:lang w:val="uk-UA" w:eastAsia="ru-RU"/>
              </w:rPr>
              <w:t>Обмежена можливість фінансування заходів</w:t>
            </w:r>
            <w:r w:rsidRPr="00F11D0F">
              <w:rPr>
                <w:rFonts w:ascii="Times New Roman" w:eastAsia="Times New Roman" w:hAnsi="Times New Roman" w:cs="Times New Roman"/>
                <w:sz w:val="24"/>
                <w:szCs w:val="24"/>
                <w:lang w:eastAsia="ru-RU"/>
              </w:rPr>
              <w:t xml:space="preserve"> </w:t>
            </w:r>
            <w:r w:rsidRPr="00F11D0F">
              <w:rPr>
                <w:rFonts w:ascii="Times New Roman" w:eastAsia="Times New Roman" w:hAnsi="Times New Roman" w:cs="Times New Roman"/>
                <w:sz w:val="24"/>
                <w:szCs w:val="24"/>
                <w:lang w:val="uk-UA" w:eastAsia="ru-RU"/>
              </w:rPr>
              <w:t>у</w:t>
            </w:r>
            <w:r w:rsidRPr="00F11D0F">
              <w:rPr>
                <w:rFonts w:ascii="Times New Roman" w:eastAsia="Times New Roman" w:hAnsi="Times New Roman" w:cs="Times New Roman"/>
                <w:sz w:val="24"/>
                <w:szCs w:val="24"/>
                <w:lang w:eastAsia="ru-RU"/>
              </w:rPr>
              <w:t xml:space="preserve"> </w:t>
            </w:r>
            <w:r w:rsidRPr="00F11D0F">
              <w:rPr>
                <w:rFonts w:ascii="Times New Roman" w:eastAsia="Times New Roman" w:hAnsi="Times New Roman" w:cs="Times New Roman"/>
                <w:sz w:val="24"/>
                <w:szCs w:val="24"/>
                <w:lang w:eastAsia="ru-RU"/>
              </w:rPr>
              <w:lastRenderedPageBreak/>
              <w:t>зв'язку із введенням воєнного стану в Україні</w:t>
            </w:r>
          </w:p>
        </w:tc>
      </w:tr>
      <w:tr w:rsidR="004D32E3"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tcPr>
          <w:p w:rsidR="004D32E3" w:rsidRPr="00D9435B" w:rsidRDefault="004D32E3" w:rsidP="00B33158">
            <w:pPr>
              <w:pStyle w:val="a5"/>
              <w:ind w:left="57" w:right="57"/>
              <w:rPr>
                <w:sz w:val="22"/>
                <w:szCs w:val="22"/>
              </w:rPr>
            </w:pPr>
            <w:r w:rsidRPr="00D9435B">
              <w:rPr>
                <w:sz w:val="22"/>
                <w:szCs w:val="22"/>
              </w:rPr>
              <w:lastRenderedPageBreak/>
              <w:t>3</w:t>
            </w:r>
          </w:p>
        </w:tc>
        <w:tc>
          <w:tcPr>
            <w:tcW w:w="3260" w:type="dxa"/>
            <w:tcBorders>
              <w:top w:val="single" w:sz="4" w:space="0" w:color="auto"/>
              <w:left w:val="single" w:sz="4" w:space="0" w:color="auto"/>
              <w:bottom w:val="single" w:sz="4" w:space="0" w:color="auto"/>
              <w:right w:val="single" w:sz="4" w:space="0" w:color="auto"/>
            </w:tcBorders>
          </w:tcPr>
          <w:p w:rsidR="004D32E3" w:rsidRPr="00D9435B" w:rsidRDefault="004D32E3" w:rsidP="00B33158">
            <w:pPr>
              <w:pStyle w:val="a5"/>
              <w:ind w:left="57" w:right="57"/>
              <w:rPr>
                <w:sz w:val="22"/>
                <w:szCs w:val="22"/>
              </w:rPr>
            </w:pPr>
            <w:r w:rsidRPr="00D9435B">
              <w:rPr>
                <w:sz w:val="22"/>
                <w:szCs w:val="22"/>
              </w:rPr>
              <w:t>Заліснення малопродуктивних ділянок біля населених пунктів громади</w:t>
            </w:r>
          </w:p>
        </w:tc>
        <w:tc>
          <w:tcPr>
            <w:tcW w:w="2410" w:type="dxa"/>
            <w:tcBorders>
              <w:top w:val="single" w:sz="4" w:space="0" w:color="auto"/>
              <w:left w:val="single" w:sz="4" w:space="0" w:color="auto"/>
              <w:bottom w:val="single" w:sz="4" w:space="0" w:color="auto"/>
              <w:right w:val="single" w:sz="4" w:space="0" w:color="auto"/>
            </w:tcBorders>
          </w:tcPr>
          <w:p w:rsidR="004D32E3" w:rsidRPr="00D9435B" w:rsidRDefault="004D32E3" w:rsidP="00B33158">
            <w:pPr>
              <w:pStyle w:val="a5"/>
              <w:ind w:left="57" w:right="57"/>
              <w:rPr>
                <w:sz w:val="22"/>
                <w:szCs w:val="22"/>
              </w:rPr>
            </w:pPr>
            <w:r w:rsidRPr="00D9435B">
              <w:rPr>
                <w:sz w:val="22"/>
                <w:szCs w:val="22"/>
              </w:rPr>
              <w:t>КП ДМР «Лісовик»</w:t>
            </w:r>
          </w:p>
        </w:tc>
        <w:tc>
          <w:tcPr>
            <w:tcW w:w="1701" w:type="dxa"/>
            <w:tcBorders>
              <w:top w:val="single" w:sz="4" w:space="0" w:color="auto"/>
              <w:left w:val="single" w:sz="4" w:space="0" w:color="auto"/>
              <w:bottom w:val="single" w:sz="4" w:space="0" w:color="auto"/>
              <w:right w:val="single" w:sz="4" w:space="0" w:color="auto"/>
            </w:tcBorders>
          </w:tcPr>
          <w:p w:rsidR="004D32E3" w:rsidRPr="00D9435B" w:rsidRDefault="004D32E3" w:rsidP="00B33158">
            <w:pPr>
              <w:pStyle w:val="a5"/>
              <w:ind w:left="57" w:right="57"/>
              <w:rPr>
                <w:sz w:val="22"/>
                <w:szCs w:val="22"/>
              </w:rPr>
            </w:pPr>
            <w:r w:rsidRPr="00D9435B">
              <w:rPr>
                <w:sz w:val="22"/>
                <w:szCs w:val="22"/>
              </w:rPr>
              <w:t>Не виконано</w:t>
            </w:r>
          </w:p>
        </w:tc>
        <w:tc>
          <w:tcPr>
            <w:tcW w:w="1872" w:type="dxa"/>
            <w:tcBorders>
              <w:top w:val="single" w:sz="4" w:space="0" w:color="auto"/>
              <w:left w:val="single" w:sz="4" w:space="0" w:color="auto"/>
              <w:bottom w:val="single" w:sz="4" w:space="0" w:color="auto"/>
              <w:right w:val="single" w:sz="4" w:space="0" w:color="auto"/>
            </w:tcBorders>
          </w:tcPr>
          <w:p w:rsidR="004D32E3" w:rsidRPr="00D9435B" w:rsidRDefault="004D32E3" w:rsidP="00B33158">
            <w:pPr>
              <w:pStyle w:val="a5"/>
              <w:ind w:left="57" w:right="57"/>
              <w:rPr>
                <w:sz w:val="22"/>
                <w:szCs w:val="22"/>
              </w:rPr>
            </w:pPr>
            <w:r w:rsidRPr="00D9435B">
              <w:rPr>
                <w:sz w:val="22"/>
                <w:szCs w:val="22"/>
              </w:rPr>
              <w:t>в межах бюджетних призначень</w:t>
            </w:r>
          </w:p>
        </w:tc>
        <w:tc>
          <w:tcPr>
            <w:tcW w:w="1814" w:type="dxa"/>
            <w:tcBorders>
              <w:top w:val="single" w:sz="4" w:space="0" w:color="auto"/>
              <w:left w:val="single" w:sz="4" w:space="0" w:color="auto"/>
              <w:bottom w:val="single" w:sz="4" w:space="0" w:color="auto"/>
              <w:right w:val="single" w:sz="4" w:space="0" w:color="auto"/>
            </w:tcBorders>
          </w:tcPr>
          <w:p w:rsidR="004D32E3" w:rsidRPr="00D9435B" w:rsidRDefault="004D32E3" w:rsidP="00B33158">
            <w:pPr>
              <w:pStyle w:val="a5"/>
              <w:ind w:left="57" w:right="57"/>
              <w:rPr>
                <w:sz w:val="22"/>
                <w:szCs w:val="22"/>
              </w:rPr>
            </w:pPr>
            <w:r w:rsidRPr="00D9435B">
              <w:rPr>
                <w:sz w:val="22"/>
                <w:szCs w:val="22"/>
              </w:rPr>
              <w:t>0</w:t>
            </w:r>
          </w:p>
        </w:tc>
        <w:tc>
          <w:tcPr>
            <w:tcW w:w="3118" w:type="dxa"/>
            <w:tcBorders>
              <w:top w:val="single" w:sz="4" w:space="0" w:color="auto"/>
              <w:left w:val="single" w:sz="4" w:space="0" w:color="auto"/>
              <w:bottom w:val="single" w:sz="4" w:space="0" w:color="auto"/>
              <w:right w:val="single" w:sz="4" w:space="0" w:color="auto"/>
            </w:tcBorders>
          </w:tcPr>
          <w:p w:rsidR="004D32E3" w:rsidRDefault="004D32E3">
            <w:r w:rsidRPr="00F11D0F">
              <w:rPr>
                <w:rFonts w:ascii="Times New Roman" w:eastAsia="Times New Roman" w:hAnsi="Times New Roman" w:cs="Times New Roman"/>
                <w:sz w:val="24"/>
                <w:szCs w:val="24"/>
                <w:lang w:val="uk-UA" w:eastAsia="ru-RU"/>
              </w:rPr>
              <w:t>Обмежена можливість фінансування заходів</w:t>
            </w:r>
            <w:r w:rsidRPr="00F11D0F">
              <w:rPr>
                <w:rFonts w:ascii="Times New Roman" w:eastAsia="Times New Roman" w:hAnsi="Times New Roman" w:cs="Times New Roman"/>
                <w:sz w:val="24"/>
                <w:szCs w:val="24"/>
                <w:lang w:eastAsia="ru-RU"/>
              </w:rPr>
              <w:t xml:space="preserve"> </w:t>
            </w:r>
            <w:r w:rsidRPr="00F11D0F">
              <w:rPr>
                <w:rFonts w:ascii="Times New Roman" w:eastAsia="Times New Roman" w:hAnsi="Times New Roman" w:cs="Times New Roman"/>
                <w:sz w:val="24"/>
                <w:szCs w:val="24"/>
                <w:lang w:val="uk-UA" w:eastAsia="ru-RU"/>
              </w:rPr>
              <w:t>у</w:t>
            </w:r>
            <w:r w:rsidRPr="00F11D0F">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BF68F1" w:rsidRPr="00D9435B" w:rsidTr="004D32E3">
        <w:trPr>
          <w:trHeight w:val="89"/>
        </w:trPr>
        <w:tc>
          <w:tcPr>
            <w:tcW w:w="567" w:type="dxa"/>
            <w:tcBorders>
              <w:top w:val="single" w:sz="4" w:space="0" w:color="auto"/>
              <w:left w:val="single" w:sz="4" w:space="0" w:color="auto"/>
              <w:bottom w:val="single" w:sz="4" w:space="0" w:color="auto"/>
              <w:right w:val="single" w:sz="4" w:space="0" w:color="auto"/>
            </w:tcBorders>
          </w:tcPr>
          <w:p w:rsidR="00BF68F1" w:rsidRPr="00D9435B" w:rsidRDefault="00BF68F1" w:rsidP="00B33158">
            <w:pPr>
              <w:pStyle w:val="a5"/>
              <w:ind w:left="57" w:right="57"/>
              <w:rPr>
                <w:sz w:val="22"/>
                <w:szCs w:val="22"/>
              </w:rPr>
            </w:pPr>
            <w:r w:rsidRPr="00D9435B">
              <w:rPr>
                <w:sz w:val="22"/>
                <w:szCs w:val="22"/>
              </w:rPr>
              <w:t>4</w:t>
            </w:r>
          </w:p>
        </w:tc>
        <w:tc>
          <w:tcPr>
            <w:tcW w:w="3260" w:type="dxa"/>
            <w:tcBorders>
              <w:top w:val="single" w:sz="4" w:space="0" w:color="auto"/>
              <w:left w:val="single" w:sz="4" w:space="0" w:color="auto"/>
              <w:bottom w:val="single" w:sz="4" w:space="0" w:color="auto"/>
              <w:right w:val="single" w:sz="4" w:space="0" w:color="auto"/>
            </w:tcBorders>
          </w:tcPr>
          <w:p w:rsidR="00BF68F1" w:rsidRPr="00D9435B" w:rsidRDefault="00BF68F1" w:rsidP="00B33158">
            <w:pPr>
              <w:pStyle w:val="a5"/>
              <w:ind w:left="57" w:right="57"/>
              <w:rPr>
                <w:sz w:val="22"/>
                <w:szCs w:val="22"/>
              </w:rPr>
            </w:pPr>
            <w:r w:rsidRPr="00D9435B">
              <w:rPr>
                <w:sz w:val="22"/>
                <w:szCs w:val="22"/>
              </w:rPr>
              <w:t>Покращення матеріально-технічної бази КП ДМР «Лісовик» (бензопили, кущорізи тощо)</w:t>
            </w:r>
          </w:p>
        </w:tc>
        <w:tc>
          <w:tcPr>
            <w:tcW w:w="2410" w:type="dxa"/>
            <w:tcBorders>
              <w:top w:val="single" w:sz="4" w:space="0" w:color="auto"/>
              <w:left w:val="single" w:sz="4" w:space="0" w:color="auto"/>
              <w:bottom w:val="single" w:sz="4" w:space="0" w:color="auto"/>
              <w:right w:val="single" w:sz="4" w:space="0" w:color="auto"/>
            </w:tcBorders>
          </w:tcPr>
          <w:p w:rsidR="00BF68F1" w:rsidRPr="00D9435B" w:rsidRDefault="00BF68F1" w:rsidP="00B33158">
            <w:pPr>
              <w:pStyle w:val="a5"/>
              <w:ind w:left="57" w:right="57"/>
              <w:rPr>
                <w:sz w:val="22"/>
                <w:szCs w:val="22"/>
              </w:rPr>
            </w:pPr>
            <w:r w:rsidRPr="00D9435B">
              <w:rPr>
                <w:sz w:val="22"/>
                <w:szCs w:val="22"/>
              </w:rPr>
              <w:t>КП ДМР «Лісовик»</w:t>
            </w:r>
          </w:p>
        </w:tc>
        <w:tc>
          <w:tcPr>
            <w:tcW w:w="1701" w:type="dxa"/>
            <w:tcBorders>
              <w:top w:val="single" w:sz="4" w:space="0" w:color="auto"/>
              <w:left w:val="single" w:sz="4" w:space="0" w:color="auto"/>
              <w:bottom w:val="single" w:sz="4" w:space="0" w:color="auto"/>
              <w:right w:val="single" w:sz="4" w:space="0" w:color="auto"/>
            </w:tcBorders>
          </w:tcPr>
          <w:p w:rsidR="00BF68F1" w:rsidRPr="00D9435B" w:rsidRDefault="00BF68F1" w:rsidP="00B33158">
            <w:pPr>
              <w:pStyle w:val="a5"/>
              <w:ind w:left="57" w:right="57"/>
              <w:rPr>
                <w:sz w:val="22"/>
                <w:szCs w:val="22"/>
              </w:rPr>
            </w:pPr>
            <w:r w:rsidRPr="00D9435B">
              <w:rPr>
                <w:sz w:val="22"/>
                <w:szCs w:val="22"/>
              </w:rPr>
              <w:t>Частково виконано</w:t>
            </w:r>
          </w:p>
        </w:tc>
        <w:tc>
          <w:tcPr>
            <w:tcW w:w="1872" w:type="dxa"/>
            <w:tcBorders>
              <w:top w:val="single" w:sz="4" w:space="0" w:color="auto"/>
              <w:left w:val="single" w:sz="4" w:space="0" w:color="auto"/>
              <w:bottom w:val="single" w:sz="4" w:space="0" w:color="auto"/>
              <w:right w:val="single" w:sz="4" w:space="0" w:color="auto"/>
            </w:tcBorders>
          </w:tcPr>
          <w:p w:rsidR="00BF68F1" w:rsidRPr="00D9435B" w:rsidRDefault="00BF68F1" w:rsidP="00B33158">
            <w:pPr>
              <w:pStyle w:val="a5"/>
              <w:ind w:left="57" w:right="57"/>
              <w:rPr>
                <w:sz w:val="22"/>
                <w:szCs w:val="22"/>
              </w:rPr>
            </w:pPr>
            <w:r w:rsidRPr="00D9435B">
              <w:rPr>
                <w:sz w:val="22"/>
                <w:szCs w:val="22"/>
              </w:rPr>
              <w:t>200,00</w:t>
            </w:r>
          </w:p>
        </w:tc>
        <w:tc>
          <w:tcPr>
            <w:tcW w:w="1814" w:type="dxa"/>
            <w:tcBorders>
              <w:top w:val="single" w:sz="4" w:space="0" w:color="auto"/>
              <w:left w:val="single" w:sz="4" w:space="0" w:color="auto"/>
              <w:bottom w:val="single" w:sz="4" w:space="0" w:color="auto"/>
              <w:right w:val="single" w:sz="4" w:space="0" w:color="auto"/>
            </w:tcBorders>
          </w:tcPr>
          <w:p w:rsidR="00BF68F1" w:rsidRPr="00D9435B" w:rsidRDefault="00BF68F1" w:rsidP="00B33158">
            <w:pPr>
              <w:pStyle w:val="a5"/>
              <w:ind w:left="57" w:right="57"/>
              <w:rPr>
                <w:sz w:val="22"/>
                <w:szCs w:val="22"/>
              </w:rPr>
            </w:pPr>
            <w:r w:rsidRPr="00D9435B">
              <w:rPr>
                <w:sz w:val="22"/>
                <w:szCs w:val="22"/>
              </w:rPr>
              <w:t>120,8</w:t>
            </w:r>
          </w:p>
        </w:tc>
        <w:tc>
          <w:tcPr>
            <w:tcW w:w="3118" w:type="dxa"/>
            <w:tcBorders>
              <w:top w:val="single" w:sz="4" w:space="0" w:color="auto"/>
              <w:left w:val="single" w:sz="4" w:space="0" w:color="auto"/>
              <w:bottom w:val="single" w:sz="4" w:space="0" w:color="auto"/>
              <w:right w:val="single" w:sz="4" w:space="0" w:color="auto"/>
            </w:tcBorders>
          </w:tcPr>
          <w:p w:rsidR="00BF68F1" w:rsidRPr="00D9435B" w:rsidRDefault="00BF68F1" w:rsidP="00B33158">
            <w:pPr>
              <w:pStyle w:val="a5"/>
              <w:ind w:left="57" w:right="57"/>
              <w:rPr>
                <w:sz w:val="22"/>
                <w:szCs w:val="22"/>
              </w:rPr>
            </w:pPr>
            <w:r w:rsidRPr="00D9435B">
              <w:rPr>
                <w:sz w:val="22"/>
                <w:szCs w:val="22"/>
              </w:rPr>
              <w:t>Придбано  бензопили та запчастини до них</w:t>
            </w:r>
          </w:p>
        </w:tc>
      </w:tr>
    </w:tbl>
    <w:p w:rsidR="00155577" w:rsidRPr="00D9435B" w:rsidRDefault="00155577" w:rsidP="004F4ED4">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4F4ED4" w:rsidRPr="00D9435B" w:rsidRDefault="004F4ED4" w:rsidP="00E92993">
      <w:pPr>
        <w:spacing w:after="0" w:line="240" w:lineRule="auto"/>
        <w:ind w:firstLine="567"/>
        <w:contextualSpacing/>
        <w:rPr>
          <w:rFonts w:ascii="Times New Roman" w:eastAsia="Calibri" w:hAnsi="Times New Roman" w:cs="Times New Roman"/>
          <w:b/>
          <w:bCs/>
          <w:color w:val="000000"/>
          <w:sz w:val="24"/>
          <w:szCs w:val="24"/>
          <w:lang w:val="uk-UA"/>
        </w:rPr>
      </w:pPr>
      <w:r w:rsidRPr="00D9435B">
        <w:rPr>
          <w:rFonts w:ascii="Times New Roman" w:eastAsia="Calibri" w:hAnsi="Times New Roman" w:cs="Times New Roman"/>
          <w:b/>
          <w:bCs/>
          <w:color w:val="000000"/>
          <w:sz w:val="24"/>
          <w:szCs w:val="24"/>
          <w:lang w:val="uk-UA"/>
        </w:rPr>
        <w:t>Перелік заходів за напрямком: охорона здоров’я</w:t>
      </w:r>
    </w:p>
    <w:p w:rsidR="00E11E1D" w:rsidRPr="00D9435B" w:rsidRDefault="00E11E1D" w:rsidP="00E92993">
      <w:pPr>
        <w:spacing w:after="0" w:line="240" w:lineRule="auto"/>
        <w:ind w:firstLine="567"/>
        <w:contextualSpacing/>
        <w:rPr>
          <w:rFonts w:ascii="Times New Roman" w:eastAsia="Calibri" w:hAnsi="Times New Roman" w:cs="Times New Roman"/>
          <w:b/>
          <w:bCs/>
          <w:color w:val="000000"/>
          <w:sz w:val="24"/>
          <w:szCs w:val="24"/>
          <w:lang w:val="uk-UA"/>
        </w:rPr>
      </w:pPr>
    </w:p>
    <w:tbl>
      <w:tblPr>
        <w:tblW w:w="1485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3402"/>
        <w:gridCol w:w="2380"/>
        <w:gridCol w:w="1701"/>
        <w:gridCol w:w="1872"/>
        <w:gridCol w:w="1814"/>
        <w:gridCol w:w="3118"/>
      </w:tblGrid>
      <w:tr w:rsidR="00BF68F1" w:rsidRPr="00D9435B" w:rsidTr="00306FA0">
        <w:trPr>
          <w:trHeight w:val="447"/>
        </w:trPr>
        <w:tc>
          <w:tcPr>
            <w:tcW w:w="568"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ind w:left="-961"/>
              <w:jc w:val="right"/>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w:t>
            </w:r>
          </w:p>
          <w:p w:rsidR="00BF68F1" w:rsidRPr="00D9435B" w:rsidRDefault="00BF68F1" w:rsidP="0005111A">
            <w:pPr>
              <w:spacing w:after="0" w:line="240" w:lineRule="auto"/>
              <w:ind w:left="-961"/>
              <w:jc w:val="right"/>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з/п</w:t>
            </w:r>
          </w:p>
        </w:tc>
        <w:tc>
          <w:tcPr>
            <w:tcW w:w="3402"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Назва справи, завдання, Програми</w:t>
            </w:r>
          </w:p>
        </w:tc>
        <w:tc>
          <w:tcPr>
            <w:tcW w:w="2380"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Відповідальні виконавці</w:t>
            </w:r>
          </w:p>
        </w:tc>
        <w:tc>
          <w:tcPr>
            <w:tcW w:w="1701"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Стан виконання</w:t>
            </w:r>
          </w:p>
        </w:tc>
        <w:tc>
          <w:tcPr>
            <w:tcW w:w="1872"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Заплановані видатки, тис. грн.</w:t>
            </w:r>
          </w:p>
        </w:tc>
        <w:tc>
          <w:tcPr>
            <w:tcW w:w="1814" w:type="dxa"/>
            <w:tcBorders>
              <w:top w:val="single" w:sz="4" w:space="0" w:color="auto"/>
              <w:left w:val="single" w:sz="4" w:space="0" w:color="auto"/>
              <w:bottom w:val="single" w:sz="4" w:space="0" w:color="auto"/>
              <w:right w:val="single" w:sz="4" w:space="0" w:color="auto"/>
            </w:tcBorders>
            <w:hideMark/>
          </w:tcPr>
          <w:p w:rsidR="00BF68F1" w:rsidRPr="00D9435B" w:rsidRDefault="00BF68F1" w:rsidP="00BF68F1">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 xml:space="preserve">Фактичні видатки, тис. грн. </w:t>
            </w:r>
          </w:p>
        </w:tc>
        <w:tc>
          <w:tcPr>
            <w:tcW w:w="3118"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Примітка</w:t>
            </w:r>
          </w:p>
        </w:tc>
      </w:tr>
      <w:tr w:rsidR="00BF68F1" w:rsidRPr="00D9435B" w:rsidTr="00306FA0">
        <w:trPr>
          <w:trHeight w:val="89"/>
        </w:trPr>
        <w:tc>
          <w:tcPr>
            <w:tcW w:w="568"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1</w:t>
            </w:r>
          </w:p>
        </w:tc>
        <w:tc>
          <w:tcPr>
            <w:tcW w:w="3402"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2</w:t>
            </w:r>
          </w:p>
        </w:tc>
        <w:tc>
          <w:tcPr>
            <w:tcW w:w="2380" w:type="dxa"/>
            <w:tcBorders>
              <w:top w:val="single" w:sz="4" w:space="0" w:color="auto"/>
              <w:left w:val="single" w:sz="4" w:space="0" w:color="auto"/>
              <w:bottom w:val="single" w:sz="4" w:space="0" w:color="auto"/>
              <w:right w:val="single" w:sz="4" w:space="0" w:color="auto"/>
            </w:tcBorders>
            <w:hideMark/>
          </w:tcPr>
          <w:p w:rsidR="00BF68F1" w:rsidRPr="00D9435B" w:rsidRDefault="00646BB5" w:rsidP="0005111A">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3</w:t>
            </w:r>
          </w:p>
        </w:tc>
        <w:tc>
          <w:tcPr>
            <w:tcW w:w="1701"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4</w:t>
            </w:r>
          </w:p>
        </w:tc>
        <w:tc>
          <w:tcPr>
            <w:tcW w:w="1872"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5</w:t>
            </w:r>
          </w:p>
        </w:tc>
        <w:tc>
          <w:tcPr>
            <w:tcW w:w="1814"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6</w:t>
            </w:r>
          </w:p>
        </w:tc>
        <w:tc>
          <w:tcPr>
            <w:tcW w:w="3118" w:type="dxa"/>
            <w:tcBorders>
              <w:top w:val="single" w:sz="4" w:space="0" w:color="auto"/>
              <w:left w:val="single" w:sz="4" w:space="0" w:color="auto"/>
              <w:bottom w:val="single" w:sz="4" w:space="0" w:color="auto"/>
              <w:right w:val="single" w:sz="4" w:space="0" w:color="auto"/>
            </w:tcBorders>
            <w:hideMark/>
          </w:tcPr>
          <w:p w:rsidR="00BF68F1" w:rsidRPr="00D9435B" w:rsidRDefault="00BF68F1" w:rsidP="0005111A">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7</w:t>
            </w:r>
          </w:p>
        </w:tc>
      </w:tr>
      <w:tr w:rsidR="00BF68F1" w:rsidRPr="00D9435B" w:rsidTr="00306FA0">
        <w:trPr>
          <w:trHeight w:val="89"/>
        </w:trPr>
        <w:tc>
          <w:tcPr>
            <w:tcW w:w="568"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w:t>
            </w:r>
          </w:p>
        </w:tc>
        <w:tc>
          <w:tcPr>
            <w:tcW w:w="3402"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Проведення заходів щодо зміцнення матеріально-технічної бази КНП Дунаєвецький центр первинної медико-санітарної допомоги</w:t>
            </w:r>
          </w:p>
        </w:tc>
        <w:tc>
          <w:tcPr>
            <w:tcW w:w="2380"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КНП «Дунаєвецький центр ПМСД» ДМР</w:t>
            </w:r>
          </w:p>
        </w:tc>
        <w:tc>
          <w:tcPr>
            <w:tcW w:w="1701"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ВИКОНАНО</w:t>
            </w:r>
          </w:p>
          <w:p w:rsidR="00BF68F1" w:rsidRPr="00D9435B" w:rsidRDefault="00BF68F1" w:rsidP="000C2783">
            <w:pPr>
              <w:spacing w:after="0" w:line="240" w:lineRule="auto"/>
              <w:rPr>
                <w:rFonts w:ascii="Times New Roman" w:eastAsia="Times New Roman" w:hAnsi="Times New Roman" w:cs="Times New Roman"/>
                <w:lang w:val="uk-UA" w:eastAsia="ru-RU"/>
              </w:rPr>
            </w:pPr>
          </w:p>
        </w:tc>
        <w:tc>
          <w:tcPr>
            <w:tcW w:w="1872"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50,00</w:t>
            </w:r>
          </w:p>
        </w:tc>
        <w:tc>
          <w:tcPr>
            <w:tcW w:w="1814"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У 2022 році не фінансувалося, закуплялося все необхідне у 2021 році</w:t>
            </w:r>
          </w:p>
        </w:tc>
        <w:tc>
          <w:tcPr>
            <w:tcW w:w="3118"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Відкрито АЗПСМ №3 у «військовому містечку»</w:t>
            </w:r>
          </w:p>
        </w:tc>
      </w:tr>
      <w:tr w:rsidR="00306FA0" w:rsidRPr="00D9435B" w:rsidTr="00306FA0">
        <w:trPr>
          <w:trHeight w:val="89"/>
        </w:trPr>
        <w:tc>
          <w:tcPr>
            <w:tcW w:w="568"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w:t>
            </w:r>
          </w:p>
        </w:tc>
        <w:tc>
          <w:tcPr>
            <w:tcW w:w="3402"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Проведення капітального ремонту даху основного лікувального корпусу по вул. Соборна 7/7 </w:t>
            </w:r>
          </w:p>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м. Дунаївці)</w:t>
            </w:r>
          </w:p>
        </w:tc>
        <w:tc>
          <w:tcPr>
            <w:tcW w:w="2380"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КНП «Дунаєвецький центр ПМСД» ДМР</w:t>
            </w:r>
          </w:p>
        </w:tc>
        <w:tc>
          <w:tcPr>
            <w:tcW w:w="1701"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  у зв’язку з недостатнім фінансуванням</w:t>
            </w:r>
          </w:p>
          <w:p w:rsidR="00306FA0" w:rsidRPr="00D9435B" w:rsidRDefault="00306FA0" w:rsidP="000C2783">
            <w:pPr>
              <w:spacing w:after="0" w:line="240" w:lineRule="auto"/>
              <w:rPr>
                <w:rFonts w:ascii="Times New Roman" w:eastAsia="Times New Roman" w:hAnsi="Times New Roman" w:cs="Times New Roman"/>
                <w:lang w:val="uk-UA" w:eastAsia="ru-RU"/>
              </w:rPr>
            </w:pPr>
          </w:p>
        </w:tc>
        <w:tc>
          <w:tcPr>
            <w:tcW w:w="1872"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4500,00</w:t>
            </w:r>
          </w:p>
        </w:tc>
        <w:tc>
          <w:tcPr>
            <w:tcW w:w="1814"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118" w:type="dxa"/>
            <w:tcBorders>
              <w:top w:val="single" w:sz="4" w:space="0" w:color="auto"/>
              <w:left w:val="single" w:sz="4" w:space="0" w:color="auto"/>
              <w:bottom w:val="single" w:sz="4" w:space="0" w:color="auto"/>
              <w:right w:val="single" w:sz="4" w:space="0" w:color="auto"/>
            </w:tcBorders>
          </w:tcPr>
          <w:p w:rsidR="00306FA0" w:rsidRDefault="00306FA0">
            <w:r w:rsidRPr="00602295">
              <w:rPr>
                <w:rFonts w:ascii="Times New Roman" w:eastAsia="Times New Roman" w:hAnsi="Times New Roman" w:cs="Times New Roman"/>
                <w:sz w:val="24"/>
                <w:szCs w:val="24"/>
                <w:lang w:val="uk-UA" w:eastAsia="ru-RU"/>
              </w:rPr>
              <w:t>Обмежена можливість фінансування заходів</w:t>
            </w:r>
            <w:r w:rsidRPr="00602295">
              <w:rPr>
                <w:rFonts w:ascii="Times New Roman" w:eastAsia="Times New Roman" w:hAnsi="Times New Roman" w:cs="Times New Roman"/>
                <w:sz w:val="24"/>
                <w:szCs w:val="24"/>
                <w:lang w:eastAsia="ru-RU"/>
              </w:rPr>
              <w:t xml:space="preserve"> </w:t>
            </w:r>
            <w:r w:rsidRPr="00602295">
              <w:rPr>
                <w:rFonts w:ascii="Times New Roman" w:eastAsia="Times New Roman" w:hAnsi="Times New Roman" w:cs="Times New Roman"/>
                <w:sz w:val="24"/>
                <w:szCs w:val="24"/>
                <w:lang w:val="uk-UA" w:eastAsia="ru-RU"/>
              </w:rPr>
              <w:t>у</w:t>
            </w:r>
            <w:r w:rsidRPr="00602295">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306FA0" w:rsidRPr="00D9435B" w:rsidTr="00306FA0">
        <w:trPr>
          <w:trHeight w:val="89"/>
        </w:trPr>
        <w:tc>
          <w:tcPr>
            <w:tcW w:w="568"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w:t>
            </w:r>
          </w:p>
        </w:tc>
        <w:tc>
          <w:tcPr>
            <w:tcW w:w="3402"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Придбання  гематологічного аналізатора крові для АЗПСМ с. Великий Жванчик та АЗПСМ у військовому містечку</w:t>
            </w:r>
          </w:p>
        </w:tc>
        <w:tc>
          <w:tcPr>
            <w:tcW w:w="2380"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КНП «Дунаєвецький центр ПМСД» ДМР</w:t>
            </w:r>
          </w:p>
        </w:tc>
        <w:tc>
          <w:tcPr>
            <w:tcW w:w="1701"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  у зв’язку з недостатнім фінансуванням</w:t>
            </w:r>
          </w:p>
          <w:p w:rsidR="00306FA0" w:rsidRPr="00D9435B" w:rsidRDefault="00306FA0" w:rsidP="000C2783">
            <w:pPr>
              <w:spacing w:after="0" w:line="240" w:lineRule="auto"/>
              <w:rPr>
                <w:rFonts w:ascii="Times New Roman" w:eastAsia="Times New Roman" w:hAnsi="Times New Roman" w:cs="Times New Roman"/>
                <w:lang w:val="uk-UA" w:eastAsia="ru-RU"/>
              </w:rPr>
            </w:pPr>
          </w:p>
        </w:tc>
        <w:tc>
          <w:tcPr>
            <w:tcW w:w="1872"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500,00</w:t>
            </w:r>
          </w:p>
        </w:tc>
        <w:tc>
          <w:tcPr>
            <w:tcW w:w="1814"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118" w:type="dxa"/>
            <w:tcBorders>
              <w:top w:val="single" w:sz="4" w:space="0" w:color="auto"/>
              <w:left w:val="single" w:sz="4" w:space="0" w:color="auto"/>
              <w:bottom w:val="single" w:sz="4" w:space="0" w:color="auto"/>
              <w:right w:val="single" w:sz="4" w:space="0" w:color="auto"/>
            </w:tcBorders>
          </w:tcPr>
          <w:p w:rsidR="00306FA0" w:rsidRDefault="00306FA0">
            <w:r w:rsidRPr="00602295">
              <w:rPr>
                <w:rFonts w:ascii="Times New Roman" w:eastAsia="Times New Roman" w:hAnsi="Times New Roman" w:cs="Times New Roman"/>
                <w:sz w:val="24"/>
                <w:szCs w:val="24"/>
                <w:lang w:val="uk-UA" w:eastAsia="ru-RU"/>
              </w:rPr>
              <w:t>Обмежена можливість фінансування заходів</w:t>
            </w:r>
            <w:r w:rsidRPr="00602295">
              <w:rPr>
                <w:rFonts w:ascii="Times New Roman" w:eastAsia="Times New Roman" w:hAnsi="Times New Roman" w:cs="Times New Roman"/>
                <w:sz w:val="24"/>
                <w:szCs w:val="24"/>
                <w:lang w:eastAsia="ru-RU"/>
              </w:rPr>
              <w:t xml:space="preserve"> </w:t>
            </w:r>
            <w:r w:rsidRPr="00602295">
              <w:rPr>
                <w:rFonts w:ascii="Times New Roman" w:eastAsia="Times New Roman" w:hAnsi="Times New Roman" w:cs="Times New Roman"/>
                <w:sz w:val="24"/>
                <w:szCs w:val="24"/>
                <w:lang w:val="uk-UA" w:eastAsia="ru-RU"/>
              </w:rPr>
              <w:t>у</w:t>
            </w:r>
            <w:r w:rsidRPr="00602295">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306FA0" w:rsidRPr="00D9435B" w:rsidTr="00306FA0">
        <w:trPr>
          <w:trHeight w:val="89"/>
        </w:trPr>
        <w:tc>
          <w:tcPr>
            <w:tcW w:w="568"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4</w:t>
            </w:r>
          </w:p>
        </w:tc>
        <w:tc>
          <w:tcPr>
            <w:tcW w:w="3402"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адмінкорпусу центру ПМСД</w:t>
            </w:r>
          </w:p>
        </w:tc>
        <w:tc>
          <w:tcPr>
            <w:tcW w:w="2380"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КНП «Дунаєвецький центр ПМСД» ДМР</w:t>
            </w:r>
          </w:p>
        </w:tc>
        <w:tc>
          <w:tcPr>
            <w:tcW w:w="1701"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  у зв’язку з недостатнім фінансуванням</w:t>
            </w:r>
          </w:p>
        </w:tc>
        <w:tc>
          <w:tcPr>
            <w:tcW w:w="1872"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3000,00</w:t>
            </w:r>
          </w:p>
        </w:tc>
        <w:tc>
          <w:tcPr>
            <w:tcW w:w="1814"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118" w:type="dxa"/>
            <w:tcBorders>
              <w:top w:val="single" w:sz="4" w:space="0" w:color="auto"/>
              <w:left w:val="single" w:sz="4" w:space="0" w:color="auto"/>
              <w:bottom w:val="single" w:sz="4" w:space="0" w:color="auto"/>
              <w:right w:val="single" w:sz="4" w:space="0" w:color="auto"/>
            </w:tcBorders>
          </w:tcPr>
          <w:p w:rsidR="00306FA0" w:rsidRDefault="00306FA0">
            <w:r w:rsidRPr="00602295">
              <w:rPr>
                <w:rFonts w:ascii="Times New Roman" w:eastAsia="Times New Roman" w:hAnsi="Times New Roman" w:cs="Times New Roman"/>
                <w:sz w:val="24"/>
                <w:szCs w:val="24"/>
                <w:lang w:val="uk-UA" w:eastAsia="ru-RU"/>
              </w:rPr>
              <w:t>Обмежена можливість фінансування заходів</w:t>
            </w:r>
            <w:r w:rsidRPr="00602295">
              <w:rPr>
                <w:rFonts w:ascii="Times New Roman" w:eastAsia="Times New Roman" w:hAnsi="Times New Roman" w:cs="Times New Roman"/>
                <w:sz w:val="24"/>
                <w:szCs w:val="24"/>
                <w:lang w:eastAsia="ru-RU"/>
              </w:rPr>
              <w:t xml:space="preserve"> </w:t>
            </w:r>
            <w:r w:rsidRPr="00602295">
              <w:rPr>
                <w:rFonts w:ascii="Times New Roman" w:eastAsia="Times New Roman" w:hAnsi="Times New Roman" w:cs="Times New Roman"/>
                <w:sz w:val="24"/>
                <w:szCs w:val="24"/>
                <w:lang w:val="uk-UA" w:eastAsia="ru-RU"/>
              </w:rPr>
              <w:t>у</w:t>
            </w:r>
            <w:r w:rsidRPr="00602295">
              <w:rPr>
                <w:rFonts w:ascii="Times New Roman" w:eastAsia="Times New Roman" w:hAnsi="Times New Roman" w:cs="Times New Roman"/>
                <w:sz w:val="24"/>
                <w:szCs w:val="24"/>
                <w:lang w:eastAsia="ru-RU"/>
              </w:rPr>
              <w:t xml:space="preserve"> зв'язку із введенням </w:t>
            </w:r>
            <w:r w:rsidRPr="00602295">
              <w:rPr>
                <w:rFonts w:ascii="Times New Roman" w:eastAsia="Times New Roman" w:hAnsi="Times New Roman" w:cs="Times New Roman"/>
                <w:sz w:val="24"/>
                <w:szCs w:val="24"/>
                <w:lang w:eastAsia="ru-RU"/>
              </w:rPr>
              <w:lastRenderedPageBreak/>
              <w:t>воєнного стану в Україні</w:t>
            </w:r>
          </w:p>
        </w:tc>
      </w:tr>
      <w:tr w:rsidR="00BF68F1" w:rsidRPr="00D9435B" w:rsidTr="00306FA0">
        <w:trPr>
          <w:trHeight w:val="89"/>
        </w:trPr>
        <w:tc>
          <w:tcPr>
            <w:tcW w:w="568"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5</w:t>
            </w:r>
          </w:p>
        </w:tc>
        <w:tc>
          <w:tcPr>
            <w:tcW w:w="3402"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Проведення заходів щодо енергозбереження та енергоефективності в приміщеннях центру ПМСД</w:t>
            </w:r>
          </w:p>
        </w:tc>
        <w:tc>
          <w:tcPr>
            <w:tcW w:w="2380"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КНП «Дунаєвецький центр ПМСД» ДМР</w:t>
            </w:r>
          </w:p>
        </w:tc>
        <w:tc>
          <w:tcPr>
            <w:tcW w:w="1701"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  у зв’язку з недостатнім фінансуванням</w:t>
            </w:r>
          </w:p>
          <w:p w:rsidR="00BF68F1" w:rsidRPr="00D9435B" w:rsidRDefault="00BF68F1" w:rsidP="000C2783">
            <w:pPr>
              <w:spacing w:after="0" w:line="240" w:lineRule="auto"/>
              <w:rPr>
                <w:rFonts w:ascii="Times New Roman" w:eastAsia="Times New Roman" w:hAnsi="Times New Roman" w:cs="Times New Roman"/>
                <w:lang w:val="uk-UA" w:eastAsia="ru-RU"/>
              </w:rPr>
            </w:pPr>
          </w:p>
        </w:tc>
        <w:tc>
          <w:tcPr>
            <w:tcW w:w="1872"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p>
        </w:tc>
        <w:tc>
          <w:tcPr>
            <w:tcW w:w="1814"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118" w:type="dxa"/>
            <w:tcBorders>
              <w:top w:val="single" w:sz="4" w:space="0" w:color="auto"/>
              <w:left w:val="single" w:sz="4" w:space="0" w:color="auto"/>
              <w:bottom w:val="single" w:sz="4" w:space="0" w:color="auto"/>
              <w:right w:val="single" w:sz="4" w:space="0" w:color="auto"/>
            </w:tcBorders>
          </w:tcPr>
          <w:p w:rsidR="00BF68F1" w:rsidRPr="00D9435B" w:rsidRDefault="00306FA0" w:rsidP="000C2783">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sz w:val="24"/>
                <w:szCs w:val="24"/>
                <w:lang w:val="uk-UA" w:eastAsia="ru-RU"/>
              </w:rPr>
              <w:t>Обмежена можливість фінансування заходів</w:t>
            </w:r>
            <w:r w:rsidRPr="00A512A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uk-UA" w:eastAsia="ru-RU"/>
              </w:rPr>
              <w:t>у</w:t>
            </w:r>
            <w:r w:rsidRPr="00A512A4">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BF68F1" w:rsidRPr="00D9435B" w:rsidTr="00306FA0">
        <w:trPr>
          <w:trHeight w:val="89"/>
        </w:trPr>
        <w:tc>
          <w:tcPr>
            <w:tcW w:w="568"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6</w:t>
            </w:r>
          </w:p>
        </w:tc>
        <w:tc>
          <w:tcPr>
            <w:tcW w:w="3402"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Проведення заходів щодо співпраці з благодійними організаціями, країнами партнерами та іншими з метою отримання благодійної та спонсорської допомоги</w:t>
            </w:r>
          </w:p>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(техніка, обладнання важкодоступних медичних препаратів)</w:t>
            </w:r>
          </w:p>
        </w:tc>
        <w:tc>
          <w:tcPr>
            <w:tcW w:w="2380"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КНП «Дунаєвецький центр ПМСД» ДМР</w:t>
            </w:r>
          </w:p>
        </w:tc>
        <w:tc>
          <w:tcPr>
            <w:tcW w:w="1701"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p>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Виконувалося </w:t>
            </w:r>
          </w:p>
        </w:tc>
        <w:tc>
          <w:tcPr>
            <w:tcW w:w="1872"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p>
        </w:tc>
        <w:tc>
          <w:tcPr>
            <w:tcW w:w="1814"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p>
        </w:tc>
        <w:tc>
          <w:tcPr>
            <w:tcW w:w="3118"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(отримували благодійну допомогу: медикаменти, деззасоби, миючі засоби, дефібрилятори, генератор бензиновий 3Квт, холодильник для АЗПСМ №3)</w:t>
            </w:r>
          </w:p>
        </w:tc>
      </w:tr>
      <w:tr w:rsidR="00BF68F1" w:rsidRPr="00D9435B" w:rsidTr="00306FA0">
        <w:trPr>
          <w:trHeight w:val="89"/>
        </w:trPr>
        <w:tc>
          <w:tcPr>
            <w:tcW w:w="568"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7</w:t>
            </w:r>
          </w:p>
        </w:tc>
        <w:tc>
          <w:tcPr>
            <w:tcW w:w="3402"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Поточний ремонт  Великопобіянської амбулаторії загальної практики сімейної медицини</w:t>
            </w:r>
          </w:p>
        </w:tc>
        <w:tc>
          <w:tcPr>
            <w:tcW w:w="2380"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КНП «Дунаєвецький центр ПМСД» ДМР</w:t>
            </w:r>
          </w:p>
        </w:tc>
        <w:tc>
          <w:tcPr>
            <w:tcW w:w="1701"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 у зв’язку переведенням АЗПСМ у МПТБ (медичний пункт тимчасового базування)</w:t>
            </w:r>
          </w:p>
        </w:tc>
        <w:tc>
          <w:tcPr>
            <w:tcW w:w="1872"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300,00</w:t>
            </w:r>
          </w:p>
        </w:tc>
        <w:tc>
          <w:tcPr>
            <w:tcW w:w="1814"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118" w:type="dxa"/>
            <w:tcBorders>
              <w:top w:val="single" w:sz="4" w:space="0" w:color="auto"/>
              <w:left w:val="single" w:sz="4" w:space="0" w:color="auto"/>
              <w:bottom w:val="single" w:sz="4" w:space="0" w:color="auto"/>
              <w:right w:val="single" w:sz="4" w:space="0" w:color="auto"/>
            </w:tcBorders>
          </w:tcPr>
          <w:p w:rsidR="00BF68F1" w:rsidRPr="00D9435B" w:rsidRDefault="00306FA0" w:rsidP="000C2783">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sz w:val="24"/>
                <w:szCs w:val="24"/>
                <w:lang w:val="uk-UA" w:eastAsia="ru-RU"/>
              </w:rPr>
              <w:t>Обмежена можливість фінансування заходів</w:t>
            </w:r>
            <w:r w:rsidRPr="00A512A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uk-UA" w:eastAsia="ru-RU"/>
              </w:rPr>
              <w:t>у</w:t>
            </w:r>
            <w:r w:rsidRPr="00A512A4">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BF68F1" w:rsidRPr="00D9435B" w:rsidTr="00306FA0">
        <w:trPr>
          <w:trHeight w:val="89"/>
        </w:trPr>
        <w:tc>
          <w:tcPr>
            <w:tcW w:w="568"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8</w:t>
            </w:r>
          </w:p>
        </w:tc>
        <w:tc>
          <w:tcPr>
            <w:tcW w:w="3402"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Переведення АЗПСМ с. Миньківці в інше приміщення та на альтернативні види опалення</w:t>
            </w:r>
          </w:p>
        </w:tc>
        <w:tc>
          <w:tcPr>
            <w:tcW w:w="2380"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КНП «Дунаєвецький центр ПМСД» ДМР</w:t>
            </w:r>
          </w:p>
        </w:tc>
        <w:tc>
          <w:tcPr>
            <w:tcW w:w="1701"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p>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ВИКОНАНО</w:t>
            </w:r>
          </w:p>
          <w:p w:rsidR="00BF68F1" w:rsidRPr="00D9435B" w:rsidRDefault="00BF68F1" w:rsidP="000C2783">
            <w:pPr>
              <w:spacing w:after="0" w:line="240" w:lineRule="auto"/>
              <w:rPr>
                <w:rFonts w:ascii="Times New Roman" w:eastAsia="Times New Roman" w:hAnsi="Times New Roman" w:cs="Times New Roman"/>
                <w:lang w:val="uk-UA" w:eastAsia="ru-RU"/>
              </w:rPr>
            </w:pPr>
          </w:p>
        </w:tc>
        <w:tc>
          <w:tcPr>
            <w:tcW w:w="1872"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100,00</w:t>
            </w:r>
          </w:p>
        </w:tc>
        <w:tc>
          <w:tcPr>
            <w:tcW w:w="1814"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125,6 </w:t>
            </w:r>
          </w:p>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кошти місцевого бюджету</w:t>
            </w:r>
          </w:p>
        </w:tc>
        <w:tc>
          <w:tcPr>
            <w:tcW w:w="3118"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АЗПСМ переведено у приміщення аптеки по вул. Подільська, 41 с.Миньківці</w:t>
            </w:r>
          </w:p>
        </w:tc>
      </w:tr>
      <w:tr w:rsidR="00BF68F1" w:rsidRPr="00054FC3" w:rsidTr="00306FA0">
        <w:trPr>
          <w:trHeight w:val="89"/>
        </w:trPr>
        <w:tc>
          <w:tcPr>
            <w:tcW w:w="568"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9</w:t>
            </w:r>
          </w:p>
        </w:tc>
        <w:tc>
          <w:tcPr>
            <w:tcW w:w="3402"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Проведення заходів щодо енергозбереження та енергоефективності в  приміщеннях Дунаєвецької багатопрофільної лікарні</w:t>
            </w:r>
          </w:p>
        </w:tc>
        <w:tc>
          <w:tcPr>
            <w:tcW w:w="2380"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КНП ДМР «Дунаєвецька багатопрофільна лікарня</w:t>
            </w:r>
          </w:p>
        </w:tc>
        <w:tc>
          <w:tcPr>
            <w:tcW w:w="1701"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2022</w:t>
            </w:r>
          </w:p>
        </w:tc>
        <w:tc>
          <w:tcPr>
            <w:tcW w:w="1872"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w:t>
            </w:r>
          </w:p>
        </w:tc>
        <w:tc>
          <w:tcPr>
            <w:tcW w:w="1814"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1200,0 місцевий бюджет(заміна вікон,дверей утеплення покрівлі,заміна ламп на енергозберігаючі,регулювання запірної фурнітури на метало пластикових </w:t>
            </w:r>
            <w:r w:rsidRPr="00D9435B">
              <w:rPr>
                <w:rFonts w:ascii="Times New Roman" w:eastAsia="Times New Roman" w:hAnsi="Times New Roman" w:cs="Times New Roman"/>
                <w:lang w:val="uk-UA" w:eastAsia="ru-RU"/>
              </w:rPr>
              <w:lastRenderedPageBreak/>
              <w:t>вікнах та дверях)</w:t>
            </w:r>
          </w:p>
        </w:tc>
        <w:tc>
          <w:tcPr>
            <w:tcW w:w="3118" w:type="dxa"/>
            <w:tcBorders>
              <w:top w:val="single" w:sz="4" w:space="0" w:color="auto"/>
              <w:left w:val="single" w:sz="4" w:space="0" w:color="auto"/>
              <w:bottom w:val="single" w:sz="4" w:space="0" w:color="auto"/>
              <w:right w:val="single" w:sz="4" w:space="0" w:color="auto"/>
            </w:tcBorders>
            <w:vAlign w:val="center"/>
          </w:tcPr>
          <w:p w:rsidR="00BF68F1" w:rsidRPr="00D9435B" w:rsidRDefault="00BF68F1" w:rsidP="000C2783">
            <w:pPr>
              <w:spacing w:after="0" w:line="240" w:lineRule="auto"/>
              <w:rPr>
                <w:rFonts w:ascii="Times New Roman" w:eastAsia="Times New Roman" w:hAnsi="Times New Roman" w:cs="Times New Roman"/>
                <w:lang w:val="uk-UA" w:eastAsia="ru-RU"/>
              </w:rPr>
            </w:pPr>
          </w:p>
        </w:tc>
      </w:tr>
      <w:tr w:rsidR="00BF68F1" w:rsidRPr="00D9435B" w:rsidTr="00306FA0">
        <w:trPr>
          <w:trHeight w:val="89"/>
        </w:trPr>
        <w:tc>
          <w:tcPr>
            <w:tcW w:w="568"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10</w:t>
            </w:r>
          </w:p>
        </w:tc>
        <w:tc>
          <w:tcPr>
            <w:tcW w:w="3402"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Проведення заходів щодо співпраці з благодійними організаціями, країнами партнерами та іншими з метою отримання благодійної та спонсорської допомоги</w:t>
            </w:r>
          </w:p>
        </w:tc>
        <w:tc>
          <w:tcPr>
            <w:tcW w:w="2380"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КНП ДМР «Дунаєвецька багатопрофільна лікарня</w:t>
            </w:r>
          </w:p>
        </w:tc>
        <w:tc>
          <w:tcPr>
            <w:tcW w:w="1701"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2022</w:t>
            </w:r>
          </w:p>
        </w:tc>
        <w:tc>
          <w:tcPr>
            <w:tcW w:w="1872"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w:t>
            </w:r>
          </w:p>
        </w:tc>
        <w:tc>
          <w:tcPr>
            <w:tcW w:w="1814"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4634,6 Благодійно</w:t>
            </w:r>
          </w:p>
        </w:tc>
        <w:tc>
          <w:tcPr>
            <w:tcW w:w="3118" w:type="dxa"/>
            <w:tcBorders>
              <w:top w:val="single" w:sz="4" w:space="0" w:color="auto"/>
              <w:left w:val="single" w:sz="4" w:space="0" w:color="auto"/>
              <w:bottom w:val="single" w:sz="4" w:space="0" w:color="auto"/>
              <w:right w:val="single" w:sz="4" w:space="0" w:color="auto"/>
            </w:tcBorders>
            <w:vAlign w:val="center"/>
          </w:tcPr>
          <w:p w:rsidR="00BF68F1" w:rsidRPr="00D9435B" w:rsidRDefault="00BF68F1" w:rsidP="000C2783">
            <w:pPr>
              <w:spacing w:after="0" w:line="240" w:lineRule="auto"/>
              <w:rPr>
                <w:rFonts w:ascii="Times New Roman" w:eastAsia="Times New Roman" w:hAnsi="Times New Roman" w:cs="Times New Roman"/>
                <w:lang w:val="uk-UA" w:eastAsia="ru-RU"/>
              </w:rPr>
            </w:pPr>
          </w:p>
        </w:tc>
      </w:tr>
      <w:tr w:rsidR="00BF68F1" w:rsidRPr="00D9435B" w:rsidTr="00306FA0">
        <w:trPr>
          <w:trHeight w:val="89"/>
        </w:trPr>
        <w:tc>
          <w:tcPr>
            <w:tcW w:w="568"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11</w:t>
            </w:r>
          </w:p>
        </w:tc>
        <w:tc>
          <w:tcPr>
            <w:tcW w:w="3402"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Покращення матеріально технічної бази (придбання медичного обладнання)</w:t>
            </w:r>
          </w:p>
        </w:tc>
        <w:tc>
          <w:tcPr>
            <w:tcW w:w="2380"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КНП ДМР «Дунаєвецька багатопрофільна лікарня»</w:t>
            </w:r>
          </w:p>
        </w:tc>
        <w:tc>
          <w:tcPr>
            <w:tcW w:w="1701"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2022</w:t>
            </w:r>
          </w:p>
        </w:tc>
        <w:tc>
          <w:tcPr>
            <w:tcW w:w="1872"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5000,0</w:t>
            </w:r>
          </w:p>
        </w:tc>
        <w:tc>
          <w:tcPr>
            <w:tcW w:w="1814"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Місцевий бюджет 1120,0 (483,1 -медичне обладнання,636,9 -немедичне обл.-генератори).</w:t>
            </w:r>
          </w:p>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НСЗУ  801,9 (427,9 -мед.обладнання,258,8  -вироби мед.призн.,115,1 -комп’ютерне .приладдя) Власні кошти 1098,7 (679,9 -мед. обладнання,310,6-немед. обладнання, 108,3 -комп’ютерне приладдя) Обласний бюджет 3536,0-киснева станція.</w:t>
            </w:r>
          </w:p>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Благодійно 6034,6</w:t>
            </w:r>
          </w:p>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(5466,1-медичне обладнання,141,9- вироби медичного </w:t>
            </w:r>
            <w:r w:rsidRPr="00D9435B">
              <w:rPr>
                <w:rFonts w:ascii="Times New Roman" w:eastAsia="Times New Roman" w:hAnsi="Times New Roman" w:cs="Times New Roman"/>
                <w:lang w:val="uk-UA" w:eastAsia="ru-RU"/>
              </w:rPr>
              <w:lastRenderedPageBreak/>
              <w:t>призн.,426,6 –немед.обладнання )Інші придбання придметів,матеріалів та інвентаря-2129,5</w:t>
            </w:r>
          </w:p>
        </w:tc>
        <w:tc>
          <w:tcPr>
            <w:tcW w:w="3118" w:type="dxa"/>
            <w:tcBorders>
              <w:top w:val="single" w:sz="4" w:space="0" w:color="auto"/>
              <w:left w:val="single" w:sz="4" w:space="0" w:color="auto"/>
              <w:bottom w:val="single" w:sz="4" w:space="0" w:color="auto"/>
              <w:right w:val="single" w:sz="4" w:space="0" w:color="auto"/>
            </w:tcBorders>
            <w:vAlign w:val="center"/>
          </w:tcPr>
          <w:p w:rsidR="00BF68F1" w:rsidRPr="00D9435B" w:rsidRDefault="00BF68F1" w:rsidP="000C2783">
            <w:pPr>
              <w:spacing w:after="0" w:line="240" w:lineRule="auto"/>
              <w:rPr>
                <w:rFonts w:ascii="Times New Roman" w:eastAsia="Times New Roman" w:hAnsi="Times New Roman" w:cs="Times New Roman"/>
                <w:lang w:val="uk-UA" w:eastAsia="ru-RU"/>
              </w:rPr>
            </w:pPr>
          </w:p>
        </w:tc>
      </w:tr>
      <w:tr w:rsidR="00306FA0" w:rsidRPr="00D9435B" w:rsidTr="0068280D">
        <w:trPr>
          <w:trHeight w:val="89"/>
        </w:trPr>
        <w:tc>
          <w:tcPr>
            <w:tcW w:w="568"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lastRenderedPageBreak/>
              <w:t>12</w:t>
            </w:r>
          </w:p>
        </w:tc>
        <w:tc>
          <w:tcPr>
            <w:tcW w:w="3402"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приміщення пральні</w:t>
            </w:r>
          </w:p>
        </w:tc>
        <w:tc>
          <w:tcPr>
            <w:tcW w:w="2380"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КНП ДМР «Дунаєвецька багатопрофільна лікарня»</w:t>
            </w:r>
          </w:p>
        </w:tc>
        <w:tc>
          <w:tcPr>
            <w:tcW w:w="1701"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2022</w:t>
            </w:r>
          </w:p>
        </w:tc>
        <w:tc>
          <w:tcPr>
            <w:tcW w:w="1872"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1300,0</w:t>
            </w:r>
          </w:p>
        </w:tc>
        <w:tc>
          <w:tcPr>
            <w:tcW w:w="1814"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118" w:type="dxa"/>
            <w:tcBorders>
              <w:top w:val="single" w:sz="4" w:space="0" w:color="auto"/>
              <w:left w:val="single" w:sz="4" w:space="0" w:color="auto"/>
              <w:bottom w:val="single" w:sz="4" w:space="0" w:color="auto"/>
              <w:right w:val="single" w:sz="4" w:space="0" w:color="auto"/>
            </w:tcBorders>
          </w:tcPr>
          <w:p w:rsidR="00306FA0" w:rsidRDefault="00306FA0">
            <w:r w:rsidRPr="00EC2EA2">
              <w:rPr>
                <w:rFonts w:ascii="Times New Roman" w:eastAsia="Times New Roman" w:hAnsi="Times New Roman" w:cs="Times New Roman"/>
                <w:sz w:val="24"/>
                <w:szCs w:val="24"/>
                <w:lang w:val="uk-UA" w:eastAsia="ru-RU"/>
              </w:rPr>
              <w:t>Обмежена можливість фінансування заходів</w:t>
            </w:r>
            <w:r w:rsidRPr="00EC2EA2">
              <w:rPr>
                <w:rFonts w:ascii="Times New Roman" w:eastAsia="Times New Roman" w:hAnsi="Times New Roman" w:cs="Times New Roman"/>
                <w:sz w:val="24"/>
                <w:szCs w:val="24"/>
                <w:lang w:eastAsia="ru-RU"/>
              </w:rPr>
              <w:t xml:space="preserve"> </w:t>
            </w:r>
            <w:r w:rsidRPr="00EC2EA2">
              <w:rPr>
                <w:rFonts w:ascii="Times New Roman" w:eastAsia="Times New Roman" w:hAnsi="Times New Roman" w:cs="Times New Roman"/>
                <w:sz w:val="24"/>
                <w:szCs w:val="24"/>
                <w:lang w:val="uk-UA" w:eastAsia="ru-RU"/>
              </w:rPr>
              <w:t>у</w:t>
            </w:r>
            <w:r w:rsidRPr="00EC2EA2">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306FA0" w:rsidRPr="00D9435B" w:rsidTr="0068280D">
        <w:trPr>
          <w:trHeight w:val="89"/>
        </w:trPr>
        <w:tc>
          <w:tcPr>
            <w:tcW w:w="568"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13</w:t>
            </w:r>
          </w:p>
        </w:tc>
        <w:tc>
          <w:tcPr>
            <w:tcW w:w="3402"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доріг населених пунктів громади</w:t>
            </w:r>
          </w:p>
        </w:tc>
        <w:tc>
          <w:tcPr>
            <w:tcW w:w="2380"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КНП ДМР «Дунаєвецька багатопрофільна лікарня»</w:t>
            </w:r>
          </w:p>
        </w:tc>
        <w:tc>
          <w:tcPr>
            <w:tcW w:w="1701"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2022</w:t>
            </w:r>
          </w:p>
        </w:tc>
        <w:tc>
          <w:tcPr>
            <w:tcW w:w="1872"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800,0</w:t>
            </w:r>
          </w:p>
        </w:tc>
        <w:tc>
          <w:tcPr>
            <w:tcW w:w="1814" w:type="dxa"/>
            <w:tcBorders>
              <w:top w:val="single" w:sz="4" w:space="0" w:color="auto"/>
              <w:left w:val="single" w:sz="4" w:space="0" w:color="auto"/>
              <w:bottom w:val="single" w:sz="4" w:space="0" w:color="auto"/>
              <w:right w:val="single" w:sz="4" w:space="0" w:color="auto"/>
            </w:tcBorders>
          </w:tcPr>
          <w:p w:rsidR="00306FA0" w:rsidRPr="00D9435B" w:rsidRDefault="00306FA0"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118" w:type="dxa"/>
            <w:tcBorders>
              <w:top w:val="single" w:sz="4" w:space="0" w:color="auto"/>
              <w:left w:val="single" w:sz="4" w:space="0" w:color="auto"/>
              <w:bottom w:val="single" w:sz="4" w:space="0" w:color="auto"/>
              <w:right w:val="single" w:sz="4" w:space="0" w:color="auto"/>
            </w:tcBorders>
          </w:tcPr>
          <w:p w:rsidR="00306FA0" w:rsidRDefault="00306FA0">
            <w:r w:rsidRPr="00EC2EA2">
              <w:rPr>
                <w:rFonts w:ascii="Times New Roman" w:eastAsia="Times New Roman" w:hAnsi="Times New Roman" w:cs="Times New Roman"/>
                <w:sz w:val="24"/>
                <w:szCs w:val="24"/>
                <w:lang w:val="uk-UA" w:eastAsia="ru-RU"/>
              </w:rPr>
              <w:t>Обмежена можливість фінансування заходів</w:t>
            </w:r>
            <w:r w:rsidRPr="00EC2EA2">
              <w:rPr>
                <w:rFonts w:ascii="Times New Roman" w:eastAsia="Times New Roman" w:hAnsi="Times New Roman" w:cs="Times New Roman"/>
                <w:sz w:val="24"/>
                <w:szCs w:val="24"/>
                <w:lang w:eastAsia="ru-RU"/>
              </w:rPr>
              <w:t xml:space="preserve"> </w:t>
            </w:r>
            <w:r w:rsidRPr="00EC2EA2">
              <w:rPr>
                <w:rFonts w:ascii="Times New Roman" w:eastAsia="Times New Roman" w:hAnsi="Times New Roman" w:cs="Times New Roman"/>
                <w:sz w:val="24"/>
                <w:szCs w:val="24"/>
                <w:lang w:val="uk-UA" w:eastAsia="ru-RU"/>
              </w:rPr>
              <w:t>у</w:t>
            </w:r>
            <w:r w:rsidRPr="00EC2EA2">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306FA0" w:rsidRPr="00D9435B" w:rsidTr="0068280D">
        <w:trPr>
          <w:trHeight w:val="89"/>
        </w:trPr>
        <w:tc>
          <w:tcPr>
            <w:tcW w:w="568" w:type="dxa"/>
            <w:tcBorders>
              <w:top w:val="single" w:sz="4" w:space="0" w:color="auto"/>
              <w:left w:val="single" w:sz="4" w:space="0" w:color="auto"/>
              <w:bottom w:val="single" w:sz="4" w:space="0" w:color="auto"/>
              <w:right w:val="single" w:sz="4" w:space="0" w:color="auto"/>
            </w:tcBorders>
          </w:tcPr>
          <w:p w:rsidR="00306FA0" w:rsidRPr="00D9435B" w:rsidRDefault="00306FA0" w:rsidP="0005111A">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14</w:t>
            </w:r>
          </w:p>
        </w:tc>
        <w:tc>
          <w:tcPr>
            <w:tcW w:w="3402" w:type="dxa"/>
            <w:tcBorders>
              <w:top w:val="single" w:sz="4" w:space="0" w:color="auto"/>
              <w:left w:val="single" w:sz="4" w:space="0" w:color="auto"/>
              <w:bottom w:val="single" w:sz="4" w:space="0" w:color="auto"/>
              <w:right w:val="single" w:sz="4" w:space="0" w:color="auto"/>
            </w:tcBorders>
          </w:tcPr>
          <w:p w:rsidR="00306FA0" w:rsidRPr="00D9435B" w:rsidRDefault="00306FA0" w:rsidP="005D2773">
            <w:pPr>
              <w:spacing w:after="200" w:line="276"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Придбання комп’ютерного томографа</w:t>
            </w:r>
          </w:p>
        </w:tc>
        <w:tc>
          <w:tcPr>
            <w:tcW w:w="2380" w:type="dxa"/>
            <w:tcBorders>
              <w:top w:val="single" w:sz="4" w:space="0" w:color="auto"/>
              <w:left w:val="single" w:sz="4" w:space="0" w:color="auto"/>
              <w:bottom w:val="single" w:sz="4" w:space="0" w:color="auto"/>
              <w:right w:val="single" w:sz="4" w:space="0" w:color="auto"/>
            </w:tcBorders>
          </w:tcPr>
          <w:p w:rsidR="00306FA0" w:rsidRPr="00D9435B" w:rsidRDefault="00306FA0" w:rsidP="005D2773">
            <w:pPr>
              <w:spacing w:after="200" w:line="276"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КНП ДМР «Дунаєвецька багатопрофільна лікарня»</w:t>
            </w:r>
          </w:p>
        </w:tc>
        <w:tc>
          <w:tcPr>
            <w:tcW w:w="1701" w:type="dxa"/>
            <w:tcBorders>
              <w:top w:val="single" w:sz="4" w:space="0" w:color="auto"/>
              <w:left w:val="single" w:sz="4" w:space="0" w:color="auto"/>
              <w:bottom w:val="single" w:sz="4" w:space="0" w:color="auto"/>
              <w:right w:val="single" w:sz="4" w:space="0" w:color="auto"/>
            </w:tcBorders>
          </w:tcPr>
          <w:p w:rsidR="00306FA0" w:rsidRPr="00D9435B" w:rsidRDefault="00306FA0" w:rsidP="005D277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2023</w:t>
            </w:r>
          </w:p>
        </w:tc>
        <w:tc>
          <w:tcPr>
            <w:tcW w:w="1872" w:type="dxa"/>
            <w:tcBorders>
              <w:top w:val="single" w:sz="4" w:space="0" w:color="auto"/>
              <w:left w:val="single" w:sz="4" w:space="0" w:color="auto"/>
              <w:bottom w:val="single" w:sz="4" w:space="0" w:color="auto"/>
              <w:right w:val="single" w:sz="4" w:space="0" w:color="auto"/>
            </w:tcBorders>
          </w:tcPr>
          <w:p w:rsidR="00306FA0" w:rsidRPr="00D9435B" w:rsidRDefault="00306FA0" w:rsidP="005D277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12000,0</w:t>
            </w:r>
          </w:p>
        </w:tc>
        <w:tc>
          <w:tcPr>
            <w:tcW w:w="1814" w:type="dxa"/>
            <w:tcBorders>
              <w:top w:val="single" w:sz="4" w:space="0" w:color="auto"/>
              <w:left w:val="single" w:sz="4" w:space="0" w:color="auto"/>
              <w:bottom w:val="single" w:sz="4" w:space="0" w:color="auto"/>
              <w:right w:val="single" w:sz="4" w:space="0" w:color="auto"/>
            </w:tcBorders>
          </w:tcPr>
          <w:p w:rsidR="00306FA0" w:rsidRPr="00D9435B" w:rsidRDefault="00306FA0" w:rsidP="005D277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118" w:type="dxa"/>
            <w:tcBorders>
              <w:top w:val="single" w:sz="4" w:space="0" w:color="auto"/>
              <w:left w:val="single" w:sz="4" w:space="0" w:color="auto"/>
              <w:bottom w:val="single" w:sz="4" w:space="0" w:color="auto"/>
              <w:right w:val="single" w:sz="4" w:space="0" w:color="auto"/>
            </w:tcBorders>
          </w:tcPr>
          <w:p w:rsidR="00306FA0" w:rsidRDefault="00306FA0">
            <w:r w:rsidRPr="00EC2EA2">
              <w:rPr>
                <w:rFonts w:ascii="Times New Roman" w:eastAsia="Times New Roman" w:hAnsi="Times New Roman" w:cs="Times New Roman"/>
                <w:sz w:val="24"/>
                <w:szCs w:val="24"/>
                <w:lang w:val="uk-UA" w:eastAsia="ru-RU"/>
              </w:rPr>
              <w:t>Обмежена можливість фінансування заходів</w:t>
            </w:r>
            <w:r w:rsidRPr="00EC2EA2">
              <w:rPr>
                <w:rFonts w:ascii="Times New Roman" w:eastAsia="Times New Roman" w:hAnsi="Times New Roman" w:cs="Times New Roman"/>
                <w:sz w:val="24"/>
                <w:szCs w:val="24"/>
                <w:lang w:eastAsia="ru-RU"/>
              </w:rPr>
              <w:t xml:space="preserve"> </w:t>
            </w:r>
            <w:r w:rsidRPr="00EC2EA2">
              <w:rPr>
                <w:rFonts w:ascii="Times New Roman" w:eastAsia="Times New Roman" w:hAnsi="Times New Roman" w:cs="Times New Roman"/>
                <w:sz w:val="24"/>
                <w:szCs w:val="24"/>
                <w:lang w:val="uk-UA" w:eastAsia="ru-RU"/>
              </w:rPr>
              <w:t>у</w:t>
            </w:r>
            <w:r w:rsidRPr="00EC2EA2">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BF68F1" w:rsidRPr="00D9435B" w:rsidTr="00306FA0">
        <w:trPr>
          <w:trHeight w:val="89"/>
        </w:trPr>
        <w:tc>
          <w:tcPr>
            <w:tcW w:w="568"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15</w:t>
            </w:r>
          </w:p>
        </w:tc>
        <w:tc>
          <w:tcPr>
            <w:tcW w:w="3402" w:type="dxa"/>
            <w:tcBorders>
              <w:top w:val="single" w:sz="4" w:space="0" w:color="auto"/>
              <w:left w:val="single" w:sz="4" w:space="0" w:color="auto"/>
              <w:bottom w:val="single" w:sz="4" w:space="0" w:color="auto"/>
              <w:right w:val="single" w:sz="4" w:space="0" w:color="auto"/>
            </w:tcBorders>
          </w:tcPr>
          <w:p w:rsidR="00BF68F1" w:rsidRPr="00D9435B" w:rsidRDefault="00BF68F1" w:rsidP="005D2773">
            <w:pPr>
              <w:spacing w:after="200" w:line="276"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Будівництво автостоянки на території лікарні</w:t>
            </w:r>
          </w:p>
        </w:tc>
        <w:tc>
          <w:tcPr>
            <w:tcW w:w="2380" w:type="dxa"/>
            <w:tcBorders>
              <w:top w:val="single" w:sz="4" w:space="0" w:color="auto"/>
              <w:left w:val="single" w:sz="4" w:space="0" w:color="auto"/>
              <w:bottom w:val="single" w:sz="4" w:space="0" w:color="auto"/>
              <w:right w:val="single" w:sz="4" w:space="0" w:color="auto"/>
            </w:tcBorders>
          </w:tcPr>
          <w:p w:rsidR="00BF68F1" w:rsidRPr="00D9435B" w:rsidRDefault="00BF68F1" w:rsidP="005D2773">
            <w:pPr>
              <w:spacing w:after="200" w:line="276"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КНП ДМР «Дунаєвецька багатопрофільна лікарня»</w:t>
            </w:r>
          </w:p>
        </w:tc>
        <w:tc>
          <w:tcPr>
            <w:tcW w:w="1701" w:type="dxa"/>
            <w:tcBorders>
              <w:top w:val="single" w:sz="4" w:space="0" w:color="auto"/>
              <w:left w:val="single" w:sz="4" w:space="0" w:color="auto"/>
              <w:bottom w:val="single" w:sz="4" w:space="0" w:color="auto"/>
              <w:right w:val="single" w:sz="4" w:space="0" w:color="auto"/>
            </w:tcBorders>
          </w:tcPr>
          <w:p w:rsidR="00BF68F1" w:rsidRPr="00D9435B" w:rsidRDefault="00BF68F1" w:rsidP="005D277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2023</w:t>
            </w:r>
          </w:p>
        </w:tc>
        <w:tc>
          <w:tcPr>
            <w:tcW w:w="1872" w:type="dxa"/>
            <w:tcBorders>
              <w:top w:val="single" w:sz="4" w:space="0" w:color="auto"/>
              <w:left w:val="single" w:sz="4" w:space="0" w:color="auto"/>
              <w:bottom w:val="single" w:sz="4" w:space="0" w:color="auto"/>
              <w:right w:val="single" w:sz="4" w:space="0" w:color="auto"/>
            </w:tcBorders>
          </w:tcPr>
          <w:p w:rsidR="00BF68F1" w:rsidRPr="00D9435B" w:rsidRDefault="00BF68F1" w:rsidP="005D277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1200,00</w:t>
            </w:r>
          </w:p>
        </w:tc>
        <w:tc>
          <w:tcPr>
            <w:tcW w:w="1814" w:type="dxa"/>
            <w:tcBorders>
              <w:top w:val="single" w:sz="4" w:space="0" w:color="auto"/>
              <w:left w:val="single" w:sz="4" w:space="0" w:color="auto"/>
              <w:bottom w:val="single" w:sz="4" w:space="0" w:color="auto"/>
              <w:right w:val="single" w:sz="4" w:space="0" w:color="auto"/>
            </w:tcBorders>
          </w:tcPr>
          <w:p w:rsidR="00BF68F1" w:rsidRPr="00D9435B" w:rsidRDefault="00BF68F1" w:rsidP="005D277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85.4 (облаштування зупинки для автомобільного транспорту)</w:t>
            </w:r>
          </w:p>
        </w:tc>
        <w:tc>
          <w:tcPr>
            <w:tcW w:w="3118" w:type="dxa"/>
            <w:tcBorders>
              <w:top w:val="single" w:sz="4" w:space="0" w:color="auto"/>
              <w:left w:val="single" w:sz="4" w:space="0" w:color="auto"/>
              <w:bottom w:val="single" w:sz="4" w:space="0" w:color="auto"/>
              <w:right w:val="single" w:sz="4" w:space="0" w:color="auto"/>
            </w:tcBorders>
            <w:vAlign w:val="center"/>
          </w:tcPr>
          <w:p w:rsidR="00BF68F1" w:rsidRPr="00D9435B" w:rsidRDefault="00BF68F1" w:rsidP="00CC14AC">
            <w:pPr>
              <w:jc w:val="center"/>
              <w:rPr>
                <w:rFonts w:ascii="Times New Roman" w:eastAsia="Times New Roman" w:hAnsi="Times New Roman" w:cs="Times New Roman"/>
                <w:color w:val="FF0000"/>
                <w:lang w:val="uk-UA" w:eastAsia="ru-RU"/>
              </w:rPr>
            </w:pPr>
          </w:p>
        </w:tc>
      </w:tr>
      <w:tr w:rsidR="00BF68F1" w:rsidRPr="00D9435B" w:rsidTr="00306FA0">
        <w:trPr>
          <w:trHeight w:val="89"/>
        </w:trPr>
        <w:tc>
          <w:tcPr>
            <w:tcW w:w="568" w:type="dxa"/>
            <w:tcBorders>
              <w:top w:val="single" w:sz="4" w:space="0" w:color="auto"/>
              <w:left w:val="single" w:sz="4" w:space="0" w:color="auto"/>
              <w:bottom w:val="single" w:sz="4" w:space="0" w:color="auto"/>
              <w:right w:val="single" w:sz="4" w:space="0" w:color="auto"/>
            </w:tcBorders>
          </w:tcPr>
          <w:p w:rsidR="00BF68F1" w:rsidRPr="00D9435B" w:rsidRDefault="00BF68F1" w:rsidP="000C278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16</w:t>
            </w:r>
          </w:p>
        </w:tc>
        <w:tc>
          <w:tcPr>
            <w:tcW w:w="3402" w:type="dxa"/>
            <w:tcBorders>
              <w:top w:val="single" w:sz="4" w:space="0" w:color="auto"/>
              <w:left w:val="single" w:sz="4" w:space="0" w:color="auto"/>
              <w:bottom w:val="single" w:sz="4" w:space="0" w:color="auto"/>
              <w:right w:val="single" w:sz="4" w:space="0" w:color="auto"/>
            </w:tcBorders>
          </w:tcPr>
          <w:p w:rsidR="00BF68F1" w:rsidRPr="00D9435B" w:rsidRDefault="00BF68F1" w:rsidP="0005111A">
            <w:pP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Капітальний ремонт реанімаційного відділення</w:t>
            </w:r>
          </w:p>
        </w:tc>
        <w:tc>
          <w:tcPr>
            <w:tcW w:w="2380" w:type="dxa"/>
            <w:tcBorders>
              <w:top w:val="single" w:sz="4" w:space="0" w:color="auto"/>
              <w:left w:val="single" w:sz="4" w:space="0" w:color="auto"/>
              <w:bottom w:val="single" w:sz="4" w:space="0" w:color="auto"/>
              <w:right w:val="single" w:sz="4" w:space="0" w:color="auto"/>
            </w:tcBorders>
          </w:tcPr>
          <w:p w:rsidR="00BF68F1" w:rsidRPr="00D9435B" w:rsidRDefault="00BF68F1">
            <w:pP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КНП ДМР «Дунаєвецька багатопрофільна лікарня»</w:t>
            </w:r>
          </w:p>
        </w:tc>
        <w:tc>
          <w:tcPr>
            <w:tcW w:w="1701" w:type="dxa"/>
            <w:tcBorders>
              <w:top w:val="single" w:sz="4" w:space="0" w:color="auto"/>
              <w:left w:val="single" w:sz="4" w:space="0" w:color="auto"/>
              <w:bottom w:val="single" w:sz="4" w:space="0" w:color="auto"/>
              <w:right w:val="single" w:sz="4" w:space="0" w:color="auto"/>
            </w:tcBorders>
          </w:tcPr>
          <w:p w:rsidR="00BF68F1" w:rsidRPr="00D9435B" w:rsidRDefault="00BF68F1" w:rsidP="00B33158">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2023</w:t>
            </w:r>
          </w:p>
        </w:tc>
        <w:tc>
          <w:tcPr>
            <w:tcW w:w="1872" w:type="dxa"/>
            <w:tcBorders>
              <w:top w:val="single" w:sz="4" w:space="0" w:color="auto"/>
              <w:left w:val="single" w:sz="4" w:space="0" w:color="auto"/>
              <w:bottom w:val="single" w:sz="4" w:space="0" w:color="auto"/>
              <w:right w:val="single" w:sz="4" w:space="0" w:color="auto"/>
            </w:tcBorders>
          </w:tcPr>
          <w:p w:rsidR="00BF68F1" w:rsidRPr="00D9435B" w:rsidRDefault="00BF68F1" w:rsidP="00B33158">
            <w:pPr>
              <w:spacing w:after="0" w:line="240" w:lineRule="auto"/>
              <w:rPr>
                <w:rFonts w:ascii="Times New Roman" w:eastAsia="Times New Roman" w:hAnsi="Times New Roman" w:cs="Times New Roman"/>
                <w:lang w:val="uk-UA" w:eastAsia="ru-RU"/>
              </w:rPr>
            </w:pPr>
          </w:p>
        </w:tc>
        <w:tc>
          <w:tcPr>
            <w:tcW w:w="1814" w:type="dxa"/>
            <w:tcBorders>
              <w:top w:val="single" w:sz="4" w:space="0" w:color="auto"/>
              <w:left w:val="single" w:sz="4" w:space="0" w:color="auto"/>
              <w:bottom w:val="single" w:sz="4" w:space="0" w:color="auto"/>
              <w:right w:val="single" w:sz="4" w:space="0" w:color="auto"/>
            </w:tcBorders>
          </w:tcPr>
          <w:p w:rsidR="00BF68F1" w:rsidRPr="00D9435B" w:rsidRDefault="00BF68F1" w:rsidP="00B33158">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118" w:type="dxa"/>
            <w:tcBorders>
              <w:top w:val="single" w:sz="4" w:space="0" w:color="auto"/>
              <w:left w:val="single" w:sz="4" w:space="0" w:color="auto"/>
              <w:bottom w:val="single" w:sz="4" w:space="0" w:color="auto"/>
              <w:right w:val="single" w:sz="4" w:space="0" w:color="auto"/>
            </w:tcBorders>
            <w:vAlign w:val="center"/>
          </w:tcPr>
          <w:p w:rsidR="00BF68F1" w:rsidRPr="00D9435B" w:rsidRDefault="00306FA0" w:rsidP="00306FA0">
            <w:pPr>
              <w:rPr>
                <w:rFonts w:ascii="Times New Roman" w:eastAsia="Times New Roman" w:hAnsi="Times New Roman" w:cs="Times New Roman"/>
                <w:color w:val="FF0000"/>
                <w:lang w:val="uk-UA" w:eastAsia="ru-RU"/>
              </w:rPr>
            </w:pPr>
            <w:r>
              <w:rPr>
                <w:rFonts w:ascii="Times New Roman" w:eastAsia="Times New Roman" w:hAnsi="Times New Roman" w:cs="Times New Roman"/>
                <w:sz w:val="24"/>
                <w:szCs w:val="24"/>
                <w:lang w:val="uk-UA" w:eastAsia="ru-RU"/>
              </w:rPr>
              <w:t>Обмежена можливість фінансування заходів</w:t>
            </w:r>
            <w:r w:rsidRPr="00A512A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uk-UA" w:eastAsia="ru-RU"/>
              </w:rPr>
              <w:t>у</w:t>
            </w:r>
            <w:r w:rsidRPr="00A512A4">
              <w:rPr>
                <w:rFonts w:ascii="Times New Roman" w:eastAsia="Times New Roman" w:hAnsi="Times New Roman" w:cs="Times New Roman"/>
                <w:sz w:val="24"/>
                <w:szCs w:val="24"/>
                <w:lang w:eastAsia="ru-RU"/>
              </w:rPr>
              <w:t xml:space="preserve"> зв'язку із введенням воєнного стану в Україні</w:t>
            </w:r>
          </w:p>
        </w:tc>
      </w:tr>
    </w:tbl>
    <w:p w:rsidR="00E11E1D" w:rsidRPr="00D9435B" w:rsidRDefault="00E11E1D" w:rsidP="004F4ED4">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E11E1D" w:rsidRDefault="00E11E1D" w:rsidP="004F4ED4">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054FC3" w:rsidRDefault="00054FC3" w:rsidP="004F4ED4">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054FC3" w:rsidRDefault="00054FC3" w:rsidP="004F4ED4">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054FC3" w:rsidRPr="00D9435B" w:rsidRDefault="00054FC3" w:rsidP="004F4ED4">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907A8A" w:rsidRPr="00D9435B" w:rsidRDefault="00907A8A" w:rsidP="00907A8A">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907A8A" w:rsidRDefault="00907A8A" w:rsidP="00E92993">
      <w:pPr>
        <w:spacing w:after="0" w:line="240" w:lineRule="auto"/>
        <w:ind w:firstLine="567"/>
        <w:contextualSpacing/>
        <w:rPr>
          <w:rFonts w:ascii="Times New Roman" w:eastAsia="Calibri" w:hAnsi="Times New Roman" w:cs="Times New Roman"/>
          <w:b/>
          <w:bCs/>
          <w:color w:val="000000"/>
          <w:sz w:val="24"/>
          <w:szCs w:val="24"/>
          <w:lang w:val="uk-UA"/>
        </w:rPr>
      </w:pPr>
      <w:r w:rsidRPr="00D9435B">
        <w:rPr>
          <w:rFonts w:ascii="Times New Roman" w:eastAsia="Calibri" w:hAnsi="Times New Roman" w:cs="Times New Roman"/>
          <w:b/>
          <w:bCs/>
          <w:color w:val="000000"/>
          <w:sz w:val="24"/>
          <w:szCs w:val="24"/>
          <w:lang w:val="uk-UA"/>
        </w:rPr>
        <w:lastRenderedPageBreak/>
        <w:t>Перелік заходів за напрямком: освіта</w:t>
      </w:r>
    </w:p>
    <w:p w:rsidR="00054FC3" w:rsidRPr="00D9435B" w:rsidRDefault="00054FC3" w:rsidP="00E92993">
      <w:pPr>
        <w:spacing w:after="0" w:line="240" w:lineRule="auto"/>
        <w:ind w:firstLine="567"/>
        <w:contextualSpacing/>
        <w:rPr>
          <w:rFonts w:ascii="Times New Roman" w:eastAsia="Calibri" w:hAnsi="Times New Roman" w:cs="Times New Roman"/>
          <w:b/>
          <w:bCs/>
          <w:color w:val="000000"/>
          <w:sz w:val="24"/>
          <w:szCs w:val="24"/>
          <w:lang w:val="uk-UA"/>
        </w:rPr>
      </w:pPr>
    </w:p>
    <w:tbl>
      <w:tblPr>
        <w:tblpPr w:leftFromText="180" w:rightFromText="180" w:bottomFromText="200" w:vertAnchor="text" w:horzAnchor="page" w:tblpX="1571" w:tblpY="83"/>
        <w:tblW w:w="14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402"/>
        <w:gridCol w:w="2159"/>
        <w:gridCol w:w="1701"/>
        <w:gridCol w:w="1701"/>
        <w:gridCol w:w="1701"/>
        <w:gridCol w:w="3402"/>
      </w:tblGrid>
      <w:tr w:rsidR="00E820B6" w:rsidRPr="00D9435B" w:rsidTr="00054FC3">
        <w:trPr>
          <w:cantSplit/>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w:t>
            </w:r>
          </w:p>
          <w:p w:rsidR="00E820B6" w:rsidRPr="00054FC3" w:rsidRDefault="00E820B6" w:rsidP="00054FC3">
            <w:pPr>
              <w:spacing w:after="0" w:line="240" w:lineRule="auto"/>
              <w:jc w:val="center"/>
              <w:rPr>
                <w:rFonts w:ascii="Times New Roman" w:eastAsia="Times New Roman" w:hAnsi="Times New Roman" w:cs="Times New Roman"/>
                <w:b/>
                <w:sz w:val="24"/>
                <w:szCs w:val="24"/>
                <w:lang w:val="uk-UA" w:eastAsia="ru-RU"/>
              </w:rPr>
            </w:pP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Назва справи, завдання, Програми</w:t>
            </w:r>
          </w:p>
        </w:tc>
        <w:tc>
          <w:tcPr>
            <w:tcW w:w="2159"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Відповідальні виконавці</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Стан виконання</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Заплановані видатки, тис. грн.</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 xml:space="preserve">Фактичні видатки, тис. грн. </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Примітка</w:t>
            </w:r>
          </w:p>
        </w:tc>
      </w:tr>
      <w:tr w:rsidR="00E820B6" w:rsidRPr="00D9435B" w:rsidTr="00054FC3">
        <w:trPr>
          <w:cantSplit/>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1</w:t>
            </w:r>
          </w:p>
        </w:tc>
        <w:tc>
          <w:tcPr>
            <w:tcW w:w="3402"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2</w:t>
            </w:r>
          </w:p>
        </w:tc>
        <w:tc>
          <w:tcPr>
            <w:tcW w:w="2159" w:type="dxa"/>
            <w:tcBorders>
              <w:top w:val="single" w:sz="4" w:space="0" w:color="auto"/>
              <w:left w:val="single" w:sz="4" w:space="0" w:color="auto"/>
              <w:bottom w:val="single" w:sz="4" w:space="0" w:color="auto"/>
              <w:right w:val="single" w:sz="4" w:space="0" w:color="auto"/>
            </w:tcBorders>
            <w:hideMark/>
          </w:tcPr>
          <w:p w:rsidR="00E820B6" w:rsidRPr="00646BB5" w:rsidRDefault="00646BB5" w:rsidP="00054FC3">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3</w:t>
            </w:r>
          </w:p>
        </w:tc>
        <w:tc>
          <w:tcPr>
            <w:tcW w:w="1701" w:type="dxa"/>
            <w:tcBorders>
              <w:top w:val="single" w:sz="4" w:space="0" w:color="auto"/>
              <w:left w:val="single" w:sz="4" w:space="0" w:color="auto"/>
              <w:bottom w:val="single" w:sz="4" w:space="0" w:color="auto"/>
              <w:right w:val="single" w:sz="4" w:space="0" w:color="auto"/>
            </w:tcBorders>
            <w:hideMark/>
          </w:tcPr>
          <w:p w:rsidR="00E820B6" w:rsidRPr="00646BB5" w:rsidRDefault="00646BB5" w:rsidP="00054FC3">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4</w:t>
            </w:r>
          </w:p>
        </w:tc>
        <w:tc>
          <w:tcPr>
            <w:tcW w:w="1701" w:type="dxa"/>
            <w:tcBorders>
              <w:top w:val="single" w:sz="4" w:space="0" w:color="auto"/>
              <w:left w:val="single" w:sz="4" w:space="0" w:color="auto"/>
              <w:bottom w:val="single" w:sz="4" w:space="0" w:color="auto"/>
              <w:right w:val="single" w:sz="4" w:space="0" w:color="auto"/>
            </w:tcBorders>
            <w:hideMark/>
          </w:tcPr>
          <w:p w:rsidR="00E820B6" w:rsidRPr="00646BB5" w:rsidRDefault="00646BB5" w:rsidP="00054FC3">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5</w:t>
            </w:r>
          </w:p>
        </w:tc>
        <w:tc>
          <w:tcPr>
            <w:tcW w:w="1701" w:type="dxa"/>
            <w:tcBorders>
              <w:top w:val="single" w:sz="4" w:space="0" w:color="auto"/>
              <w:left w:val="single" w:sz="4" w:space="0" w:color="auto"/>
              <w:bottom w:val="single" w:sz="4" w:space="0" w:color="auto"/>
              <w:right w:val="single" w:sz="4" w:space="0" w:color="auto"/>
            </w:tcBorders>
            <w:hideMark/>
          </w:tcPr>
          <w:p w:rsidR="00E820B6" w:rsidRPr="00646BB5" w:rsidRDefault="00646BB5" w:rsidP="00054FC3">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6</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646BB5" w:rsidRDefault="00646BB5" w:rsidP="00054FC3">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7</w:t>
            </w: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1</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5"/>
              <w:spacing w:line="276" w:lineRule="auto"/>
              <w:ind w:left="57" w:right="57"/>
              <w:rPr>
                <w:rFonts w:eastAsia="Times New Roman"/>
                <w:sz w:val="22"/>
                <w:szCs w:val="22"/>
                <w:lang w:eastAsia="ru-RU"/>
              </w:rPr>
            </w:pPr>
            <w:r w:rsidRPr="00D9435B">
              <w:rPr>
                <w:rFonts w:eastAsia="Times New Roman"/>
                <w:sz w:val="22"/>
                <w:szCs w:val="22"/>
                <w:lang w:eastAsia="ru-RU"/>
              </w:rPr>
              <w:t>Проведення капітальних ремонтів покрівель закладів освіти:</w:t>
            </w:r>
          </w:p>
          <w:p w:rsidR="00E820B6" w:rsidRPr="00D9435B" w:rsidRDefault="00E820B6" w:rsidP="00054FC3">
            <w:pPr>
              <w:pStyle w:val="a5"/>
              <w:spacing w:line="276" w:lineRule="auto"/>
              <w:ind w:left="57" w:right="57"/>
              <w:rPr>
                <w:rFonts w:eastAsia="Times New Roman"/>
                <w:sz w:val="22"/>
                <w:szCs w:val="22"/>
                <w:lang w:eastAsia="ru-RU"/>
              </w:rPr>
            </w:pPr>
            <w:r w:rsidRPr="00D9435B">
              <w:rPr>
                <w:rFonts w:eastAsia="Times New Roman"/>
                <w:sz w:val="22"/>
                <w:szCs w:val="22"/>
                <w:lang w:eastAsia="ru-RU"/>
              </w:rPr>
              <w:t>Дунаєвецька ЗОШ І-ІІІ ст. №3,</w:t>
            </w:r>
          </w:p>
          <w:p w:rsidR="00E820B6" w:rsidRPr="00D9435B" w:rsidRDefault="00E820B6" w:rsidP="00054FC3">
            <w:pPr>
              <w:pStyle w:val="a5"/>
              <w:spacing w:line="276" w:lineRule="auto"/>
              <w:ind w:left="57" w:right="57"/>
              <w:rPr>
                <w:rFonts w:eastAsia="Times New Roman"/>
                <w:sz w:val="22"/>
                <w:szCs w:val="22"/>
                <w:lang w:eastAsia="ru-RU"/>
              </w:rPr>
            </w:pPr>
            <w:r w:rsidRPr="00D9435B">
              <w:rPr>
                <w:rFonts w:eastAsia="Times New Roman"/>
                <w:sz w:val="22"/>
                <w:szCs w:val="22"/>
                <w:lang w:eastAsia="ru-RU"/>
              </w:rPr>
              <w:t>Миньковецька ЗОШ І-ІІІ ст. (початкові класи),</w:t>
            </w:r>
          </w:p>
          <w:p w:rsidR="00E820B6" w:rsidRPr="00D9435B" w:rsidRDefault="00E820B6" w:rsidP="00054FC3">
            <w:pPr>
              <w:pStyle w:val="a5"/>
              <w:spacing w:line="276" w:lineRule="auto"/>
              <w:ind w:left="57" w:right="57"/>
              <w:rPr>
                <w:rFonts w:eastAsia="Times New Roman"/>
                <w:sz w:val="22"/>
                <w:szCs w:val="22"/>
                <w:lang w:eastAsia="ru-RU"/>
              </w:rPr>
            </w:pPr>
            <w:r w:rsidRPr="00D9435B">
              <w:rPr>
                <w:rFonts w:eastAsia="Times New Roman"/>
                <w:sz w:val="22"/>
                <w:szCs w:val="22"/>
                <w:lang w:eastAsia="ru-RU"/>
              </w:rPr>
              <w:t>Голозубинецька ЗОШ І-ІІІ ст.</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p>
          <w:p w:rsidR="00E820B6" w:rsidRPr="00D9435B" w:rsidRDefault="00E820B6" w:rsidP="00054FC3">
            <w:pPr>
              <w:spacing w:after="0" w:line="240" w:lineRule="auto"/>
              <w:rPr>
                <w:rFonts w:ascii="Times New Roman" w:eastAsia="Times New Roman" w:hAnsi="Times New Roman" w:cs="Times New Roman"/>
                <w:lang w:eastAsia="ru-RU"/>
              </w:rPr>
            </w:pPr>
          </w:p>
          <w:p w:rsidR="00E820B6" w:rsidRPr="00D9435B" w:rsidRDefault="00E820B6" w:rsidP="00054FC3">
            <w:pPr>
              <w:spacing w:after="0" w:line="240" w:lineRule="auto"/>
              <w:rPr>
                <w:rFonts w:ascii="Times New Roman" w:eastAsia="Times New Roman" w:hAnsi="Times New Roman" w:cs="Times New Roman"/>
                <w:lang w:eastAsia="ru-RU"/>
              </w:rPr>
            </w:pPr>
          </w:p>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Не виконано</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p>
          <w:p w:rsidR="00E820B6" w:rsidRPr="00D9435B" w:rsidRDefault="00E820B6" w:rsidP="00054FC3">
            <w:pPr>
              <w:spacing w:after="0" w:line="240" w:lineRule="auto"/>
              <w:rPr>
                <w:rFonts w:ascii="Times New Roman" w:eastAsia="Times New Roman" w:hAnsi="Times New Roman" w:cs="Times New Roman"/>
                <w:lang w:eastAsia="ru-RU"/>
              </w:rPr>
            </w:pPr>
          </w:p>
          <w:p w:rsidR="00E820B6" w:rsidRPr="00D9435B" w:rsidRDefault="00E820B6" w:rsidP="00054FC3">
            <w:pPr>
              <w:spacing w:after="0" w:line="240" w:lineRule="auto"/>
              <w:rPr>
                <w:rFonts w:ascii="Times New Roman" w:eastAsia="Times New Roman" w:hAnsi="Times New Roman" w:cs="Times New Roman"/>
                <w:lang w:eastAsia="ru-RU"/>
              </w:rPr>
            </w:pPr>
          </w:p>
          <w:p w:rsidR="00E820B6" w:rsidRPr="00D9435B" w:rsidRDefault="00E820B6" w:rsidP="00054FC3">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6 410,00</w:t>
            </w:r>
          </w:p>
          <w:p w:rsidR="00E820B6" w:rsidRPr="00D9435B" w:rsidRDefault="00E820B6" w:rsidP="00054FC3">
            <w:pPr>
              <w:spacing w:after="0" w:line="240" w:lineRule="auto"/>
              <w:rPr>
                <w:rFonts w:ascii="Times New Roman" w:eastAsia="Times New Roman" w:hAnsi="Times New Roman" w:cs="Times New Roman"/>
                <w:lang w:val="uk-UA" w:eastAsia="ru-RU"/>
              </w:rPr>
            </w:pP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p>
          <w:p w:rsidR="00E820B6" w:rsidRPr="00D9435B" w:rsidRDefault="00E820B6" w:rsidP="00054FC3">
            <w:pPr>
              <w:spacing w:after="0" w:line="240" w:lineRule="auto"/>
              <w:rPr>
                <w:rFonts w:ascii="Times New Roman" w:eastAsia="Times New Roman" w:hAnsi="Times New Roman" w:cs="Times New Roman"/>
                <w:lang w:eastAsia="ru-RU"/>
              </w:rPr>
            </w:pPr>
          </w:p>
          <w:p w:rsidR="00E820B6" w:rsidRPr="00D9435B" w:rsidRDefault="00E820B6" w:rsidP="00054FC3">
            <w:pPr>
              <w:spacing w:after="0" w:line="240" w:lineRule="auto"/>
              <w:rPr>
                <w:rFonts w:ascii="Times New Roman" w:eastAsia="Times New Roman" w:hAnsi="Times New Roman" w:cs="Times New Roman"/>
                <w:lang w:eastAsia="ru-RU"/>
              </w:rPr>
            </w:pPr>
          </w:p>
          <w:p w:rsidR="00E820B6" w:rsidRPr="00D9435B" w:rsidRDefault="00E820B6" w:rsidP="00054FC3">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Відсутність фінансування.План на</w:t>
            </w:r>
          </w:p>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2023-2025</w:t>
            </w: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2</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5"/>
              <w:spacing w:line="276" w:lineRule="auto"/>
              <w:ind w:left="57" w:right="57"/>
              <w:rPr>
                <w:sz w:val="22"/>
                <w:szCs w:val="22"/>
              </w:rPr>
            </w:pPr>
            <w:r w:rsidRPr="00D9435B">
              <w:rPr>
                <w:sz w:val="22"/>
                <w:szCs w:val="22"/>
              </w:rPr>
              <w:t>Переведення на інший вид опалення та/або заміна старих газових котлів з низьким ККД та використаним ресурсом:  Дунаєвецький ЗДО №1 «Ромашка» (будівництво блочно-модульної тепло генераторної на твердому паливі)</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p>
          <w:p w:rsidR="00E820B6" w:rsidRPr="00D9435B" w:rsidRDefault="00E820B6" w:rsidP="00054FC3">
            <w:pPr>
              <w:spacing w:after="0" w:line="240" w:lineRule="auto"/>
              <w:rPr>
                <w:rFonts w:ascii="Times New Roman" w:eastAsia="Times New Roman" w:hAnsi="Times New Roman" w:cs="Times New Roman"/>
                <w:lang w:eastAsia="ru-RU"/>
              </w:rPr>
            </w:pPr>
          </w:p>
          <w:p w:rsidR="00E820B6" w:rsidRPr="00D9435B" w:rsidRDefault="00E820B6" w:rsidP="00054FC3">
            <w:pPr>
              <w:spacing w:after="0" w:line="240" w:lineRule="auto"/>
              <w:rPr>
                <w:rFonts w:ascii="Times New Roman" w:eastAsia="Times New Roman" w:hAnsi="Times New Roman" w:cs="Times New Roman"/>
                <w:lang w:eastAsia="ru-RU"/>
              </w:rPr>
            </w:pPr>
          </w:p>
          <w:p w:rsidR="00E820B6" w:rsidRPr="00D9435B" w:rsidRDefault="00E820B6" w:rsidP="00054FC3">
            <w:pPr>
              <w:spacing w:after="0" w:line="240" w:lineRule="auto"/>
              <w:rPr>
                <w:rFonts w:ascii="Times New Roman" w:eastAsia="Times New Roman" w:hAnsi="Times New Roman" w:cs="Times New Roman"/>
                <w:lang w:eastAsia="ru-RU"/>
              </w:rPr>
            </w:pPr>
          </w:p>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Виконано</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p>
          <w:p w:rsidR="00E820B6" w:rsidRPr="00D9435B" w:rsidRDefault="00E820B6" w:rsidP="00054FC3">
            <w:pPr>
              <w:spacing w:after="0" w:line="240" w:lineRule="auto"/>
              <w:rPr>
                <w:rFonts w:ascii="Times New Roman" w:eastAsia="Times New Roman" w:hAnsi="Times New Roman" w:cs="Times New Roman"/>
                <w:lang w:eastAsia="ru-RU"/>
              </w:rPr>
            </w:pPr>
          </w:p>
          <w:p w:rsidR="00E820B6" w:rsidRPr="00D9435B" w:rsidRDefault="00E820B6" w:rsidP="00054FC3">
            <w:pPr>
              <w:spacing w:after="0" w:line="240" w:lineRule="auto"/>
              <w:rPr>
                <w:rFonts w:ascii="Times New Roman" w:eastAsia="Times New Roman" w:hAnsi="Times New Roman" w:cs="Times New Roman"/>
                <w:lang w:eastAsia="ru-RU"/>
              </w:rPr>
            </w:pPr>
          </w:p>
          <w:p w:rsidR="00E820B6" w:rsidRPr="00D9435B" w:rsidRDefault="00E820B6" w:rsidP="00054FC3">
            <w:pPr>
              <w:spacing w:after="0" w:line="240" w:lineRule="auto"/>
              <w:rPr>
                <w:rFonts w:ascii="Times New Roman" w:eastAsia="Times New Roman" w:hAnsi="Times New Roman" w:cs="Times New Roman"/>
                <w:lang w:eastAsia="ru-RU"/>
              </w:rPr>
            </w:pPr>
          </w:p>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1 775,076</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p>
          <w:p w:rsidR="00E820B6" w:rsidRPr="00D9435B" w:rsidRDefault="00E820B6" w:rsidP="00054FC3">
            <w:pPr>
              <w:spacing w:after="0" w:line="240" w:lineRule="auto"/>
              <w:rPr>
                <w:rFonts w:ascii="Times New Roman" w:eastAsia="Times New Roman" w:hAnsi="Times New Roman" w:cs="Times New Roman"/>
                <w:lang w:eastAsia="ru-RU"/>
              </w:rPr>
            </w:pPr>
          </w:p>
          <w:p w:rsidR="00E820B6" w:rsidRPr="00D9435B" w:rsidRDefault="00E820B6" w:rsidP="00054FC3">
            <w:pPr>
              <w:spacing w:after="0" w:line="240" w:lineRule="auto"/>
              <w:rPr>
                <w:rFonts w:ascii="Times New Roman" w:eastAsia="Times New Roman" w:hAnsi="Times New Roman" w:cs="Times New Roman"/>
                <w:lang w:eastAsia="ru-RU"/>
              </w:rPr>
            </w:pPr>
          </w:p>
          <w:p w:rsidR="00E820B6" w:rsidRPr="00D9435B" w:rsidRDefault="00E820B6" w:rsidP="00054FC3">
            <w:pPr>
              <w:spacing w:after="0" w:line="240" w:lineRule="auto"/>
              <w:rPr>
                <w:rFonts w:ascii="Times New Roman" w:eastAsia="Times New Roman" w:hAnsi="Times New Roman" w:cs="Times New Roman"/>
                <w:lang w:eastAsia="ru-RU"/>
              </w:rPr>
            </w:pPr>
          </w:p>
          <w:p w:rsidR="00E820B6" w:rsidRPr="00D9435B" w:rsidRDefault="00E820B6" w:rsidP="00054FC3">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1 722,939</w:t>
            </w:r>
          </w:p>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(місцевий бюджет)</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lastRenderedPageBreak/>
              <w:t>3</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pStyle w:val="a5"/>
              <w:spacing w:line="276" w:lineRule="auto"/>
              <w:ind w:left="57" w:right="57"/>
              <w:rPr>
                <w:sz w:val="22"/>
                <w:szCs w:val="22"/>
              </w:rPr>
            </w:pPr>
            <w:r w:rsidRPr="00D9435B">
              <w:rPr>
                <w:sz w:val="22"/>
                <w:szCs w:val="22"/>
              </w:rPr>
              <w:t>Будівництво блочно-модульної тепло генераторної на твердому паливі для опалення Голозубинецької ЗОШ І-ІІІ ст., залишивши газову блочно-модульну теплогенераторну, як резервну</w:t>
            </w:r>
          </w:p>
          <w:p w:rsidR="00E820B6" w:rsidRPr="00D9435B" w:rsidRDefault="00E820B6" w:rsidP="00054FC3">
            <w:pPr>
              <w:pStyle w:val="a7"/>
              <w:tabs>
                <w:tab w:val="left" w:pos="540"/>
              </w:tabs>
              <w:spacing w:after="0" w:line="276" w:lineRule="auto"/>
              <w:rPr>
                <w:sz w:val="22"/>
                <w:szCs w:val="22"/>
                <w:lang w:val="uk-UA" w:eastAsia="en-US"/>
              </w:rPr>
            </w:pP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 xml:space="preserve">Капітальний ремонт котелень із заміною котлів на твердому паливі, залишивши газові котли, як резервні: </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Нестеровецька ЗОШ І-ІІІ ст.,</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Ганнівська гімназія,</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Чаньківська ЗОШ І-ІІІ ст.,</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Рахнівська гімназія,</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Вихрівська гімназія</w:t>
            </w:r>
          </w:p>
          <w:p w:rsidR="00E820B6" w:rsidRPr="00D9435B" w:rsidRDefault="00E820B6" w:rsidP="00054FC3">
            <w:pPr>
              <w:pStyle w:val="a7"/>
              <w:tabs>
                <w:tab w:val="left" w:pos="540"/>
              </w:tabs>
              <w:spacing w:after="0" w:line="276" w:lineRule="auto"/>
              <w:rPr>
                <w:sz w:val="22"/>
                <w:szCs w:val="22"/>
                <w:lang w:val="uk-UA" w:eastAsia="en-US"/>
              </w:rPr>
            </w:pPr>
          </w:p>
        </w:tc>
        <w:tc>
          <w:tcPr>
            <w:tcW w:w="2159"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lang w:val="uk-UA"/>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p>
          <w:p w:rsidR="00E820B6" w:rsidRPr="00D9435B" w:rsidRDefault="00E820B6" w:rsidP="00054FC3">
            <w:pPr>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Виконано</w:t>
            </w:r>
          </w:p>
          <w:p w:rsidR="00E820B6" w:rsidRPr="00D9435B" w:rsidRDefault="00E820B6" w:rsidP="00054FC3">
            <w:pPr>
              <w:rPr>
                <w:rFonts w:ascii="Times New Roman" w:eastAsia="Times New Roman" w:hAnsi="Times New Roman" w:cs="Times New Roman"/>
                <w:lang w:eastAsia="ru-RU"/>
              </w:rPr>
            </w:pPr>
          </w:p>
          <w:p w:rsidR="00E820B6" w:rsidRPr="00D9435B" w:rsidRDefault="00E820B6" w:rsidP="00054FC3">
            <w:pPr>
              <w:rPr>
                <w:rFonts w:ascii="Times New Roman" w:eastAsia="Times New Roman" w:hAnsi="Times New Roman" w:cs="Times New Roman"/>
                <w:lang w:eastAsia="ru-RU"/>
              </w:rPr>
            </w:pPr>
          </w:p>
          <w:p w:rsidR="00E820B6" w:rsidRPr="00D9435B" w:rsidRDefault="00E820B6" w:rsidP="00054FC3">
            <w:pPr>
              <w:rPr>
                <w:rFonts w:ascii="Times New Roman" w:eastAsia="Times New Roman" w:hAnsi="Times New Roman" w:cs="Times New Roman"/>
                <w:lang w:eastAsia="ru-RU"/>
              </w:rPr>
            </w:pPr>
          </w:p>
          <w:p w:rsidR="00E820B6" w:rsidRPr="00D9435B" w:rsidRDefault="00E820B6" w:rsidP="00054FC3">
            <w:pPr>
              <w:spacing w:after="0" w:line="240" w:lineRule="auto"/>
              <w:rPr>
                <w:rFonts w:ascii="Times New Roman" w:eastAsia="Times New Roman" w:hAnsi="Times New Roman" w:cs="Times New Roman"/>
                <w:lang w:eastAsia="ru-RU"/>
              </w:rPr>
            </w:pPr>
          </w:p>
          <w:p w:rsidR="00E820B6" w:rsidRPr="00D9435B" w:rsidRDefault="00E820B6" w:rsidP="00054FC3">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Виконано частково</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(Нестеровецьк</w:t>
            </w:r>
            <w:r w:rsidR="004C204A">
              <w:rPr>
                <w:sz w:val="22"/>
                <w:szCs w:val="22"/>
                <w:lang w:val="uk-UA" w:eastAsia="en-US"/>
              </w:rPr>
              <w:t>а ЗОШ</w:t>
            </w:r>
            <w:r w:rsidRPr="00D9435B">
              <w:rPr>
                <w:sz w:val="22"/>
                <w:szCs w:val="22"/>
                <w:lang w:val="uk-UA" w:eastAsia="en-US"/>
              </w:rPr>
              <w:t>,</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Ганнівська гімназія,</w:t>
            </w:r>
          </w:p>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hAnsi="Times New Roman" w:cs="Times New Roman"/>
              </w:rPr>
              <w:t>Вихрівська гімназія)</w:t>
            </w:r>
          </w:p>
          <w:p w:rsidR="00E820B6" w:rsidRPr="00D9435B" w:rsidRDefault="00E820B6" w:rsidP="00054FC3">
            <w:pPr>
              <w:spacing w:after="200" w:line="276" w:lineRule="auto"/>
              <w:rPr>
                <w:rFonts w:ascii="Times New Roman" w:eastAsia="Times New Roman" w:hAnsi="Times New Roman" w:cs="Times New Roman"/>
                <w:lang w:val="uk-UA" w:eastAsia="ru-RU"/>
              </w:rPr>
            </w:pP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1 560,00</w:t>
            </w:r>
          </w:p>
          <w:p w:rsidR="00E820B6" w:rsidRPr="00D9435B" w:rsidRDefault="00E820B6" w:rsidP="00054FC3">
            <w:pPr>
              <w:spacing w:after="0" w:line="240" w:lineRule="auto"/>
              <w:rPr>
                <w:rFonts w:ascii="Times New Roman" w:eastAsia="Times New Roman" w:hAnsi="Times New Roman" w:cs="Times New Roman"/>
                <w:lang w:val="uk-UA" w:eastAsia="ru-RU"/>
              </w:rPr>
            </w:pPr>
          </w:p>
          <w:p w:rsidR="00C204C9" w:rsidRPr="00D9435B" w:rsidRDefault="00C204C9" w:rsidP="00054FC3">
            <w:pPr>
              <w:spacing w:after="0" w:line="240" w:lineRule="auto"/>
              <w:rPr>
                <w:rFonts w:ascii="Times New Roman" w:eastAsia="Times New Roman" w:hAnsi="Times New Roman" w:cs="Times New Roman"/>
                <w:lang w:val="uk-UA" w:eastAsia="ru-RU"/>
              </w:rPr>
            </w:pPr>
          </w:p>
          <w:p w:rsidR="00C204C9" w:rsidRPr="00D9435B" w:rsidRDefault="00C204C9" w:rsidP="00054FC3">
            <w:pPr>
              <w:spacing w:after="0" w:line="240" w:lineRule="auto"/>
              <w:rPr>
                <w:rFonts w:ascii="Times New Roman" w:eastAsia="Times New Roman" w:hAnsi="Times New Roman" w:cs="Times New Roman"/>
                <w:lang w:val="uk-UA" w:eastAsia="ru-RU"/>
              </w:rPr>
            </w:pPr>
          </w:p>
          <w:p w:rsidR="00C204C9" w:rsidRPr="00D9435B" w:rsidRDefault="00C204C9" w:rsidP="00054FC3">
            <w:pPr>
              <w:spacing w:after="0" w:line="240" w:lineRule="auto"/>
              <w:rPr>
                <w:rFonts w:ascii="Times New Roman" w:eastAsia="Times New Roman" w:hAnsi="Times New Roman" w:cs="Times New Roman"/>
                <w:lang w:val="uk-UA" w:eastAsia="ru-RU"/>
              </w:rPr>
            </w:pPr>
          </w:p>
          <w:p w:rsidR="00C204C9" w:rsidRPr="00D9435B" w:rsidRDefault="00C204C9" w:rsidP="00054FC3">
            <w:pPr>
              <w:spacing w:after="0" w:line="240" w:lineRule="auto"/>
              <w:rPr>
                <w:rFonts w:ascii="Times New Roman" w:eastAsia="Times New Roman" w:hAnsi="Times New Roman" w:cs="Times New Roman"/>
                <w:lang w:val="uk-UA" w:eastAsia="ru-RU"/>
              </w:rPr>
            </w:pPr>
          </w:p>
          <w:p w:rsidR="00C204C9" w:rsidRPr="00D9435B" w:rsidRDefault="00C204C9" w:rsidP="00054FC3">
            <w:pPr>
              <w:spacing w:after="0" w:line="240" w:lineRule="auto"/>
              <w:rPr>
                <w:rFonts w:ascii="Times New Roman" w:eastAsia="Times New Roman" w:hAnsi="Times New Roman" w:cs="Times New Roman"/>
                <w:lang w:val="uk-UA" w:eastAsia="ru-RU"/>
              </w:rPr>
            </w:pPr>
          </w:p>
          <w:p w:rsidR="00E820B6" w:rsidRPr="00D9435B" w:rsidRDefault="00E820B6" w:rsidP="00054FC3">
            <w:pPr>
              <w:spacing w:after="0" w:line="240" w:lineRule="auto"/>
              <w:rPr>
                <w:rFonts w:ascii="Times New Roman" w:eastAsia="Times New Roman" w:hAnsi="Times New Roman" w:cs="Times New Roman"/>
                <w:lang w:eastAsia="ru-RU"/>
              </w:rPr>
            </w:pPr>
          </w:p>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3 050,00</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p>
          <w:p w:rsidR="00E820B6" w:rsidRPr="00D9435B" w:rsidRDefault="00E820B6" w:rsidP="00054FC3">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1 556,385        (місцевий бюджет)</w:t>
            </w:r>
          </w:p>
          <w:p w:rsidR="00E820B6" w:rsidRPr="00D9435B" w:rsidRDefault="00E820B6" w:rsidP="00054FC3">
            <w:pPr>
              <w:rPr>
                <w:rFonts w:ascii="Times New Roman" w:eastAsia="Times New Roman" w:hAnsi="Times New Roman" w:cs="Times New Roman"/>
                <w:lang w:eastAsia="ru-RU"/>
              </w:rPr>
            </w:pPr>
          </w:p>
          <w:p w:rsidR="00E820B6" w:rsidRPr="00D9435B" w:rsidRDefault="00E820B6" w:rsidP="00054FC3">
            <w:pPr>
              <w:rPr>
                <w:rFonts w:ascii="Times New Roman" w:eastAsia="Times New Roman" w:hAnsi="Times New Roman" w:cs="Times New Roman"/>
                <w:lang w:eastAsia="ru-RU"/>
              </w:rPr>
            </w:pPr>
          </w:p>
          <w:p w:rsidR="00E820B6" w:rsidRPr="00D9435B" w:rsidRDefault="00E820B6" w:rsidP="00054FC3">
            <w:pPr>
              <w:rPr>
                <w:rFonts w:ascii="Times New Roman" w:eastAsia="Times New Roman" w:hAnsi="Times New Roman" w:cs="Times New Roman"/>
                <w:lang w:eastAsia="ru-RU"/>
              </w:rPr>
            </w:pPr>
          </w:p>
          <w:p w:rsidR="00E820B6" w:rsidRPr="00D9435B" w:rsidRDefault="00E820B6" w:rsidP="00054FC3">
            <w:pPr>
              <w:spacing w:after="0" w:line="240" w:lineRule="auto"/>
              <w:ind w:firstLine="709"/>
              <w:rPr>
                <w:rFonts w:ascii="Times New Roman" w:eastAsia="Times New Roman" w:hAnsi="Times New Roman" w:cs="Times New Roman"/>
                <w:lang w:eastAsia="ru-RU"/>
              </w:rPr>
            </w:pPr>
          </w:p>
          <w:p w:rsidR="00E820B6" w:rsidRPr="00D9435B" w:rsidRDefault="00E820B6" w:rsidP="00054FC3">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1 338,949            (місцевий бюджет)</w:t>
            </w:r>
          </w:p>
          <w:p w:rsidR="00E820B6" w:rsidRPr="00D9435B" w:rsidRDefault="00E820B6" w:rsidP="00054FC3">
            <w:pPr>
              <w:spacing w:after="200" w:line="276" w:lineRule="auto"/>
              <w:ind w:firstLine="708"/>
              <w:rPr>
                <w:rFonts w:ascii="Times New Roman" w:eastAsia="Times New Roman" w:hAnsi="Times New Roman" w:cs="Times New Roman"/>
                <w:lang w:val="uk-UA" w:eastAsia="ru-RU"/>
              </w:rPr>
            </w:pP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План на    2023-2024р.</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Чаньківська гімназія,</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Рахнівська гімназія</w:t>
            </w:r>
          </w:p>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4</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Заміна старих газових котлів з низьким ККД та використаним ресурсом:</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Нестеровецька ЗОШ І-ІІІ ст.,</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Січинецька гімназія,</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Рахнівська гімназія ,</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Дунаєвецька ЗОШ І-ІІІ ст. №3,</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Ганнівська гімназія,</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В.Жванчицька ЗОШ І-ІІІ ст.</w:t>
            </w:r>
          </w:p>
        </w:tc>
        <w:tc>
          <w:tcPr>
            <w:tcW w:w="2159"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lang w:val="uk-UA"/>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200" w:line="276"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Не виконано</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610,00</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Відсутність фінансування.План на</w:t>
            </w:r>
          </w:p>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2023-2025</w:t>
            </w: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5</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Ремонт внутрішніх туалетів навчальних закладів:</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Дунаєвецький НВК «ЗОШ І-ІІІ ст., гімназія»,</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Мушкутинецька ЗОШ І-ІІІ ст.,</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В.Жванчицька ЗОШ І-ІІІ ст.,</w:t>
            </w:r>
          </w:p>
          <w:p w:rsidR="00E820B6" w:rsidRPr="00D9435B" w:rsidRDefault="00E820B6" w:rsidP="00054FC3">
            <w:pPr>
              <w:pStyle w:val="a7"/>
              <w:tabs>
                <w:tab w:val="left" w:pos="540"/>
              </w:tabs>
              <w:spacing w:after="0" w:line="276" w:lineRule="auto"/>
              <w:rPr>
                <w:rFonts w:eastAsia="Calibri"/>
                <w:sz w:val="22"/>
                <w:szCs w:val="22"/>
                <w:lang w:val="uk-UA" w:eastAsia="en-US"/>
              </w:rPr>
            </w:pPr>
            <w:r w:rsidRPr="00D9435B">
              <w:rPr>
                <w:sz w:val="22"/>
                <w:szCs w:val="22"/>
                <w:lang w:val="uk-UA" w:eastAsia="en-US"/>
              </w:rPr>
              <w:t>Голозубинецька ЗОШ І-ІІІ ст.</w:t>
            </w:r>
          </w:p>
        </w:tc>
        <w:tc>
          <w:tcPr>
            <w:tcW w:w="2159"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lang w:val="uk-UA"/>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Не виконано</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150,00</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Відсутність фінансування.План на</w:t>
            </w:r>
          </w:p>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2023-2025</w:t>
            </w: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lastRenderedPageBreak/>
              <w:t>6</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Заміна вікон на енергозберігаючі у навчальних закладах:</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Нестеровецька ЗОШ І-ІІІ ст.,</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Лисецька гімназія,</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Січинецька гімназія,</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КУ ДМР «Центр позашкілля»,</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Зеленченська гімназія</w:t>
            </w:r>
          </w:p>
        </w:tc>
        <w:tc>
          <w:tcPr>
            <w:tcW w:w="2159"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Не виконано</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520,00</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Відсутність фінансування.План на</w:t>
            </w:r>
          </w:p>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2023-2025</w:t>
            </w: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7</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Проведення капітального ремонту системи опалення у навчальних закладах:</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Дунаєвецький ЗДО №5,</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Залісцівська гімназія,</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Зеленченська гімназія,</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Дунаєвецька ЗОШ І-ІІІ ст. №3,</w:t>
            </w:r>
          </w:p>
          <w:p w:rsidR="00E820B6" w:rsidRPr="00D9435B" w:rsidRDefault="00E820B6" w:rsidP="00054FC3">
            <w:pPr>
              <w:pStyle w:val="a7"/>
              <w:tabs>
                <w:tab w:val="left" w:pos="540"/>
              </w:tabs>
              <w:spacing w:after="0" w:line="276" w:lineRule="auto"/>
              <w:rPr>
                <w:rFonts w:eastAsia="Calibri"/>
                <w:sz w:val="22"/>
                <w:szCs w:val="22"/>
                <w:lang w:val="uk-UA" w:eastAsia="en-US"/>
              </w:rPr>
            </w:pPr>
            <w:r w:rsidRPr="00D9435B">
              <w:rPr>
                <w:sz w:val="22"/>
                <w:szCs w:val="22"/>
                <w:lang w:val="uk-UA" w:eastAsia="en-US"/>
              </w:rPr>
              <w:t>Голозубинецька ЗОШ І-ІІІ ст.</w:t>
            </w:r>
          </w:p>
        </w:tc>
        <w:tc>
          <w:tcPr>
            <w:tcW w:w="2159"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Не виконано</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8260,00</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Відсутність фінансування.План на</w:t>
            </w:r>
          </w:p>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2023-2025</w:t>
            </w: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8</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Проведення капітального ремонту зовнішньої тепломережі у навчальних закладах:</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Дунаєвецька ЗОШ І-ІІІ ст. №2,</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 xml:space="preserve">Миньковецька ЗОШ І-ІІІ ст., </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Дунаєвецький ЗДО №5,</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Нестеровецька ЗОШ І-ІІІ ст.</w:t>
            </w:r>
          </w:p>
        </w:tc>
        <w:tc>
          <w:tcPr>
            <w:tcW w:w="2159"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Не виконано</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875,00</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Відсутність фінансування.План на</w:t>
            </w:r>
          </w:p>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2023-2025</w:t>
            </w: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9</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Капітальний ремонт їдалень навчальних закладів:</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Дунаєвецька ЗОШ І-ІІІ ст.№3,</w:t>
            </w:r>
          </w:p>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Дунаєвецька ЗОШ І-ІІІ ст. №2,</w:t>
            </w:r>
          </w:p>
          <w:p w:rsidR="00E820B6" w:rsidRPr="00D9435B" w:rsidRDefault="00E820B6" w:rsidP="00054FC3">
            <w:pPr>
              <w:pStyle w:val="a7"/>
              <w:tabs>
                <w:tab w:val="left" w:pos="540"/>
              </w:tabs>
              <w:spacing w:after="0" w:line="276" w:lineRule="auto"/>
              <w:rPr>
                <w:rFonts w:eastAsia="Calibri"/>
                <w:sz w:val="22"/>
                <w:szCs w:val="22"/>
                <w:lang w:val="uk-UA" w:eastAsia="en-US"/>
              </w:rPr>
            </w:pPr>
            <w:r w:rsidRPr="00D9435B">
              <w:rPr>
                <w:sz w:val="22"/>
                <w:szCs w:val="22"/>
                <w:lang w:val="uk-UA" w:eastAsia="en-US"/>
              </w:rPr>
              <w:t>Дунаєвецький ЗДО №5</w:t>
            </w:r>
          </w:p>
        </w:tc>
        <w:tc>
          <w:tcPr>
            <w:tcW w:w="2159"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Не виконано</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9391,365</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Відсутність фінансування.План на</w:t>
            </w:r>
          </w:p>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2023-2025</w:t>
            </w: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10</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5"/>
              <w:spacing w:line="276" w:lineRule="auto"/>
              <w:ind w:left="57" w:right="57"/>
              <w:rPr>
                <w:sz w:val="22"/>
                <w:szCs w:val="22"/>
              </w:rPr>
            </w:pPr>
            <w:r w:rsidRPr="00D9435B">
              <w:rPr>
                <w:sz w:val="22"/>
                <w:szCs w:val="22"/>
              </w:rPr>
              <w:t>Капітальний ремонт спортивного залу Дунаєвецької ЗОШ І-ІІІ ст.№4</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Не виконано</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1794,073</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Відсутність фінансування.План на</w:t>
            </w:r>
          </w:p>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2023-2025</w:t>
            </w: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lastRenderedPageBreak/>
              <w:t>11</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5"/>
              <w:spacing w:line="276" w:lineRule="auto"/>
              <w:ind w:left="57" w:right="57"/>
              <w:rPr>
                <w:sz w:val="22"/>
                <w:szCs w:val="22"/>
              </w:rPr>
            </w:pPr>
            <w:r w:rsidRPr="00D9435B">
              <w:rPr>
                <w:sz w:val="22"/>
                <w:szCs w:val="22"/>
              </w:rPr>
              <w:t>Ремонт водопровідної та каналізаційної систем навчальних закладів:</w:t>
            </w:r>
          </w:p>
          <w:p w:rsidR="00E820B6" w:rsidRPr="00D9435B" w:rsidRDefault="00E820B6" w:rsidP="00054FC3">
            <w:pPr>
              <w:pStyle w:val="a5"/>
              <w:spacing w:line="276" w:lineRule="auto"/>
              <w:ind w:left="57" w:right="57"/>
              <w:rPr>
                <w:sz w:val="22"/>
                <w:szCs w:val="22"/>
              </w:rPr>
            </w:pPr>
            <w:r w:rsidRPr="00D9435B">
              <w:rPr>
                <w:sz w:val="22"/>
                <w:szCs w:val="22"/>
              </w:rPr>
              <w:t>Дунаєвецька ЗОШ І-ІІІ ст. №3,</w:t>
            </w:r>
          </w:p>
          <w:p w:rsidR="00E820B6" w:rsidRPr="00D9435B" w:rsidRDefault="00E820B6" w:rsidP="00054FC3">
            <w:pPr>
              <w:pStyle w:val="a5"/>
              <w:spacing w:line="276" w:lineRule="auto"/>
              <w:ind w:left="57" w:right="57"/>
              <w:rPr>
                <w:sz w:val="22"/>
                <w:szCs w:val="22"/>
              </w:rPr>
            </w:pPr>
            <w:r w:rsidRPr="00D9435B">
              <w:rPr>
                <w:sz w:val="22"/>
                <w:szCs w:val="22"/>
              </w:rPr>
              <w:t>Дунаєвецький ЗДО №5,</w:t>
            </w:r>
          </w:p>
          <w:p w:rsidR="00E820B6" w:rsidRPr="00D9435B" w:rsidRDefault="00E820B6" w:rsidP="00054FC3">
            <w:pPr>
              <w:pStyle w:val="a5"/>
              <w:spacing w:line="276" w:lineRule="auto"/>
              <w:ind w:left="57" w:right="57"/>
              <w:rPr>
                <w:sz w:val="22"/>
                <w:szCs w:val="22"/>
              </w:rPr>
            </w:pPr>
            <w:r w:rsidRPr="00D9435B">
              <w:rPr>
                <w:sz w:val="22"/>
                <w:szCs w:val="22"/>
              </w:rPr>
              <w:t>Дунаєвецький НВК «ЗОШ І-ІІІ ст., гімназія»</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Виконано частково</w:t>
            </w:r>
          </w:p>
          <w:p w:rsidR="00E820B6" w:rsidRPr="00D9435B" w:rsidRDefault="00E820B6" w:rsidP="00054FC3">
            <w:pPr>
              <w:pStyle w:val="a5"/>
              <w:spacing w:line="276" w:lineRule="auto"/>
              <w:ind w:left="57" w:right="57"/>
              <w:rPr>
                <w:sz w:val="22"/>
                <w:szCs w:val="22"/>
              </w:rPr>
            </w:pPr>
            <w:r w:rsidRPr="00D9435B">
              <w:rPr>
                <w:sz w:val="22"/>
                <w:szCs w:val="22"/>
              </w:rPr>
              <w:t>Дунаєвецький ліцей №3 (водопровідната каналізаційна система) В.Жванчицький ліцей (новий водопровід)</w:t>
            </w:r>
          </w:p>
          <w:p w:rsidR="00E820B6" w:rsidRPr="00D9435B" w:rsidRDefault="00E820B6" w:rsidP="00054FC3">
            <w:pPr>
              <w:spacing w:after="0" w:line="240" w:lineRule="auto"/>
              <w:rPr>
                <w:rFonts w:ascii="Times New Roman" w:eastAsia="Times New Roman" w:hAnsi="Times New Roman" w:cs="Times New Roman"/>
                <w:lang w:eastAsia="ru-RU"/>
              </w:rPr>
            </w:pPr>
          </w:p>
          <w:p w:rsidR="00E820B6" w:rsidRPr="00D9435B" w:rsidRDefault="00E820B6" w:rsidP="00054FC3">
            <w:pPr>
              <w:spacing w:after="0" w:line="240" w:lineRule="auto"/>
              <w:rPr>
                <w:rFonts w:ascii="Times New Roman" w:eastAsia="Times New Roman" w:hAnsi="Times New Roman" w:cs="Times New Roman"/>
                <w:lang w:val="uk-UA" w:eastAsia="ru-RU"/>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125,00</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98,0                 (місцевий бюджет)</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5"/>
              <w:spacing w:line="276" w:lineRule="auto"/>
              <w:ind w:left="57" w:right="57"/>
              <w:rPr>
                <w:sz w:val="22"/>
                <w:szCs w:val="22"/>
              </w:rPr>
            </w:pPr>
            <w:r w:rsidRPr="00D9435B">
              <w:rPr>
                <w:rFonts w:eastAsia="Times New Roman"/>
                <w:sz w:val="22"/>
                <w:szCs w:val="22"/>
                <w:lang w:eastAsia="ru-RU"/>
              </w:rPr>
              <w:t>Відсутність фінансування.План на</w:t>
            </w:r>
            <w:r w:rsidRPr="00D9435B">
              <w:rPr>
                <w:rFonts w:eastAsia="Times New Roman"/>
                <w:lang w:eastAsia="ru-RU"/>
              </w:rPr>
              <w:t xml:space="preserve">  </w:t>
            </w:r>
            <w:r w:rsidRPr="00D9435B">
              <w:rPr>
                <w:sz w:val="22"/>
                <w:szCs w:val="22"/>
              </w:rPr>
              <w:t>2023-2025</w:t>
            </w:r>
          </w:p>
          <w:p w:rsidR="00E820B6" w:rsidRPr="00D9435B" w:rsidRDefault="00E820B6" w:rsidP="00054FC3">
            <w:pPr>
              <w:pStyle w:val="a5"/>
              <w:spacing w:line="276" w:lineRule="auto"/>
              <w:ind w:left="57" w:right="57"/>
              <w:rPr>
                <w:sz w:val="22"/>
                <w:szCs w:val="22"/>
              </w:rPr>
            </w:pPr>
            <w:r w:rsidRPr="00D9435B">
              <w:rPr>
                <w:sz w:val="22"/>
                <w:szCs w:val="22"/>
              </w:rPr>
              <w:t>Дунаєвецький ЗДО №5,</w:t>
            </w:r>
          </w:p>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hAnsi="Times New Roman" w:cs="Times New Roman"/>
              </w:rPr>
              <w:t>Дунаєвецький ліцей №1</w:t>
            </w: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12</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5"/>
              <w:spacing w:line="276" w:lineRule="auto"/>
              <w:ind w:left="57" w:right="57"/>
              <w:rPr>
                <w:sz w:val="22"/>
                <w:szCs w:val="22"/>
              </w:rPr>
            </w:pPr>
            <w:r w:rsidRPr="00D9435B">
              <w:rPr>
                <w:sz w:val="22"/>
                <w:szCs w:val="22"/>
              </w:rPr>
              <w:t>Капітальний ремонт з утепленням фасаду навчальних закладів:</w:t>
            </w:r>
          </w:p>
          <w:p w:rsidR="00E820B6" w:rsidRPr="00D9435B" w:rsidRDefault="00E820B6" w:rsidP="00054FC3">
            <w:pPr>
              <w:pStyle w:val="a5"/>
              <w:spacing w:line="276" w:lineRule="auto"/>
              <w:ind w:left="57" w:right="57"/>
              <w:rPr>
                <w:sz w:val="22"/>
                <w:szCs w:val="22"/>
              </w:rPr>
            </w:pPr>
            <w:r w:rsidRPr="00D9435B">
              <w:rPr>
                <w:sz w:val="22"/>
                <w:szCs w:val="22"/>
              </w:rPr>
              <w:t>Дунаєвецька ЗОШ І-ІІІ ст. №4,</w:t>
            </w:r>
          </w:p>
          <w:p w:rsidR="00E820B6" w:rsidRPr="00D9435B" w:rsidRDefault="00E820B6" w:rsidP="00054FC3">
            <w:pPr>
              <w:pStyle w:val="a5"/>
              <w:spacing w:line="276" w:lineRule="auto"/>
              <w:ind w:left="57" w:right="57"/>
              <w:rPr>
                <w:sz w:val="22"/>
                <w:szCs w:val="22"/>
              </w:rPr>
            </w:pPr>
            <w:r w:rsidRPr="00D9435B">
              <w:rPr>
                <w:sz w:val="22"/>
                <w:szCs w:val="22"/>
              </w:rPr>
              <w:t>Дунаєвецька ЗОШ І-ІІІ ст. №2 (гол.корпус),</w:t>
            </w:r>
          </w:p>
          <w:p w:rsidR="00E820B6" w:rsidRPr="00D9435B" w:rsidRDefault="00E820B6" w:rsidP="00054FC3">
            <w:pPr>
              <w:pStyle w:val="a5"/>
              <w:spacing w:line="276" w:lineRule="auto"/>
              <w:ind w:left="57" w:right="57"/>
              <w:rPr>
                <w:sz w:val="22"/>
                <w:szCs w:val="22"/>
              </w:rPr>
            </w:pPr>
            <w:r w:rsidRPr="00D9435B">
              <w:rPr>
                <w:sz w:val="22"/>
                <w:szCs w:val="22"/>
              </w:rPr>
              <w:t>Іванковецька ЗОШ І-ІІІ ст.,Голозубинецька ЗОШ І-ІІІ ст.</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Не виконано</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12490,00</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pStyle w:val="a5"/>
              <w:spacing w:line="276" w:lineRule="auto"/>
              <w:ind w:left="57" w:right="57"/>
              <w:rPr>
                <w:sz w:val="22"/>
                <w:szCs w:val="22"/>
              </w:rPr>
            </w:pPr>
            <w:r w:rsidRPr="00D9435B">
              <w:rPr>
                <w:rFonts w:eastAsia="Times New Roman"/>
                <w:sz w:val="22"/>
                <w:szCs w:val="22"/>
                <w:lang w:eastAsia="ru-RU"/>
              </w:rPr>
              <w:t>Відсутність фінансування.План на</w:t>
            </w:r>
            <w:r w:rsidRPr="00D9435B">
              <w:rPr>
                <w:rFonts w:eastAsia="Times New Roman"/>
                <w:lang w:eastAsia="ru-RU"/>
              </w:rPr>
              <w:t xml:space="preserve">  </w:t>
            </w:r>
            <w:r w:rsidRPr="00D9435B">
              <w:rPr>
                <w:sz w:val="22"/>
                <w:szCs w:val="22"/>
              </w:rPr>
              <w:t>2023-2025</w:t>
            </w:r>
          </w:p>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13</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5"/>
              <w:spacing w:line="276" w:lineRule="auto"/>
              <w:ind w:left="57" w:right="57"/>
              <w:rPr>
                <w:sz w:val="22"/>
                <w:szCs w:val="22"/>
              </w:rPr>
            </w:pPr>
            <w:r w:rsidRPr="00D9435B">
              <w:rPr>
                <w:sz w:val="22"/>
                <w:szCs w:val="22"/>
              </w:rPr>
              <w:t>Капітальний ремонт з утепленням фасаду та горищного перекриття навчальних закладів:</w:t>
            </w:r>
          </w:p>
          <w:p w:rsidR="00E820B6" w:rsidRPr="00D9435B" w:rsidRDefault="00E820B6" w:rsidP="00054FC3">
            <w:pPr>
              <w:pStyle w:val="a5"/>
              <w:spacing w:line="276" w:lineRule="auto"/>
              <w:ind w:left="57" w:right="57"/>
              <w:rPr>
                <w:sz w:val="22"/>
                <w:szCs w:val="22"/>
              </w:rPr>
            </w:pPr>
            <w:r w:rsidRPr="00D9435B">
              <w:rPr>
                <w:sz w:val="22"/>
                <w:szCs w:val="22"/>
              </w:rPr>
              <w:t>Дунаєвецький ЗДО №2,</w:t>
            </w:r>
          </w:p>
          <w:p w:rsidR="00E820B6" w:rsidRPr="00D9435B" w:rsidRDefault="00E820B6" w:rsidP="00054FC3">
            <w:pPr>
              <w:pStyle w:val="a5"/>
              <w:spacing w:line="276" w:lineRule="auto"/>
              <w:ind w:left="57" w:right="57"/>
              <w:rPr>
                <w:sz w:val="22"/>
                <w:szCs w:val="22"/>
              </w:rPr>
            </w:pPr>
            <w:r w:rsidRPr="00D9435B">
              <w:rPr>
                <w:sz w:val="22"/>
                <w:szCs w:val="22"/>
              </w:rPr>
              <w:t>Дунаєвецький ЗДО №3,</w:t>
            </w:r>
          </w:p>
          <w:p w:rsidR="00E820B6" w:rsidRPr="00D9435B" w:rsidRDefault="00E820B6" w:rsidP="00054FC3">
            <w:pPr>
              <w:pStyle w:val="a5"/>
              <w:spacing w:line="276" w:lineRule="auto"/>
              <w:ind w:left="57" w:right="57"/>
              <w:rPr>
                <w:sz w:val="22"/>
                <w:szCs w:val="22"/>
              </w:rPr>
            </w:pPr>
            <w:r w:rsidRPr="00D9435B">
              <w:rPr>
                <w:sz w:val="22"/>
                <w:szCs w:val="22"/>
              </w:rPr>
              <w:t>Дунаєвецький ЗДО №4,</w:t>
            </w:r>
          </w:p>
          <w:p w:rsidR="00E820B6" w:rsidRPr="00D9435B" w:rsidRDefault="00E820B6" w:rsidP="00054FC3">
            <w:pPr>
              <w:pStyle w:val="a5"/>
              <w:spacing w:line="276" w:lineRule="auto"/>
              <w:ind w:left="57" w:right="57"/>
              <w:rPr>
                <w:sz w:val="22"/>
                <w:szCs w:val="22"/>
              </w:rPr>
            </w:pPr>
            <w:r w:rsidRPr="00D9435B">
              <w:rPr>
                <w:sz w:val="22"/>
                <w:szCs w:val="22"/>
              </w:rPr>
              <w:t>Дунаєвецький ЗДО №5</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Не виконано</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10860,00</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pStyle w:val="a5"/>
              <w:spacing w:line="276" w:lineRule="auto"/>
              <w:ind w:left="57" w:right="57"/>
              <w:rPr>
                <w:sz w:val="22"/>
                <w:szCs w:val="22"/>
              </w:rPr>
            </w:pPr>
            <w:r w:rsidRPr="00D9435B">
              <w:rPr>
                <w:rFonts w:eastAsia="Times New Roman"/>
                <w:sz w:val="22"/>
                <w:szCs w:val="22"/>
                <w:lang w:eastAsia="ru-RU"/>
              </w:rPr>
              <w:t>Відсутність фінансування.План на</w:t>
            </w:r>
            <w:r w:rsidRPr="00D9435B">
              <w:rPr>
                <w:rFonts w:eastAsia="Times New Roman"/>
                <w:lang w:eastAsia="ru-RU"/>
              </w:rPr>
              <w:t xml:space="preserve">  </w:t>
            </w:r>
            <w:r w:rsidRPr="00D9435B">
              <w:rPr>
                <w:sz w:val="22"/>
                <w:szCs w:val="22"/>
              </w:rPr>
              <w:t>2023-2025</w:t>
            </w:r>
          </w:p>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lastRenderedPageBreak/>
              <w:t>14</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5"/>
              <w:spacing w:line="276" w:lineRule="auto"/>
              <w:ind w:left="57" w:right="57"/>
              <w:rPr>
                <w:sz w:val="22"/>
                <w:szCs w:val="22"/>
              </w:rPr>
            </w:pPr>
            <w:r w:rsidRPr="00D9435B">
              <w:rPr>
                <w:sz w:val="22"/>
                <w:szCs w:val="22"/>
              </w:rPr>
              <w:t>Реконструкція спортивного майданчика під футбольне поле з ігровими майданчиками та біговими доріжками Дунаєвецької ЗОШІ-ІІІ ст. № 4</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Не виконано</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9 160,752</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pStyle w:val="a5"/>
              <w:spacing w:line="276" w:lineRule="auto"/>
              <w:ind w:left="57" w:right="57"/>
              <w:rPr>
                <w:sz w:val="22"/>
                <w:szCs w:val="22"/>
              </w:rPr>
            </w:pPr>
            <w:r w:rsidRPr="00D9435B">
              <w:rPr>
                <w:rFonts w:eastAsia="Times New Roman"/>
                <w:sz w:val="22"/>
                <w:szCs w:val="22"/>
                <w:lang w:eastAsia="ru-RU"/>
              </w:rPr>
              <w:t>Відсутність фінансування.План на</w:t>
            </w:r>
            <w:r w:rsidRPr="00D9435B">
              <w:rPr>
                <w:rFonts w:eastAsia="Times New Roman"/>
                <w:lang w:eastAsia="ru-RU"/>
              </w:rPr>
              <w:t xml:space="preserve">  </w:t>
            </w:r>
            <w:r w:rsidRPr="00D9435B">
              <w:rPr>
                <w:sz w:val="22"/>
                <w:szCs w:val="22"/>
              </w:rPr>
              <w:t>2023-2025</w:t>
            </w:r>
          </w:p>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15</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5"/>
              <w:spacing w:line="276" w:lineRule="auto"/>
              <w:ind w:left="57" w:right="57"/>
              <w:rPr>
                <w:sz w:val="22"/>
                <w:szCs w:val="22"/>
              </w:rPr>
            </w:pPr>
            <w:r w:rsidRPr="00D9435B">
              <w:rPr>
                <w:sz w:val="22"/>
                <w:szCs w:val="22"/>
              </w:rPr>
              <w:t>Будівництво спортивного майданчика з тренажерним обладнанням у навчальних закладах:</w:t>
            </w:r>
          </w:p>
          <w:p w:rsidR="00E820B6" w:rsidRPr="00D9435B" w:rsidRDefault="00E820B6" w:rsidP="00054FC3">
            <w:pPr>
              <w:pStyle w:val="a5"/>
              <w:spacing w:line="276" w:lineRule="auto"/>
              <w:ind w:left="57" w:right="57"/>
              <w:rPr>
                <w:sz w:val="22"/>
                <w:szCs w:val="22"/>
              </w:rPr>
            </w:pPr>
            <w:r w:rsidRPr="00D9435B">
              <w:rPr>
                <w:sz w:val="22"/>
                <w:szCs w:val="22"/>
              </w:rPr>
              <w:t>Дунаєвецький НВК «ЗОШ І-ІІІ ст., гімназія»,</w:t>
            </w:r>
          </w:p>
          <w:p w:rsidR="00E820B6" w:rsidRPr="00D9435B" w:rsidRDefault="00E820B6" w:rsidP="00054FC3">
            <w:pPr>
              <w:pStyle w:val="a5"/>
              <w:spacing w:line="276" w:lineRule="auto"/>
              <w:ind w:left="57" w:right="57"/>
              <w:rPr>
                <w:sz w:val="22"/>
                <w:szCs w:val="22"/>
              </w:rPr>
            </w:pPr>
            <w:r w:rsidRPr="00D9435B">
              <w:rPr>
                <w:sz w:val="22"/>
                <w:szCs w:val="22"/>
              </w:rPr>
              <w:t>Дунаєвецька ЗОШ І-ІІІ ст. №3,</w:t>
            </w:r>
          </w:p>
          <w:p w:rsidR="00E820B6" w:rsidRPr="00D9435B" w:rsidRDefault="00E820B6" w:rsidP="00054FC3">
            <w:pPr>
              <w:pStyle w:val="a5"/>
              <w:spacing w:line="276" w:lineRule="auto"/>
              <w:ind w:left="57" w:right="57"/>
              <w:rPr>
                <w:sz w:val="22"/>
                <w:szCs w:val="22"/>
              </w:rPr>
            </w:pPr>
            <w:r w:rsidRPr="00D9435B">
              <w:rPr>
                <w:sz w:val="22"/>
                <w:szCs w:val="22"/>
              </w:rPr>
              <w:t>Іванковецька ЗОШ І-ІІІ ст.</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Не виконано</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1800,00</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pStyle w:val="a5"/>
              <w:spacing w:line="276" w:lineRule="auto"/>
              <w:ind w:left="57" w:right="57"/>
              <w:rPr>
                <w:sz w:val="22"/>
                <w:szCs w:val="22"/>
              </w:rPr>
            </w:pPr>
            <w:r w:rsidRPr="00D9435B">
              <w:rPr>
                <w:rFonts w:eastAsia="Times New Roman"/>
                <w:sz w:val="22"/>
                <w:szCs w:val="22"/>
                <w:lang w:eastAsia="ru-RU"/>
              </w:rPr>
              <w:t>Відсутність фінансування.План на</w:t>
            </w:r>
            <w:r w:rsidRPr="00D9435B">
              <w:rPr>
                <w:rFonts w:eastAsia="Times New Roman"/>
                <w:lang w:eastAsia="ru-RU"/>
              </w:rPr>
              <w:t xml:space="preserve">  </w:t>
            </w:r>
            <w:r w:rsidRPr="00D9435B">
              <w:rPr>
                <w:sz w:val="22"/>
                <w:szCs w:val="22"/>
              </w:rPr>
              <w:t>2023-2025</w:t>
            </w:r>
          </w:p>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16</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5"/>
              <w:spacing w:line="276" w:lineRule="auto"/>
              <w:ind w:left="57" w:right="57"/>
              <w:rPr>
                <w:sz w:val="22"/>
                <w:szCs w:val="22"/>
              </w:rPr>
            </w:pPr>
            <w:r w:rsidRPr="00D9435B">
              <w:rPr>
                <w:sz w:val="22"/>
                <w:szCs w:val="22"/>
              </w:rPr>
              <w:t>Будівництво спортивного майданчика зі штучним покриттям у Дунаєвецькій ЗОШ І-ІІІ ст. № 3</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Не виконано</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p>
          <w:p w:rsidR="00E820B6" w:rsidRPr="00D9435B" w:rsidRDefault="00E820B6" w:rsidP="00054FC3">
            <w:pPr>
              <w:spacing w:after="200" w:line="276"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1499,00</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pStyle w:val="a5"/>
              <w:spacing w:line="276" w:lineRule="auto"/>
              <w:ind w:left="57" w:right="57"/>
              <w:rPr>
                <w:sz w:val="22"/>
                <w:szCs w:val="22"/>
              </w:rPr>
            </w:pPr>
            <w:r w:rsidRPr="00D9435B">
              <w:rPr>
                <w:rFonts w:eastAsia="Times New Roman"/>
                <w:sz w:val="22"/>
                <w:szCs w:val="22"/>
                <w:lang w:eastAsia="ru-RU"/>
              </w:rPr>
              <w:t>Відсутність фінансування.План на</w:t>
            </w:r>
            <w:r w:rsidRPr="00D9435B">
              <w:rPr>
                <w:rFonts w:eastAsia="Times New Roman"/>
                <w:lang w:eastAsia="ru-RU"/>
              </w:rPr>
              <w:t xml:space="preserve">  </w:t>
            </w:r>
            <w:r w:rsidRPr="00D9435B">
              <w:rPr>
                <w:sz w:val="22"/>
                <w:szCs w:val="22"/>
              </w:rPr>
              <w:t>2023-2025</w:t>
            </w:r>
          </w:p>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17</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5"/>
              <w:spacing w:line="276" w:lineRule="auto"/>
              <w:ind w:left="57" w:right="57"/>
              <w:rPr>
                <w:sz w:val="22"/>
                <w:szCs w:val="22"/>
              </w:rPr>
            </w:pPr>
            <w:r w:rsidRPr="00D9435B">
              <w:rPr>
                <w:sz w:val="22"/>
                <w:szCs w:val="22"/>
              </w:rPr>
              <w:t>Ремонт та заміна огорожі навчальних закладів: Дунаєвецька ЗОШ І-ІІІ ст. №4,</w:t>
            </w:r>
          </w:p>
          <w:p w:rsidR="00E820B6" w:rsidRPr="00D9435B" w:rsidRDefault="00E820B6" w:rsidP="00054FC3">
            <w:pPr>
              <w:pStyle w:val="a5"/>
              <w:spacing w:line="276" w:lineRule="auto"/>
              <w:ind w:left="57" w:right="57"/>
              <w:rPr>
                <w:sz w:val="22"/>
                <w:szCs w:val="22"/>
              </w:rPr>
            </w:pPr>
            <w:r w:rsidRPr="00D9435B">
              <w:rPr>
                <w:sz w:val="22"/>
                <w:szCs w:val="22"/>
              </w:rPr>
              <w:t>Дунаєвецький ЗДО №3,</w:t>
            </w:r>
          </w:p>
          <w:p w:rsidR="00E820B6" w:rsidRPr="00D9435B" w:rsidRDefault="00E820B6" w:rsidP="00054FC3">
            <w:pPr>
              <w:pStyle w:val="a5"/>
              <w:spacing w:line="276" w:lineRule="auto"/>
              <w:ind w:left="57" w:right="57"/>
              <w:rPr>
                <w:sz w:val="22"/>
                <w:szCs w:val="22"/>
              </w:rPr>
            </w:pPr>
            <w:r w:rsidRPr="00D9435B">
              <w:rPr>
                <w:sz w:val="22"/>
                <w:szCs w:val="22"/>
              </w:rPr>
              <w:t>Дунаєвецький ЗДО №4,</w:t>
            </w:r>
          </w:p>
          <w:p w:rsidR="00E820B6" w:rsidRPr="00D9435B" w:rsidRDefault="00E820B6" w:rsidP="00054FC3">
            <w:pPr>
              <w:pStyle w:val="a5"/>
              <w:spacing w:line="276" w:lineRule="auto"/>
              <w:ind w:left="57" w:right="57"/>
              <w:rPr>
                <w:sz w:val="22"/>
                <w:szCs w:val="22"/>
              </w:rPr>
            </w:pPr>
            <w:r w:rsidRPr="00D9435B">
              <w:rPr>
                <w:sz w:val="22"/>
                <w:szCs w:val="22"/>
              </w:rPr>
              <w:t>Іванковецька ЗОШ І-ІІІ ст.,</w:t>
            </w:r>
          </w:p>
          <w:p w:rsidR="00E820B6" w:rsidRPr="00D9435B" w:rsidRDefault="00E820B6" w:rsidP="00054FC3">
            <w:pPr>
              <w:pStyle w:val="a5"/>
              <w:spacing w:line="276" w:lineRule="auto"/>
              <w:ind w:left="57" w:right="57"/>
              <w:rPr>
                <w:sz w:val="22"/>
                <w:szCs w:val="22"/>
              </w:rPr>
            </w:pPr>
            <w:r w:rsidRPr="00D9435B">
              <w:rPr>
                <w:sz w:val="22"/>
                <w:szCs w:val="22"/>
              </w:rPr>
              <w:t>Січинецька гімназія</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Не виконано</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660,00</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pStyle w:val="a5"/>
              <w:spacing w:line="276" w:lineRule="auto"/>
              <w:ind w:left="57" w:right="57"/>
              <w:rPr>
                <w:sz w:val="22"/>
                <w:szCs w:val="22"/>
              </w:rPr>
            </w:pPr>
            <w:r w:rsidRPr="00D9435B">
              <w:rPr>
                <w:rFonts w:eastAsia="Times New Roman"/>
                <w:sz w:val="22"/>
                <w:szCs w:val="22"/>
                <w:lang w:eastAsia="ru-RU"/>
              </w:rPr>
              <w:t>Відсутність фінансування.План на</w:t>
            </w:r>
            <w:r w:rsidRPr="00D9435B">
              <w:rPr>
                <w:rFonts w:eastAsia="Times New Roman"/>
                <w:lang w:eastAsia="ru-RU"/>
              </w:rPr>
              <w:t xml:space="preserve">  </w:t>
            </w:r>
            <w:r w:rsidRPr="00D9435B">
              <w:rPr>
                <w:sz w:val="22"/>
                <w:szCs w:val="22"/>
              </w:rPr>
              <w:t>2023-2025</w:t>
            </w:r>
          </w:p>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18</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5"/>
              <w:spacing w:line="276" w:lineRule="auto"/>
              <w:ind w:left="57" w:right="57"/>
              <w:rPr>
                <w:sz w:val="22"/>
                <w:szCs w:val="22"/>
              </w:rPr>
            </w:pPr>
            <w:r w:rsidRPr="00D9435B">
              <w:rPr>
                <w:sz w:val="22"/>
                <w:szCs w:val="22"/>
              </w:rPr>
              <w:t>Заміна електричних, газових та водяних лічильників у ЗЗСО (за планом), ЗДО (за планом)</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rPr>
                <w:rFonts w:ascii="Times New Roman" w:eastAsia="Times New Roman" w:hAnsi="Times New Roman" w:cs="Times New Roman"/>
                <w:lang w:val="uk-UA" w:eastAsia="ru-RU"/>
              </w:rPr>
            </w:pPr>
          </w:p>
          <w:p w:rsidR="00E820B6" w:rsidRPr="00D9435B" w:rsidRDefault="00E820B6" w:rsidP="00054FC3">
            <w:pPr>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Виконано</w:t>
            </w:r>
          </w:p>
          <w:p w:rsidR="00E820B6" w:rsidRPr="00D9435B" w:rsidRDefault="00E820B6" w:rsidP="00054FC3">
            <w:pPr>
              <w:spacing w:after="0" w:line="240" w:lineRule="auto"/>
              <w:rPr>
                <w:rFonts w:ascii="Times New Roman" w:eastAsia="Times New Roman" w:hAnsi="Times New Roman" w:cs="Times New Roman"/>
                <w:lang w:val="uk-UA" w:eastAsia="ru-RU"/>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36,30</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29,5                (місцевий бюджет)</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19</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7"/>
              <w:tabs>
                <w:tab w:val="left" w:pos="540"/>
              </w:tabs>
              <w:spacing w:after="0" w:line="276" w:lineRule="auto"/>
              <w:rPr>
                <w:b/>
                <w:sz w:val="22"/>
                <w:szCs w:val="22"/>
                <w:lang w:val="uk-UA" w:eastAsia="en-US"/>
              </w:rPr>
            </w:pPr>
            <w:r w:rsidRPr="00D9435B">
              <w:rPr>
                <w:sz w:val="22"/>
                <w:szCs w:val="22"/>
                <w:lang w:val="uk-UA" w:eastAsia="en-US"/>
              </w:rPr>
              <w:t>Повірка газових та теплових лічильників у ЗЗСО (за планом), ЗДО (за планом)</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rPr>
                <w:rFonts w:ascii="Times New Roman" w:eastAsia="Times New Roman" w:hAnsi="Times New Roman" w:cs="Times New Roman"/>
                <w:lang w:val="uk-UA" w:eastAsia="ru-RU"/>
              </w:rPr>
            </w:pPr>
          </w:p>
          <w:p w:rsidR="00E820B6" w:rsidRPr="00D9435B" w:rsidRDefault="00E820B6" w:rsidP="00054FC3">
            <w:pPr>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Виконано</w:t>
            </w:r>
          </w:p>
          <w:p w:rsidR="00E820B6" w:rsidRPr="00D9435B" w:rsidRDefault="00E820B6" w:rsidP="00054FC3">
            <w:pPr>
              <w:spacing w:after="0" w:line="240" w:lineRule="auto"/>
              <w:rPr>
                <w:rFonts w:ascii="Times New Roman" w:eastAsia="Times New Roman" w:hAnsi="Times New Roman" w:cs="Times New Roman"/>
                <w:lang w:val="uk-UA" w:eastAsia="ru-RU"/>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92,00</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34,648                (місцевий бюджет)</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5"/>
              <w:spacing w:line="276" w:lineRule="auto"/>
              <w:ind w:left="57" w:right="57"/>
              <w:rPr>
                <w:sz w:val="22"/>
                <w:szCs w:val="22"/>
              </w:rPr>
            </w:pPr>
            <w:r w:rsidRPr="00D9435B">
              <w:rPr>
                <w:sz w:val="22"/>
                <w:szCs w:val="22"/>
              </w:rPr>
              <w:t>Ремонт відмостки та цоколів будівель ЗЗСО (за планом), ЗДО (за планом)</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Не виконано</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101,00</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pStyle w:val="a5"/>
              <w:spacing w:line="276" w:lineRule="auto"/>
              <w:ind w:left="57" w:right="57"/>
              <w:rPr>
                <w:sz w:val="22"/>
                <w:szCs w:val="22"/>
              </w:rPr>
            </w:pPr>
            <w:r w:rsidRPr="00D9435B">
              <w:rPr>
                <w:rFonts w:eastAsia="Times New Roman"/>
                <w:sz w:val="22"/>
                <w:szCs w:val="22"/>
                <w:lang w:eastAsia="ru-RU"/>
              </w:rPr>
              <w:t>Відсутність фінансування.План на</w:t>
            </w:r>
            <w:r w:rsidRPr="00D9435B">
              <w:rPr>
                <w:rFonts w:eastAsia="Times New Roman"/>
                <w:lang w:eastAsia="ru-RU"/>
              </w:rPr>
              <w:t xml:space="preserve">  </w:t>
            </w:r>
            <w:r w:rsidRPr="00D9435B">
              <w:rPr>
                <w:sz w:val="22"/>
                <w:szCs w:val="22"/>
              </w:rPr>
              <w:t>2023-2025</w:t>
            </w:r>
          </w:p>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lastRenderedPageBreak/>
              <w:t>21</w:t>
            </w:r>
          </w:p>
        </w:tc>
        <w:tc>
          <w:tcPr>
            <w:tcW w:w="3402"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pStyle w:val="a5"/>
              <w:spacing w:line="276" w:lineRule="auto"/>
              <w:ind w:left="57" w:right="57"/>
              <w:rPr>
                <w:sz w:val="22"/>
                <w:szCs w:val="22"/>
              </w:rPr>
            </w:pPr>
            <w:r w:rsidRPr="00D9435B">
              <w:rPr>
                <w:sz w:val="22"/>
                <w:szCs w:val="22"/>
              </w:rPr>
              <w:t>Ремонт підлоги у приміщеннях ЗЗСО (за планом), ЗДО (за планом)</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Не виконано</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100,00</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pStyle w:val="a5"/>
              <w:spacing w:line="276" w:lineRule="auto"/>
              <w:ind w:left="57" w:right="57"/>
              <w:rPr>
                <w:sz w:val="22"/>
                <w:szCs w:val="22"/>
              </w:rPr>
            </w:pPr>
            <w:r w:rsidRPr="00D9435B">
              <w:rPr>
                <w:rFonts w:eastAsia="Times New Roman"/>
                <w:sz w:val="22"/>
                <w:szCs w:val="22"/>
                <w:lang w:eastAsia="ru-RU"/>
              </w:rPr>
              <w:t>Відсутність фінансування.План на</w:t>
            </w:r>
            <w:r w:rsidRPr="00D9435B">
              <w:rPr>
                <w:rFonts w:eastAsia="Times New Roman"/>
                <w:lang w:eastAsia="ru-RU"/>
              </w:rPr>
              <w:t xml:space="preserve">  </w:t>
            </w:r>
            <w:r w:rsidRPr="00D9435B">
              <w:rPr>
                <w:sz w:val="22"/>
                <w:szCs w:val="22"/>
              </w:rPr>
              <w:t>2023-2025</w:t>
            </w:r>
          </w:p>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22</w:t>
            </w:r>
          </w:p>
        </w:tc>
        <w:tc>
          <w:tcPr>
            <w:tcW w:w="3402"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pStyle w:val="a5"/>
              <w:spacing w:line="276" w:lineRule="auto"/>
              <w:ind w:left="57" w:right="57"/>
              <w:rPr>
                <w:sz w:val="22"/>
                <w:szCs w:val="22"/>
              </w:rPr>
            </w:pPr>
            <w:r w:rsidRPr="00D9435B">
              <w:rPr>
                <w:sz w:val="22"/>
                <w:szCs w:val="22"/>
              </w:rPr>
              <w:t>Обладнання автоматичної пожежної сигналізації у навчальних закладах:</w:t>
            </w:r>
          </w:p>
          <w:p w:rsidR="00E820B6" w:rsidRPr="00D9435B" w:rsidRDefault="00E820B6" w:rsidP="00054FC3">
            <w:pPr>
              <w:pStyle w:val="a5"/>
              <w:spacing w:line="276" w:lineRule="auto"/>
              <w:ind w:left="57" w:right="57"/>
              <w:rPr>
                <w:sz w:val="22"/>
                <w:szCs w:val="22"/>
              </w:rPr>
            </w:pPr>
            <w:r w:rsidRPr="00D9435B">
              <w:rPr>
                <w:sz w:val="22"/>
                <w:szCs w:val="22"/>
              </w:rPr>
              <w:t>Дунаєвецька ЗОШ І-ІІІ ст. № 3,</w:t>
            </w:r>
          </w:p>
          <w:p w:rsidR="00E820B6" w:rsidRPr="00D9435B" w:rsidRDefault="00E820B6" w:rsidP="00054FC3">
            <w:pPr>
              <w:pStyle w:val="a5"/>
              <w:spacing w:line="276" w:lineRule="auto"/>
              <w:ind w:left="57" w:right="57"/>
              <w:rPr>
                <w:sz w:val="22"/>
                <w:szCs w:val="22"/>
              </w:rPr>
            </w:pPr>
            <w:r w:rsidRPr="00D9435B">
              <w:rPr>
                <w:sz w:val="22"/>
                <w:szCs w:val="22"/>
              </w:rPr>
              <w:t>Дунаєвецький НВК«ЗОШ І-ІІІ ст,гімназія»,</w:t>
            </w:r>
          </w:p>
          <w:p w:rsidR="00E820B6" w:rsidRPr="00D9435B" w:rsidRDefault="00E820B6" w:rsidP="00054FC3">
            <w:pPr>
              <w:pStyle w:val="a5"/>
              <w:spacing w:line="276" w:lineRule="auto"/>
              <w:ind w:left="57" w:right="57"/>
              <w:rPr>
                <w:sz w:val="22"/>
                <w:szCs w:val="22"/>
              </w:rPr>
            </w:pPr>
            <w:r w:rsidRPr="00D9435B">
              <w:rPr>
                <w:sz w:val="22"/>
                <w:szCs w:val="22"/>
              </w:rPr>
              <w:t>Дунаєвецька ЗОШ І-ІІІ ст.№2,</w:t>
            </w:r>
          </w:p>
          <w:p w:rsidR="00E820B6" w:rsidRPr="00D9435B" w:rsidRDefault="00E820B6" w:rsidP="00054FC3">
            <w:pPr>
              <w:pStyle w:val="a5"/>
              <w:spacing w:line="276" w:lineRule="auto"/>
              <w:ind w:left="57" w:right="57"/>
              <w:rPr>
                <w:sz w:val="22"/>
                <w:szCs w:val="22"/>
              </w:rPr>
            </w:pPr>
            <w:r w:rsidRPr="00D9435B">
              <w:rPr>
                <w:sz w:val="22"/>
                <w:szCs w:val="22"/>
              </w:rPr>
              <w:t>Дунаєвецька ЗОШ І-ІІІ ст. №4,</w:t>
            </w:r>
          </w:p>
          <w:p w:rsidR="00E820B6" w:rsidRPr="00D9435B" w:rsidRDefault="00E820B6" w:rsidP="00054FC3">
            <w:pPr>
              <w:pStyle w:val="a5"/>
              <w:spacing w:line="276" w:lineRule="auto"/>
              <w:ind w:left="57" w:right="57"/>
              <w:rPr>
                <w:sz w:val="22"/>
                <w:szCs w:val="22"/>
              </w:rPr>
            </w:pPr>
            <w:r w:rsidRPr="00D9435B">
              <w:rPr>
                <w:sz w:val="22"/>
                <w:szCs w:val="22"/>
              </w:rPr>
              <w:t>Дунаєвецький ЗДО №3,</w:t>
            </w:r>
          </w:p>
          <w:p w:rsidR="00E820B6" w:rsidRPr="00D9435B" w:rsidRDefault="00E820B6" w:rsidP="00054FC3">
            <w:pPr>
              <w:pStyle w:val="a5"/>
              <w:spacing w:line="276" w:lineRule="auto"/>
              <w:ind w:left="57" w:right="57"/>
              <w:rPr>
                <w:sz w:val="22"/>
                <w:szCs w:val="22"/>
              </w:rPr>
            </w:pPr>
            <w:r w:rsidRPr="00D9435B">
              <w:rPr>
                <w:sz w:val="22"/>
                <w:szCs w:val="22"/>
              </w:rPr>
              <w:t>Дунаєвецький ЗДО №5</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Не виконано</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430,00</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pStyle w:val="a5"/>
              <w:spacing w:line="276" w:lineRule="auto"/>
              <w:ind w:left="57" w:right="57"/>
              <w:rPr>
                <w:sz w:val="22"/>
                <w:szCs w:val="22"/>
              </w:rPr>
            </w:pPr>
            <w:r w:rsidRPr="00D9435B">
              <w:rPr>
                <w:rFonts w:eastAsia="Times New Roman"/>
                <w:sz w:val="22"/>
                <w:szCs w:val="22"/>
                <w:lang w:eastAsia="ru-RU"/>
              </w:rPr>
              <w:t>Відсутність фінансування.План на</w:t>
            </w:r>
            <w:r w:rsidRPr="00D9435B">
              <w:rPr>
                <w:rFonts w:eastAsia="Times New Roman"/>
                <w:lang w:eastAsia="ru-RU"/>
              </w:rPr>
              <w:t xml:space="preserve">  </w:t>
            </w:r>
            <w:r w:rsidRPr="00D9435B">
              <w:rPr>
                <w:sz w:val="22"/>
                <w:szCs w:val="22"/>
              </w:rPr>
              <w:t>2023-2025</w:t>
            </w:r>
          </w:p>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23</w:t>
            </w:r>
          </w:p>
        </w:tc>
        <w:tc>
          <w:tcPr>
            <w:tcW w:w="3402"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pStyle w:val="a5"/>
              <w:spacing w:line="276" w:lineRule="auto"/>
              <w:ind w:left="57" w:right="57"/>
              <w:rPr>
                <w:rFonts w:eastAsia="Times New Roman"/>
                <w:b/>
                <w:sz w:val="22"/>
                <w:szCs w:val="22"/>
                <w:lang w:eastAsia="ru-RU"/>
              </w:rPr>
            </w:pPr>
            <w:r w:rsidRPr="00D9435B">
              <w:rPr>
                <w:sz w:val="22"/>
                <w:szCs w:val="22"/>
              </w:rPr>
              <w:t>Ремонт пристроїв блискавкозахисту закладів освіти у м. Дунаївці (ЗЗСО та ЗДО)</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Не виконано</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285,00</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pStyle w:val="a5"/>
              <w:spacing w:line="276" w:lineRule="auto"/>
              <w:ind w:left="57" w:right="57"/>
              <w:rPr>
                <w:sz w:val="22"/>
                <w:szCs w:val="22"/>
              </w:rPr>
            </w:pPr>
            <w:r w:rsidRPr="00D9435B">
              <w:rPr>
                <w:rFonts w:eastAsia="Times New Roman"/>
                <w:sz w:val="22"/>
                <w:szCs w:val="22"/>
                <w:lang w:eastAsia="ru-RU"/>
              </w:rPr>
              <w:t>Відсутність фінансування.План на</w:t>
            </w:r>
            <w:r w:rsidRPr="00D9435B">
              <w:rPr>
                <w:rFonts w:eastAsia="Times New Roman"/>
                <w:lang w:eastAsia="ru-RU"/>
              </w:rPr>
              <w:t xml:space="preserve">  </w:t>
            </w:r>
            <w:r w:rsidRPr="00D9435B">
              <w:rPr>
                <w:sz w:val="22"/>
                <w:szCs w:val="22"/>
              </w:rPr>
              <w:t>2023-2025</w:t>
            </w:r>
          </w:p>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24</w:t>
            </w:r>
          </w:p>
        </w:tc>
        <w:tc>
          <w:tcPr>
            <w:tcW w:w="3402"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pStyle w:val="a5"/>
              <w:spacing w:line="276" w:lineRule="auto"/>
              <w:ind w:left="57" w:right="57"/>
              <w:rPr>
                <w:rFonts w:eastAsia="Times New Roman"/>
                <w:b/>
                <w:sz w:val="22"/>
                <w:szCs w:val="22"/>
                <w:lang w:eastAsia="ru-RU"/>
              </w:rPr>
            </w:pPr>
            <w:r w:rsidRPr="00D9435B">
              <w:rPr>
                <w:sz w:val="22"/>
                <w:szCs w:val="22"/>
              </w:rPr>
              <w:t>Проведення вогнезахисної обробки дерев’яних конструкцій покрівель приміщень ЗДО у м. Дунаївці</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rPr>
                <w:rFonts w:ascii="Times New Roman" w:eastAsia="Times New Roman" w:hAnsi="Times New Roman" w:cs="Times New Roman"/>
                <w:lang w:val="uk-UA" w:eastAsia="ru-RU"/>
              </w:rPr>
            </w:pPr>
          </w:p>
          <w:p w:rsidR="00E820B6" w:rsidRPr="00D9435B" w:rsidRDefault="00E820B6" w:rsidP="00054FC3">
            <w:pPr>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Виконано</w:t>
            </w:r>
          </w:p>
          <w:p w:rsidR="00E820B6" w:rsidRPr="00D9435B" w:rsidRDefault="00E820B6" w:rsidP="00054FC3">
            <w:pPr>
              <w:spacing w:after="0" w:line="240" w:lineRule="auto"/>
              <w:rPr>
                <w:rFonts w:ascii="Times New Roman" w:eastAsia="Times New Roman" w:hAnsi="Times New Roman" w:cs="Times New Roman"/>
                <w:lang w:val="uk-UA" w:eastAsia="ru-RU"/>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289,00</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249,638          (місцевий бюджет)</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25</w:t>
            </w:r>
          </w:p>
        </w:tc>
        <w:tc>
          <w:tcPr>
            <w:tcW w:w="3402"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pStyle w:val="a5"/>
              <w:spacing w:line="276" w:lineRule="auto"/>
              <w:ind w:left="57" w:right="57"/>
              <w:rPr>
                <w:rFonts w:eastAsia="Times New Roman"/>
                <w:b/>
                <w:sz w:val="22"/>
                <w:szCs w:val="22"/>
                <w:lang w:eastAsia="ru-RU"/>
              </w:rPr>
            </w:pPr>
            <w:r w:rsidRPr="00D9435B">
              <w:rPr>
                <w:sz w:val="22"/>
                <w:szCs w:val="22"/>
              </w:rPr>
              <w:t>Придбання та технічне обслуговування первинних засобів пожежогасіння у ЗЗСО (за планом), ЗДО (за планом)</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rPr>
                <w:rFonts w:ascii="Times New Roman" w:eastAsia="Times New Roman" w:hAnsi="Times New Roman" w:cs="Times New Roman"/>
                <w:lang w:val="uk-UA" w:eastAsia="ru-RU"/>
              </w:rPr>
            </w:pPr>
          </w:p>
          <w:p w:rsidR="00E820B6" w:rsidRPr="00D9435B" w:rsidRDefault="00E820B6" w:rsidP="00054FC3">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Виконано</w:t>
            </w:r>
          </w:p>
          <w:p w:rsidR="00E820B6" w:rsidRPr="00D9435B" w:rsidRDefault="00E820B6" w:rsidP="00054FC3">
            <w:pPr>
              <w:spacing w:after="0" w:line="240" w:lineRule="auto"/>
              <w:rPr>
                <w:rFonts w:ascii="Times New Roman" w:eastAsia="Times New Roman" w:hAnsi="Times New Roman" w:cs="Times New Roman"/>
                <w:lang w:val="uk-UA" w:eastAsia="ru-RU"/>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57,70</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19,538            (місцевий бюджет)</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26</w:t>
            </w:r>
          </w:p>
        </w:tc>
        <w:tc>
          <w:tcPr>
            <w:tcW w:w="3402"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b/>
                <w:lang w:val="uk-UA" w:eastAsia="ru-RU"/>
              </w:rPr>
            </w:pPr>
            <w:r w:rsidRPr="00D9435B">
              <w:rPr>
                <w:rFonts w:ascii="Times New Roman" w:eastAsia="Calibri" w:hAnsi="Times New Roman" w:cs="Times New Roman"/>
              </w:rPr>
              <w:t>Заміна освітлювальних приладів на енергозберігаючі  у ЗЗСО (за планом), ЗДО (за планом)</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rPr>
                <w:rFonts w:ascii="Times New Roman" w:eastAsia="Times New Roman" w:hAnsi="Times New Roman" w:cs="Times New Roman"/>
                <w:lang w:val="uk-UA" w:eastAsia="ru-RU"/>
              </w:rPr>
            </w:pPr>
          </w:p>
          <w:p w:rsidR="00E820B6" w:rsidRPr="00D9435B" w:rsidRDefault="00E820B6" w:rsidP="00054FC3">
            <w:pPr>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Виконано</w:t>
            </w:r>
          </w:p>
          <w:p w:rsidR="00E820B6" w:rsidRPr="00D9435B" w:rsidRDefault="00E820B6" w:rsidP="00054FC3">
            <w:pPr>
              <w:spacing w:after="0" w:line="240" w:lineRule="auto"/>
              <w:rPr>
                <w:rFonts w:ascii="Times New Roman" w:eastAsia="Times New Roman" w:hAnsi="Times New Roman" w:cs="Times New Roman"/>
                <w:lang w:val="uk-UA" w:eastAsia="ru-RU"/>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31,00</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color w:val="FF0000"/>
                <w:lang w:val="uk-UA" w:eastAsia="ru-RU"/>
              </w:rPr>
            </w:pPr>
            <w:r w:rsidRPr="00D9435B">
              <w:rPr>
                <w:rFonts w:ascii="Times New Roman" w:eastAsia="Times New Roman" w:hAnsi="Times New Roman" w:cs="Times New Roman"/>
                <w:lang w:eastAsia="ru-RU"/>
              </w:rPr>
              <w:t>21,480</w:t>
            </w:r>
            <w:r w:rsidRPr="00D9435B">
              <w:rPr>
                <w:rFonts w:ascii="Times New Roman" w:eastAsia="Times New Roman" w:hAnsi="Times New Roman" w:cs="Times New Roman"/>
                <w:color w:val="FF0000"/>
                <w:lang w:eastAsia="ru-RU"/>
              </w:rPr>
              <w:t xml:space="preserve">                 </w:t>
            </w:r>
            <w:r w:rsidRPr="00D9435B">
              <w:rPr>
                <w:rFonts w:ascii="Times New Roman" w:eastAsia="Times New Roman" w:hAnsi="Times New Roman" w:cs="Times New Roman"/>
                <w:lang w:eastAsia="ru-RU"/>
              </w:rPr>
              <w:t>(місцевий бюджет)</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27</w:t>
            </w:r>
          </w:p>
        </w:tc>
        <w:tc>
          <w:tcPr>
            <w:tcW w:w="3402"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Calibri" w:hAnsi="Times New Roman" w:cs="Times New Roman"/>
                <w:lang w:val="uk-UA"/>
              </w:rPr>
            </w:pPr>
            <w:r w:rsidRPr="00D9435B">
              <w:rPr>
                <w:rFonts w:ascii="Times New Roman" w:eastAsia="Calibri" w:hAnsi="Times New Roman" w:cs="Times New Roman"/>
              </w:rPr>
              <w:t>Послуги по проведенню замірів опору ізоляції силової та освітлювальної електромережі у ЗЗСО (за планом), ЗДО (за планом)</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rPr>
                <w:rFonts w:ascii="Times New Roman" w:eastAsia="Times New Roman" w:hAnsi="Times New Roman" w:cs="Times New Roman"/>
                <w:lang w:val="uk-UA" w:eastAsia="ru-RU"/>
              </w:rPr>
            </w:pPr>
          </w:p>
          <w:p w:rsidR="00E820B6" w:rsidRPr="00D9435B" w:rsidRDefault="00E820B6" w:rsidP="00054FC3">
            <w:pPr>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Виконано</w:t>
            </w:r>
          </w:p>
          <w:p w:rsidR="00E820B6" w:rsidRPr="00D9435B" w:rsidRDefault="00E820B6" w:rsidP="00054FC3">
            <w:pPr>
              <w:spacing w:after="0" w:line="240" w:lineRule="auto"/>
              <w:rPr>
                <w:rFonts w:ascii="Times New Roman" w:eastAsia="Times New Roman" w:hAnsi="Times New Roman" w:cs="Times New Roman"/>
                <w:lang w:val="uk-UA" w:eastAsia="ru-RU"/>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93,40</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48,672             (місцевий бюджет)</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lastRenderedPageBreak/>
              <w:t>28</w:t>
            </w:r>
          </w:p>
        </w:tc>
        <w:tc>
          <w:tcPr>
            <w:tcW w:w="3402"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Calibri" w:hAnsi="Times New Roman" w:cs="Times New Roman"/>
                <w:lang w:val="uk-UA"/>
              </w:rPr>
            </w:pPr>
            <w:r w:rsidRPr="00D9435B">
              <w:rPr>
                <w:rFonts w:ascii="Times New Roman" w:eastAsia="Times New Roman" w:hAnsi="Times New Roman" w:cs="Times New Roman"/>
                <w:lang w:eastAsia="ru-RU"/>
              </w:rPr>
              <w:t>Послуги по ремонту електромережі та електрообладнання у ЗЗСО (за планом), ЗДО (за планом)</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Виконано</w:t>
            </w:r>
          </w:p>
          <w:p w:rsidR="00E820B6" w:rsidRPr="00D9435B" w:rsidRDefault="00E820B6" w:rsidP="00054FC3">
            <w:pPr>
              <w:spacing w:after="0" w:line="240" w:lineRule="auto"/>
              <w:rPr>
                <w:rFonts w:ascii="Times New Roman" w:eastAsia="Times New Roman" w:hAnsi="Times New Roman" w:cs="Times New Roman"/>
                <w:lang w:val="uk-UA" w:eastAsia="ru-RU"/>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105,00</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color w:val="FF0000"/>
                <w:lang w:val="uk-UA" w:eastAsia="ru-RU"/>
              </w:rPr>
            </w:pPr>
            <w:r w:rsidRPr="00D9435B">
              <w:rPr>
                <w:rFonts w:ascii="Times New Roman" w:eastAsia="Times New Roman" w:hAnsi="Times New Roman" w:cs="Times New Roman"/>
                <w:lang w:eastAsia="ru-RU"/>
              </w:rPr>
              <w:t>220,0</w:t>
            </w:r>
            <w:r w:rsidRPr="00D9435B">
              <w:rPr>
                <w:rFonts w:ascii="Times New Roman" w:eastAsia="Times New Roman" w:hAnsi="Times New Roman" w:cs="Times New Roman"/>
                <w:color w:val="FF0000"/>
                <w:lang w:eastAsia="ru-RU"/>
              </w:rPr>
              <w:t xml:space="preserve">               </w:t>
            </w:r>
            <w:r w:rsidRPr="00D9435B">
              <w:rPr>
                <w:rFonts w:ascii="Times New Roman" w:eastAsia="Times New Roman" w:hAnsi="Times New Roman" w:cs="Times New Roman"/>
                <w:lang w:eastAsia="ru-RU"/>
              </w:rPr>
              <w:t>(місцевий бюджет)</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29</w:t>
            </w:r>
          </w:p>
        </w:tc>
        <w:tc>
          <w:tcPr>
            <w:tcW w:w="3402"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Calibri" w:hAnsi="Times New Roman" w:cs="Times New Roman"/>
                <w:lang w:val="uk-UA"/>
              </w:rPr>
            </w:pPr>
            <w:r w:rsidRPr="00D9435B">
              <w:rPr>
                <w:rFonts w:ascii="Times New Roman" w:eastAsia="Times New Roman" w:hAnsi="Times New Roman" w:cs="Times New Roman"/>
                <w:lang w:eastAsia="ru-RU"/>
              </w:rPr>
              <w:t>Послуги по технічному обслуговуванні, планової перевірки на щільність котлів та пуск газу газифікованих котелень у ЗЗСО (за планом), ЗДО (за планом)</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rPr>
                <w:rFonts w:ascii="Times New Roman" w:eastAsia="Times New Roman" w:hAnsi="Times New Roman" w:cs="Times New Roman"/>
                <w:lang w:val="uk-UA" w:eastAsia="ru-RU"/>
              </w:rPr>
            </w:pPr>
          </w:p>
          <w:p w:rsidR="00E820B6" w:rsidRPr="00D9435B" w:rsidRDefault="00E820B6" w:rsidP="00054FC3">
            <w:pPr>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Виконано</w:t>
            </w:r>
          </w:p>
          <w:p w:rsidR="00E820B6" w:rsidRPr="00D9435B" w:rsidRDefault="00E820B6" w:rsidP="00054FC3">
            <w:pPr>
              <w:spacing w:after="0" w:line="240" w:lineRule="auto"/>
              <w:rPr>
                <w:rFonts w:ascii="Times New Roman" w:eastAsia="Times New Roman" w:hAnsi="Times New Roman" w:cs="Times New Roman"/>
                <w:lang w:val="uk-UA" w:eastAsia="ru-RU"/>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229,20</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30</w:t>
            </w:r>
          </w:p>
        </w:tc>
        <w:tc>
          <w:tcPr>
            <w:tcW w:w="3402"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Calibri" w:hAnsi="Times New Roman" w:cs="Times New Roman"/>
                <w:lang w:val="uk-UA"/>
              </w:rPr>
            </w:pPr>
            <w:r w:rsidRPr="00D9435B">
              <w:rPr>
                <w:rFonts w:ascii="Times New Roman" w:eastAsia="Times New Roman" w:hAnsi="Times New Roman" w:cs="Times New Roman"/>
                <w:lang w:eastAsia="ru-RU"/>
              </w:rPr>
              <w:t>Перевірка вентиляційних та димовідвідних каналів у ЗЗСО (за планом), ЗДО (за планом)</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rPr>
                <w:rFonts w:ascii="Times New Roman" w:eastAsia="Times New Roman" w:hAnsi="Times New Roman" w:cs="Times New Roman"/>
                <w:lang w:val="uk-UA" w:eastAsia="ru-RU"/>
              </w:rPr>
            </w:pPr>
          </w:p>
          <w:p w:rsidR="00E820B6" w:rsidRPr="00D9435B" w:rsidRDefault="00E820B6" w:rsidP="00054FC3">
            <w:pPr>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Виконано</w:t>
            </w:r>
          </w:p>
          <w:p w:rsidR="00E820B6" w:rsidRPr="00D9435B" w:rsidRDefault="00E820B6" w:rsidP="00054FC3">
            <w:pPr>
              <w:spacing w:after="0" w:line="240" w:lineRule="auto"/>
              <w:rPr>
                <w:rFonts w:ascii="Times New Roman" w:eastAsia="Times New Roman" w:hAnsi="Times New Roman" w:cs="Times New Roman"/>
                <w:lang w:val="uk-UA" w:eastAsia="ru-RU"/>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27,95</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11,310            (місцевий бюджет)</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31</w:t>
            </w:r>
          </w:p>
        </w:tc>
        <w:tc>
          <w:tcPr>
            <w:tcW w:w="3402"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Calibri" w:hAnsi="Times New Roman" w:cs="Times New Roman"/>
                <w:lang w:val="uk-UA"/>
              </w:rPr>
            </w:pPr>
            <w:r w:rsidRPr="00D9435B">
              <w:rPr>
                <w:rFonts w:ascii="Times New Roman" w:eastAsia="Times New Roman" w:hAnsi="Times New Roman" w:cs="Times New Roman"/>
                <w:lang w:eastAsia="ru-RU"/>
              </w:rPr>
              <w:t>Повірка газосигналізаторів у ЗЗСО (за планом), ЗДО (за планом)</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rPr>
                <w:rFonts w:ascii="Times New Roman" w:eastAsia="Times New Roman" w:hAnsi="Times New Roman" w:cs="Times New Roman"/>
                <w:lang w:val="uk-UA" w:eastAsia="ru-RU"/>
              </w:rPr>
            </w:pPr>
          </w:p>
          <w:p w:rsidR="00E820B6" w:rsidRPr="00D9435B" w:rsidRDefault="00E820B6" w:rsidP="00054FC3">
            <w:pPr>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Виконано</w:t>
            </w:r>
          </w:p>
          <w:p w:rsidR="00E820B6" w:rsidRPr="00D9435B" w:rsidRDefault="00E820B6" w:rsidP="00054FC3">
            <w:pPr>
              <w:spacing w:after="0" w:line="240" w:lineRule="auto"/>
              <w:rPr>
                <w:rFonts w:ascii="Times New Roman" w:eastAsia="Times New Roman" w:hAnsi="Times New Roman" w:cs="Times New Roman"/>
                <w:lang w:val="uk-UA" w:eastAsia="ru-RU"/>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88,70</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46,0                      (місцевий бюджет)</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32</w:t>
            </w:r>
          </w:p>
        </w:tc>
        <w:tc>
          <w:tcPr>
            <w:tcW w:w="3402"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Calibri" w:hAnsi="Times New Roman" w:cs="Times New Roman"/>
                <w:lang w:val="uk-UA"/>
              </w:rPr>
            </w:pPr>
            <w:r w:rsidRPr="00D9435B">
              <w:rPr>
                <w:rFonts w:ascii="Times New Roman" w:eastAsia="Times New Roman" w:hAnsi="Times New Roman" w:cs="Times New Roman"/>
                <w:lang w:eastAsia="ru-RU"/>
              </w:rPr>
              <w:t>Послуги по ремонту, технічного огляду, страхування та реєстрація транспортних засобів (автобусів) у ЗЗСО (за планом),</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rPr>
                <w:rFonts w:ascii="Times New Roman" w:eastAsia="Times New Roman" w:hAnsi="Times New Roman" w:cs="Times New Roman"/>
                <w:lang w:val="uk-UA" w:eastAsia="ru-RU"/>
              </w:rPr>
            </w:pPr>
          </w:p>
          <w:p w:rsidR="00E820B6" w:rsidRPr="00D9435B" w:rsidRDefault="00E820B6" w:rsidP="00054FC3">
            <w:pPr>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Виконано</w:t>
            </w:r>
          </w:p>
          <w:p w:rsidR="00E820B6" w:rsidRPr="00D9435B" w:rsidRDefault="00E820B6" w:rsidP="00054FC3">
            <w:pPr>
              <w:spacing w:after="0" w:line="240" w:lineRule="auto"/>
              <w:rPr>
                <w:rFonts w:ascii="Times New Roman" w:eastAsia="Times New Roman" w:hAnsi="Times New Roman" w:cs="Times New Roman"/>
                <w:lang w:val="uk-UA" w:eastAsia="ru-RU"/>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359,835</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427,352                      (місцевий бюджет)</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33</w:t>
            </w:r>
          </w:p>
        </w:tc>
        <w:tc>
          <w:tcPr>
            <w:tcW w:w="3402"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Calibri" w:hAnsi="Times New Roman" w:cs="Times New Roman"/>
                <w:lang w:val="uk-UA"/>
              </w:rPr>
            </w:pPr>
            <w:r w:rsidRPr="00D9435B">
              <w:rPr>
                <w:rFonts w:ascii="Times New Roman" w:eastAsia="Times New Roman" w:hAnsi="Times New Roman" w:cs="Times New Roman"/>
                <w:lang w:eastAsia="ru-RU"/>
              </w:rPr>
              <w:t>Придбання технологічного обладнання для харчоблоків у ЗЗСО (за потреби), ЗДО (за потреби)</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Не виконано</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680,00</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pStyle w:val="a5"/>
              <w:spacing w:line="276" w:lineRule="auto"/>
              <w:ind w:left="57" w:right="57"/>
              <w:rPr>
                <w:sz w:val="22"/>
                <w:szCs w:val="22"/>
              </w:rPr>
            </w:pPr>
            <w:r w:rsidRPr="00D9435B">
              <w:rPr>
                <w:rFonts w:eastAsia="Times New Roman"/>
                <w:sz w:val="22"/>
                <w:szCs w:val="22"/>
                <w:lang w:eastAsia="ru-RU"/>
              </w:rPr>
              <w:t>Відсутність фінансування.План на</w:t>
            </w:r>
            <w:r w:rsidRPr="00D9435B">
              <w:rPr>
                <w:rFonts w:eastAsia="Times New Roman"/>
                <w:lang w:eastAsia="ru-RU"/>
              </w:rPr>
              <w:t xml:space="preserve">  </w:t>
            </w:r>
            <w:r w:rsidRPr="00D9435B">
              <w:rPr>
                <w:sz w:val="22"/>
                <w:szCs w:val="22"/>
              </w:rPr>
              <w:t>2023-2025</w:t>
            </w:r>
          </w:p>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34</w:t>
            </w:r>
          </w:p>
        </w:tc>
        <w:tc>
          <w:tcPr>
            <w:tcW w:w="3402"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pStyle w:val="a7"/>
              <w:tabs>
                <w:tab w:val="left" w:pos="540"/>
              </w:tabs>
              <w:spacing w:after="0" w:line="276" w:lineRule="auto"/>
              <w:rPr>
                <w:sz w:val="22"/>
                <w:szCs w:val="22"/>
                <w:lang w:val="uk-UA" w:eastAsia="en-US"/>
              </w:rPr>
            </w:pPr>
            <w:r w:rsidRPr="00D9435B">
              <w:rPr>
                <w:sz w:val="22"/>
                <w:szCs w:val="22"/>
                <w:lang w:val="uk-UA" w:eastAsia="en-US"/>
              </w:rPr>
              <w:t>Придбання комплектів обладнання для оснащення навчальних кабінетів ЗЗСО (за потреби)</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Не виконано</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600,00</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pStyle w:val="a5"/>
              <w:spacing w:line="276" w:lineRule="auto"/>
              <w:ind w:left="57" w:right="57"/>
              <w:rPr>
                <w:sz w:val="22"/>
                <w:szCs w:val="22"/>
              </w:rPr>
            </w:pPr>
            <w:r w:rsidRPr="00D9435B">
              <w:rPr>
                <w:rFonts w:eastAsia="Times New Roman"/>
                <w:sz w:val="22"/>
                <w:szCs w:val="22"/>
                <w:lang w:eastAsia="ru-RU"/>
              </w:rPr>
              <w:t>Відсутність фінансування.План на</w:t>
            </w:r>
            <w:r w:rsidRPr="00D9435B">
              <w:rPr>
                <w:rFonts w:eastAsia="Times New Roman"/>
                <w:lang w:eastAsia="ru-RU"/>
              </w:rPr>
              <w:t xml:space="preserve">  </w:t>
            </w:r>
            <w:r w:rsidRPr="00D9435B">
              <w:rPr>
                <w:sz w:val="22"/>
                <w:szCs w:val="22"/>
              </w:rPr>
              <w:t>2023-2025</w:t>
            </w:r>
          </w:p>
          <w:p w:rsidR="00E820B6" w:rsidRPr="00D9435B" w:rsidRDefault="00E820B6" w:rsidP="00054FC3">
            <w:pPr>
              <w:spacing w:after="0" w:line="240" w:lineRule="auto"/>
              <w:rPr>
                <w:rFonts w:ascii="Times New Roman" w:eastAsia="Times New Roman" w:hAnsi="Times New Roman" w:cs="Times New Roman"/>
                <w:lang w:val="uk-UA" w:eastAsia="ru-RU"/>
              </w:rPr>
            </w:pPr>
          </w:p>
        </w:tc>
      </w:tr>
      <w:tr w:rsidR="00E820B6" w:rsidRPr="00D9435B" w:rsidTr="00054FC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35</w:t>
            </w:r>
          </w:p>
        </w:tc>
        <w:tc>
          <w:tcPr>
            <w:tcW w:w="3402"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pStyle w:val="a7"/>
              <w:tabs>
                <w:tab w:val="left" w:pos="540"/>
              </w:tabs>
              <w:spacing w:after="0" w:line="276" w:lineRule="auto"/>
              <w:rPr>
                <w:rFonts w:eastAsia="Calibri"/>
                <w:sz w:val="22"/>
                <w:szCs w:val="22"/>
                <w:lang w:val="uk-UA" w:eastAsia="en-US"/>
              </w:rPr>
            </w:pPr>
            <w:r w:rsidRPr="00D9435B">
              <w:rPr>
                <w:sz w:val="22"/>
                <w:szCs w:val="22"/>
                <w:lang w:val="uk-UA" w:eastAsia="en-US"/>
              </w:rPr>
              <w:t>Придбання обладнання, реконструкція існуючих дитячих і спортивних майданчиків ЗДО міста (за потреби)</w:t>
            </w:r>
          </w:p>
        </w:tc>
        <w:tc>
          <w:tcPr>
            <w:tcW w:w="2159" w:type="dxa"/>
            <w:tcBorders>
              <w:top w:val="single" w:sz="4" w:space="0" w:color="auto"/>
              <w:left w:val="single" w:sz="4" w:space="0" w:color="auto"/>
              <w:bottom w:val="single" w:sz="4" w:space="0" w:color="auto"/>
              <w:right w:val="single" w:sz="4" w:space="0" w:color="auto"/>
            </w:tcBorders>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Управління освіти, молоді та спорту ДМР</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Не виконано</w:t>
            </w:r>
          </w:p>
        </w:tc>
        <w:tc>
          <w:tcPr>
            <w:tcW w:w="1701" w:type="dxa"/>
            <w:tcBorders>
              <w:top w:val="single" w:sz="4" w:space="0" w:color="auto"/>
              <w:left w:val="single" w:sz="4" w:space="0" w:color="auto"/>
              <w:bottom w:val="single" w:sz="4" w:space="0" w:color="auto"/>
              <w:right w:val="single" w:sz="4" w:space="0" w:color="auto"/>
            </w:tcBorders>
            <w:vAlign w:val="center"/>
            <w:hideMark/>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100,00</w:t>
            </w:r>
          </w:p>
        </w:tc>
        <w:tc>
          <w:tcPr>
            <w:tcW w:w="1701"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0,0</w:t>
            </w:r>
          </w:p>
        </w:tc>
        <w:tc>
          <w:tcPr>
            <w:tcW w:w="3402" w:type="dxa"/>
            <w:tcBorders>
              <w:top w:val="single" w:sz="4" w:space="0" w:color="auto"/>
              <w:left w:val="single" w:sz="4" w:space="0" w:color="auto"/>
              <w:bottom w:val="single" w:sz="4" w:space="0" w:color="auto"/>
              <w:right w:val="single" w:sz="4" w:space="0" w:color="auto"/>
            </w:tcBorders>
            <w:vAlign w:val="center"/>
          </w:tcPr>
          <w:p w:rsidR="00E820B6" w:rsidRPr="00D9435B" w:rsidRDefault="00E820B6" w:rsidP="00054FC3">
            <w:pPr>
              <w:pStyle w:val="a5"/>
              <w:spacing w:line="276" w:lineRule="auto"/>
              <w:ind w:left="57" w:right="57"/>
              <w:rPr>
                <w:sz w:val="22"/>
                <w:szCs w:val="22"/>
              </w:rPr>
            </w:pPr>
            <w:r w:rsidRPr="00D9435B">
              <w:rPr>
                <w:rFonts w:eastAsia="Times New Roman"/>
                <w:sz w:val="22"/>
                <w:szCs w:val="22"/>
                <w:lang w:eastAsia="ru-RU"/>
              </w:rPr>
              <w:t>Відсутність фінансування.План на</w:t>
            </w:r>
            <w:r w:rsidRPr="00D9435B">
              <w:rPr>
                <w:rFonts w:eastAsia="Times New Roman"/>
                <w:lang w:eastAsia="ru-RU"/>
              </w:rPr>
              <w:t xml:space="preserve">  </w:t>
            </w:r>
            <w:r w:rsidRPr="00D9435B">
              <w:rPr>
                <w:sz w:val="22"/>
                <w:szCs w:val="22"/>
              </w:rPr>
              <w:t>2023-2025</w:t>
            </w:r>
          </w:p>
          <w:p w:rsidR="00E820B6" w:rsidRPr="00D9435B" w:rsidRDefault="00E820B6" w:rsidP="00054FC3">
            <w:pPr>
              <w:spacing w:after="0" w:line="240" w:lineRule="auto"/>
              <w:rPr>
                <w:rFonts w:ascii="Times New Roman" w:eastAsia="Times New Roman" w:hAnsi="Times New Roman" w:cs="Times New Roman"/>
                <w:lang w:val="uk-UA" w:eastAsia="ru-RU"/>
              </w:rPr>
            </w:pPr>
          </w:p>
        </w:tc>
      </w:tr>
    </w:tbl>
    <w:p w:rsidR="00E820B6" w:rsidRPr="00D9435B" w:rsidRDefault="00E820B6" w:rsidP="00C204C9">
      <w:pPr>
        <w:spacing w:after="0" w:line="240" w:lineRule="auto"/>
        <w:contextualSpacing/>
        <w:rPr>
          <w:rFonts w:ascii="Times New Roman" w:eastAsia="Calibri" w:hAnsi="Times New Roman" w:cs="Times New Roman"/>
          <w:b/>
          <w:bCs/>
          <w:color w:val="000000"/>
          <w:sz w:val="24"/>
          <w:szCs w:val="24"/>
          <w:lang w:val="uk-UA"/>
        </w:rPr>
      </w:pPr>
    </w:p>
    <w:p w:rsidR="00E820B6" w:rsidRPr="00D9435B" w:rsidRDefault="00E820B6" w:rsidP="00E820B6">
      <w:pPr>
        <w:spacing w:after="0" w:line="240" w:lineRule="auto"/>
        <w:ind w:firstLine="567"/>
        <w:contextualSpacing/>
        <w:rPr>
          <w:rFonts w:ascii="Times New Roman" w:eastAsia="Calibri" w:hAnsi="Times New Roman" w:cs="Times New Roman"/>
          <w:b/>
          <w:bCs/>
          <w:color w:val="000000"/>
          <w:sz w:val="24"/>
          <w:szCs w:val="24"/>
          <w:lang w:val="uk-UA"/>
        </w:rPr>
      </w:pPr>
    </w:p>
    <w:p w:rsidR="005A7BFB" w:rsidRPr="00D9435B" w:rsidRDefault="003E67C2" w:rsidP="00E92993">
      <w:pPr>
        <w:spacing w:after="0" w:line="240" w:lineRule="auto"/>
        <w:ind w:firstLine="567"/>
        <w:contextualSpacing/>
        <w:rPr>
          <w:rFonts w:ascii="Times New Roman" w:eastAsia="Calibri" w:hAnsi="Times New Roman" w:cs="Times New Roman"/>
          <w:b/>
          <w:bCs/>
          <w:color w:val="000000"/>
          <w:sz w:val="24"/>
          <w:szCs w:val="24"/>
          <w:lang w:val="uk-UA"/>
        </w:rPr>
      </w:pPr>
      <w:r w:rsidRPr="00D9435B">
        <w:rPr>
          <w:rFonts w:ascii="Times New Roman" w:eastAsia="Calibri" w:hAnsi="Times New Roman" w:cs="Times New Roman"/>
          <w:b/>
          <w:bCs/>
          <w:color w:val="000000"/>
          <w:sz w:val="24"/>
          <w:szCs w:val="24"/>
          <w:lang w:val="uk-UA"/>
        </w:rPr>
        <w:t>Перелік заходів за напрямком: культура</w:t>
      </w:r>
      <w:r w:rsidR="00995F4A" w:rsidRPr="00D9435B">
        <w:rPr>
          <w:rFonts w:ascii="Times New Roman" w:eastAsia="Calibri" w:hAnsi="Times New Roman" w:cs="Times New Roman"/>
          <w:b/>
          <w:bCs/>
          <w:color w:val="000000"/>
          <w:sz w:val="24"/>
          <w:szCs w:val="24"/>
          <w:lang w:val="uk-UA"/>
        </w:rPr>
        <w:t xml:space="preserve"> та мистецтво</w:t>
      </w:r>
      <w:r w:rsidR="001641E3" w:rsidRPr="00D9435B">
        <w:rPr>
          <w:rFonts w:ascii="Times New Roman" w:eastAsia="Calibri" w:hAnsi="Times New Roman" w:cs="Times New Roman"/>
          <w:b/>
          <w:bCs/>
          <w:color w:val="000000"/>
          <w:sz w:val="24"/>
          <w:szCs w:val="24"/>
          <w:lang w:val="uk-UA"/>
        </w:rPr>
        <w:t>, туризм</w:t>
      </w:r>
    </w:p>
    <w:tbl>
      <w:tblPr>
        <w:tblpPr w:leftFromText="180" w:rightFromText="180" w:bottomFromText="200" w:vertAnchor="text" w:horzAnchor="page" w:tblpX="1321" w:tblpY="83"/>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434"/>
        <w:gridCol w:w="2377"/>
        <w:gridCol w:w="1701"/>
        <w:gridCol w:w="1843"/>
        <w:gridCol w:w="1559"/>
        <w:gridCol w:w="3402"/>
      </w:tblGrid>
      <w:tr w:rsidR="00C204C9" w:rsidRPr="00D9435B" w:rsidTr="00306FA0">
        <w:trPr>
          <w:cantSplit/>
        </w:trPr>
        <w:tc>
          <w:tcPr>
            <w:tcW w:w="5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pStyle w:val="a7"/>
              <w:tabs>
                <w:tab w:val="left" w:pos="540"/>
              </w:tabs>
              <w:spacing w:after="0"/>
              <w:rPr>
                <w:b/>
                <w:sz w:val="22"/>
                <w:szCs w:val="22"/>
                <w:lang w:val="uk-UA"/>
              </w:rPr>
            </w:pPr>
            <w:r w:rsidRPr="00D9435B">
              <w:rPr>
                <w:b/>
                <w:sz w:val="22"/>
                <w:szCs w:val="22"/>
                <w:lang w:val="uk-UA"/>
              </w:rPr>
              <w:lastRenderedPageBreak/>
              <w:t>№</w:t>
            </w:r>
          </w:p>
          <w:p w:rsidR="00C204C9" w:rsidRPr="00D9435B" w:rsidRDefault="00C204C9" w:rsidP="00C204C9">
            <w:pPr>
              <w:pStyle w:val="a7"/>
              <w:tabs>
                <w:tab w:val="left" w:pos="540"/>
              </w:tabs>
              <w:spacing w:after="0"/>
              <w:rPr>
                <w:b/>
                <w:sz w:val="22"/>
                <w:szCs w:val="22"/>
                <w:lang w:val="uk-UA"/>
              </w:rPr>
            </w:pPr>
            <w:r w:rsidRPr="00D9435B">
              <w:rPr>
                <w:b/>
                <w:sz w:val="22"/>
                <w:szCs w:val="22"/>
                <w:lang w:val="uk-UA"/>
              </w:rPr>
              <w:t>з/п</w:t>
            </w:r>
          </w:p>
        </w:tc>
        <w:tc>
          <w:tcPr>
            <w:tcW w:w="3434"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pStyle w:val="a7"/>
              <w:tabs>
                <w:tab w:val="left" w:pos="540"/>
              </w:tabs>
              <w:spacing w:after="0"/>
              <w:rPr>
                <w:b/>
                <w:sz w:val="22"/>
                <w:szCs w:val="22"/>
                <w:lang w:val="uk-UA"/>
              </w:rPr>
            </w:pPr>
            <w:r w:rsidRPr="00D9435B">
              <w:rPr>
                <w:b/>
                <w:sz w:val="22"/>
                <w:szCs w:val="22"/>
                <w:lang w:val="uk-UA"/>
              </w:rPr>
              <w:t>Назва справи, завдання, Програми</w:t>
            </w:r>
          </w:p>
        </w:tc>
        <w:tc>
          <w:tcPr>
            <w:tcW w:w="2377"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pStyle w:val="a7"/>
              <w:tabs>
                <w:tab w:val="left" w:pos="540"/>
              </w:tabs>
              <w:spacing w:after="0"/>
              <w:rPr>
                <w:b/>
                <w:sz w:val="22"/>
                <w:szCs w:val="22"/>
                <w:lang w:val="uk-UA"/>
              </w:rPr>
            </w:pPr>
            <w:r w:rsidRPr="00D9435B">
              <w:rPr>
                <w:b/>
                <w:sz w:val="22"/>
                <w:szCs w:val="22"/>
                <w:lang w:val="uk-UA"/>
              </w:rPr>
              <w:t>Відповідальні виконавці</w:t>
            </w:r>
          </w:p>
        </w:tc>
        <w:tc>
          <w:tcPr>
            <w:tcW w:w="1701"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pStyle w:val="a7"/>
              <w:tabs>
                <w:tab w:val="left" w:pos="540"/>
              </w:tabs>
              <w:spacing w:after="0"/>
              <w:jc w:val="center"/>
              <w:rPr>
                <w:b/>
                <w:sz w:val="22"/>
                <w:szCs w:val="22"/>
                <w:lang w:val="uk-UA"/>
              </w:rPr>
            </w:pPr>
            <w:r w:rsidRPr="00D9435B">
              <w:rPr>
                <w:b/>
                <w:sz w:val="22"/>
                <w:szCs w:val="22"/>
                <w:lang w:val="uk-UA"/>
              </w:rPr>
              <w:t>Стан виконання</w:t>
            </w:r>
          </w:p>
        </w:tc>
        <w:tc>
          <w:tcPr>
            <w:tcW w:w="1843"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pStyle w:val="a7"/>
              <w:tabs>
                <w:tab w:val="left" w:pos="540"/>
              </w:tabs>
              <w:spacing w:after="0"/>
              <w:jc w:val="center"/>
              <w:rPr>
                <w:b/>
                <w:sz w:val="22"/>
                <w:szCs w:val="22"/>
                <w:lang w:val="uk-UA"/>
              </w:rPr>
            </w:pPr>
            <w:r w:rsidRPr="00D9435B">
              <w:rPr>
                <w:b/>
                <w:sz w:val="22"/>
                <w:szCs w:val="22"/>
                <w:lang w:val="uk-UA"/>
              </w:rPr>
              <w:t>Заплановані видатки, тис. грн.</w:t>
            </w:r>
          </w:p>
        </w:tc>
        <w:tc>
          <w:tcPr>
            <w:tcW w:w="1559"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pStyle w:val="a7"/>
              <w:tabs>
                <w:tab w:val="left" w:pos="540"/>
              </w:tabs>
              <w:spacing w:after="0"/>
              <w:jc w:val="center"/>
              <w:rPr>
                <w:b/>
                <w:sz w:val="22"/>
                <w:szCs w:val="22"/>
                <w:lang w:val="uk-UA"/>
              </w:rPr>
            </w:pPr>
            <w:r w:rsidRPr="00D9435B">
              <w:rPr>
                <w:b/>
                <w:sz w:val="22"/>
                <w:szCs w:val="22"/>
                <w:lang w:val="uk-UA"/>
              </w:rPr>
              <w:t xml:space="preserve">Фактичні видатки, тис. грн. </w:t>
            </w:r>
          </w:p>
        </w:tc>
        <w:tc>
          <w:tcPr>
            <w:tcW w:w="3402"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pStyle w:val="a7"/>
              <w:tabs>
                <w:tab w:val="left" w:pos="540"/>
              </w:tabs>
              <w:spacing w:after="0"/>
              <w:jc w:val="center"/>
              <w:rPr>
                <w:b/>
                <w:sz w:val="22"/>
                <w:szCs w:val="22"/>
                <w:lang w:val="uk-UA"/>
              </w:rPr>
            </w:pPr>
            <w:r w:rsidRPr="00D9435B">
              <w:rPr>
                <w:b/>
                <w:sz w:val="22"/>
                <w:szCs w:val="22"/>
                <w:lang w:val="uk-UA"/>
              </w:rPr>
              <w:t>Примітка</w:t>
            </w:r>
          </w:p>
        </w:tc>
      </w:tr>
      <w:tr w:rsidR="00C204C9" w:rsidRPr="00D9435B" w:rsidTr="00F51342">
        <w:trPr>
          <w:cantSplit/>
        </w:trPr>
        <w:tc>
          <w:tcPr>
            <w:tcW w:w="534" w:type="dxa"/>
            <w:tcBorders>
              <w:top w:val="single" w:sz="4" w:space="0" w:color="auto"/>
              <w:left w:val="single" w:sz="4" w:space="0" w:color="auto"/>
              <w:bottom w:val="single" w:sz="4" w:space="0" w:color="auto"/>
              <w:right w:val="single" w:sz="4" w:space="0" w:color="auto"/>
            </w:tcBorders>
            <w:hideMark/>
          </w:tcPr>
          <w:p w:rsidR="00C204C9" w:rsidRPr="00F51342" w:rsidRDefault="00C204C9" w:rsidP="00F51342">
            <w:pPr>
              <w:pStyle w:val="a7"/>
              <w:tabs>
                <w:tab w:val="left" w:pos="540"/>
              </w:tabs>
              <w:spacing w:after="0"/>
              <w:jc w:val="center"/>
              <w:rPr>
                <w:b/>
                <w:sz w:val="22"/>
                <w:szCs w:val="22"/>
                <w:lang w:val="uk-UA"/>
              </w:rPr>
            </w:pPr>
            <w:r w:rsidRPr="00F51342">
              <w:rPr>
                <w:b/>
                <w:sz w:val="22"/>
                <w:szCs w:val="22"/>
                <w:lang w:val="uk-UA"/>
              </w:rPr>
              <w:t>1</w:t>
            </w:r>
          </w:p>
        </w:tc>
        <w:tc>
          <w:tcPr>
            <w:tcW w:w="3434" w:type="dxa"/>
            <w:tcBorders>
              <w:top w:val="single" w:sz="4" w:space="0" w:color="auto"/>
              <w:left w:val="single" w:sz="4" w:space="0" w:color="auto"/>
              <w:bottom w:val="single" w:sz="4" w:space="0" w:color="auto"/>
              <w:right w:val="single" w:sz="4" w:space="0" w:color="auto"/>
            </w:tcBorders>
            <w:hideMark/>
          </w:tcPr>
          <w:p w:rsidR="00C204C9" w:rsidRPr="00F51342" w:rsidRDefault="00C204C9" w:rsidP="00F51342">
            <w:pPr>
              <w:pStyle w:val="a7"/>
              <w:tabs>
                <w:tab w:val="left" w:pos="540"/>
              </w:tabs>
              <w:spacing w:after="0"/>
              <w:jc w:val="center"/>
              <w:rPr>
                <w:b/>
                <w:sz w:val="22"/>
                <w:szCs w:val="22"/>
                <w:lang w:val="uk-UA"/>
              </w:rPr>
            </w:pPr>
            <w:r w:rsidRPr="00F51342">
              <w:rPr>
                <w:b/>
                <w:sz w:val="22"/>
                <w:szCs w:val="22"/>
                <w:lang w:val="uk-UA"/>
              </w:rPr>
              <w:t>2</w:t>
            </w:r>
          </w:p>
        </w:tc>
        <w:tc>
          <w:tcPr>
            <w:tcW w:w="2377" w:type="dxa"/>
            <w:tcBorders>
              <w:top w:val="single" w:sz="4" w:space="0" w:color="auto"/>
              <w:left w:val="single" w:sz="4" w:space="0" w:color="auto"/>
              <w:bottom w:val="single" w:sz="4" w:space="0" w:color="auto"/>
              <w:right w:val="single" w:sz="4" w:space="0" w:color="auto"/>
            </w:tcBorders>
            <w:hideMark/>
          </w:tcPr>
          <w:p w:rsidR="00C204C9" w:rsidRPr="00F51342" w:rsidRDefault="00F51342" w:rsidP="00F51342">
            <w:pPr>
              <w:pStyle w:val="a7"/>
              <w:tabs>
                <w:tab w:val="left" w:pos="540"/>
              </w:tabs>
              <w:spacing w:after="0"/>
              <w:jc w:val="center"/>
              <w:rPr>
                <w:b/>
                <w:sz w:val="22"/>
                <w:szCs w:val="22"/>
                <w:lang w:val="uk-UA"/>
              </w:rPr>
            </w:pPr>
            <w:r w:rsidRPr="00F51342">
              <w:rPr>
                <w:b/>
                <w:sz w:val="22"/>
                <w:szCs w:val="22"/>
                <w:lang w:val="uk-UA"/>
              </w:rPr>
              <w:t>3</w:t>
            </w:r>
          </w:p>
        </w:tc>
        <w:tc>
          <w:tcPr>
            <w:tcW w:w="1701" w:type="dxa"/>
            <w:tcBorders>
              <w:top w:val="single" w:sz="4" w:space="0" w:color="auto"/>
              <w:left w:val="single" w:sz="4" w:space="0" w:color="auto"/>
              <w:bottom w:val="single" w:sz="4" w:space="0" w:color="auto"/>
              <w:right w:val="single" w:sz="4" w:space="0" w:color="auto"/>
            </w:tcBorders>
            <w:hideMark/>
          </w:tcPr>
          <w:p w:rsidR="00C204C9" w:rsidRPr="00F51342" w:rsidRDefault="00F51342" w:rsidP="00F51342">
            <w:pPr>
              <w:pStyle w:val="a7"/>
              <w:tabs>
                <w:tab w:val="left" w:pos="540"/>
              </w:tabs>
              <w:spacing w:after="0"/>
              <w:jc w:val="center"/>
              <w:rPr>
                <w:b/>
                <w:sz w:val="22"/>
                <w:szCs w:val="22"/>
                <w:lang w:val="uk-UA"/>
              </w:rPr>
            </w:pPr>
            <w:r w:rsidRPr="00F51342">
              <w:rPr>
                <w:b/>
                <w:sz w:val="22"/>
                <w:szCs w:val="22"/>
                <w:lang w:val="uk-UA"/>
              </w:rPr>
              <w:t>4</w:t>
            </w:r>
          </w:p>
        </w:tc>
        <w:tc>
          <w:tcPr>
            <w:tcW w:w="1843" w:type="dxa"/>
            <w:tcBorders>
              <w:top w:val="single" w:sz="4" w:space="0" w:color="auto"/>
              <w:left w:val="single" w:sz="4" w:space="0" w:color="auto"/>
              <w:bottom w:val="single" w:sz="4" w:space="0" w:color="auto"/>
              <w:right w:val="single" w:sz="4" w:space="0" w:color="auto"/>
            </w:tcBorders>
            <w:hideMark/>
          </w:tcPr>
          <w:p w:rsidR="00C204C9" w:rsidRPr="00F51342" w:rsidRDefault="00F51342" w:rsidP="00F51342">
            <w:pPr>
              <w:pStyle w:val="a7"/>
              <w:tabs>
                <w:tab w:val="left" w:pos="540"/>
              </w:tabs>
              <w:spacing w:after="0"/>
              <w:jc w:val="center"/>
              <w:rPr>
                <w:b/>
                <w:sz w:val="22"/>
                <w:szCs w:val="22"/>
                <w:lang w:val="uk-UA"/>
              </w:rPr>
            </w:pPr>
            <w:r w:rsidRPr="00F51342">
              <w:rPr>
                <w:b/>
                <w:sz w:val="22"/>
                <w:szCs w:val="22"/>
                <w:lang w:val="uk-UA"/>
              </w:rPr>
              <w:t>5</w:t>
            </w:r>
          </w:p>
        </w:tc>
        <w:tc>
          <w:tcPr>
            <w:tcW w:w="1559" w:type="dxa"/>
            <w:tcBorders>
              <w:top w:val="single" w:sz="4" w:space="0" w:color="auto"/>
              <w:left w:val="single" w:sz="4" w:space="0" w:color="auto"/>
              <w:bottom w:val="single" w:sz="4" w:space="0" w:color="auto"/>
              <w:right w:val="single" w:sz="4" w:space="0" w:color="auto"/>
            </w:tcBorders>
            <w:hideMark/>
          </w:tcPr>
          <w:p w:rsidR="00C204C9" w:rsidRPr="00F51342" w:rsidRDefault="00F51342" w:rsidP="00F51342">
            <w:pPr>
              <w:pStyle w:val="a7"/>
              <w:tabs>
                <w:tab w:val="left" w:pos="540"/>
              </w:tabs>
              <w:spacing w:after="0"/>
              <w:jc w:val="center"/>
              <w:rPr>
                <w:b/>
                <w:sz w:val="22"/>
                <w:szCs w:val="22"/>
                <w:lang w:val="uk-UA"/>
              </w:rPr>
            </w:pPr>
            <w:r w:rsidRPr="00F51342">
              <w:rPr>
                <w:b/>
                <w:sz w:val="22"/>
                <w:szCs w:val="22"/>
                <w:lang w:val="uk-UA"/>
              </w:rPr>
              <w:t>6</w:t>
            </w:r>
          </w:p>
        </w:tc>
        <w:tc>
          <w:tcPr>
            <w:tcW w:w="3402" w:type="dxa"/>
            <w:tcBorders>
              <w:top w:val="single" w:sz="4" w:space="0" w:color="auto"/>
              <w:left w:val="single" w:sz="4" w:space="0" w:color="auto"/>
              <w:bottom w:val="single" w:sz="4" w:space="0" w:color="auto"/>
              <w:right w:val="single" w:sz="4" w:space="0" w:color="auto"/>
            </w:tcBorders>
            <w:hideMark/>
          </w:tcPr>
          <w:p w:rsidR="00C204C9" w:rsidRPr="00F51342" w:rsidRDefault="00F51342" w:rsidP="00F51342">
            <w:pPr>
              <w:pStyle w:val="a7"/>
              <w:tabs>
                <w:tab w:val="left" w:pos="540"/>
              </w:tabs>
              <w:spacing w:after="0"/>
              <w:jc w:val="center"/>
              <w:rPr>
                <w:b/>
                <w:sz w:val="22"/>
                <w:szCs w:val="22"/>
                <w:lang w:val="uk-UA"/>
              </w:rPr>
            </w:pPr>
            <w:r w:rsidRPr="00F51342">
              <w:rPr>
                <w:b/>
                <w:sz w:val="22"/>
                <w:szCs w:val="22"/>
                <w:lang w:val="uk-UA"/>
              </w:rPr>
              <w:t>7</w:t>
            </w:r>
          </w:p>
        </w:tc>
      </w:tr>
      <w:tr w:rsidR="00306FA0" w:rsidRPr="00D9435B" w:rsidTr="00306FA0">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1</w:t>
            </w:r>
          </w:p>
        </w:tc>
        <w:tc>
          <w:tcPr>
            <w:tcW w:w="34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Заміна одягу сцени КУ ДМР «Міський  культурно-мистецький,  просвітницький  центр»</w:t>
            </w:r>
          </w:p>
        </w:tc>
        <w:tc>
          <w:tcPr>
            <w:tcW w:w="2377"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Керівник установи, ліцензовані організації</w:t>
            </w:r>
          </w:p>
        </w:tc>
        <w:tc>
          <w:tcPr>
            <w:tcW w:w="1701"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Не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100,00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tcPr>
          <w:p w:rsidR="00306FA0" w:rsidRDefault="00306FA0">
            <w:r w:rsidRPr="00166A7B">
              <w:rPr>
                <w:rFonts w:ascii="Times New Roman" w:eastAsia="Times New Roman" w:hAnsi="Times New Roman" w:cs="Times New Roman"/>
                <w:sz w:val="24"/>
                <w:szCs w:val="24"/>
                <w:lang w:val="uk-UA" w:eastAsia="ru-RU"/>
              </w:rPr>
              <w:t>Обмежена можливість фінансування заходів</w:t>
            </w:r>
            <w:r w:rsidRPr="00166A7B">
              <w:rPr>
                <w:rFonts w:ascii="Times New Roman" w:eastAsia="Times New Roman" w:hAnsi="Times New Roman" w:cs="Times New Roman"/>
                <w:sz w:val="24"/>
                <w:szCs w:val="24"/>
                <w:lang w:eastAsia="ru-RU"/>
              </w:rPr>
              <w:t xml:space="preserve"> </w:t>
            </w:r>
            <w:r w:rsidRPr="00166A7B">
              <w:rPr>
                <w:rFonts w:ascii="Times New Roman" w:eastAsia="Times New Roman" w:hAnsi="Times New Roman" w:cs="Times New Roman"/>
                <w:sz w:val="24"/>
                <w:szCs w:val="24"/>
                <w:lang w:val="uk-UA" w:eastAsia="ru-RU"/>
              </w:rPr>
              <w:t>у</w:t>
            </w:r>
            <w:r w:rsidRPr="00166A7B">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306FA0" w:rsidRPr="00D9435B" w:rsidTr="00306FA0">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2</w:t>
            </w:r>
          </w:p>
        </w:tc>
        <w:tc>
          <w:tcPr>
            <w:tcW w:w="34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Заміна крісел в глядацькому залі КУ ДМР «Міський  культурно-мистецький,  просвітницький  центр»</w:t>
            </w:r>
          </w:p>
        </w:tc>
        <w:tc>
          <w:tcPr>
            <w:tcW w:w="2377"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Керівник установи,</w:t>
            </w:r>
          </w:p>
          <w:p w:rsidR="00306FA0" w:rsidRPr="00D9435B" w:rsidRDefault="00306FA0" w:rsidP="00C204C9">
            <w:pPr>
              <w:pStyle w:val="a7"/>
              <w:tabs>
                <w:tab w:val="left" w:pos="540"/>
              </w:tabs>
              <w:spacing w:after="0"/>
              <w:rPr>
                <w:sz w:val="22"/>
                <w:szCs w:val="22"/>
                <w:lang w:val="uk-UA"/>
              </w:rPr>
            </w:pPr>
            <w:r w:rsidRPr="00D9435B">
              <w:rPr>
                <w:sz w:val="22"/>
                <w:szCs w:val="22"/>
                <w:lang w:val="uk-UA"/>
              </w:rPr>
              <w:t>ліцензовані організації</w:t>
            </w:r>
          </w:p>
        </w:tc>
        <w:tc>
          <w:tcPr>
            <w:tcW w:w="1701"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Не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200,00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tcPr>
          <w:p w:rsidR="00306FA0" w:rsidRDefault="00306FA0">
            <w:r w:rsidRPr="00166A7B">
              <w:rPr>
                <w:rFonts w:ascii="Times New Roman" w:eastAsia="Times New Roman" w:hAnsi="Times New Roman" w:cs="Times New Roman"/>
                <w:sz w:val="24"/>
                <w:szCs w:val="24"/>
                <w:lang w:val="uk-UA" w:eastAsia="ru-RU"/>
              </w:rPr>
              <w:t>Обмежена можливість фінансування заходів</w:t>
            </w:r>
            <w:r w:rsidRPr="00166A7B">
              <w:rPr>
                <w:rFonts w:ascii="Times New Roman" w:eastAsia="Times New Roman" w:hAnsi="Times New Roman" w:cs="Times New Roman"/>
                <w:sz w:val="24"/>
                <w:szCs w:val="24"/>
                <w:lang w:eastAsia="ru-RU"/>
              </w:rPr>
              <w:t xml:space="preserve"> </w:t>
            </w:r>
            <w:r w:rsidRPr="00166A7B">
              <w:rPr>
                <w:rFonts w:ascii="Times New Roman" w:eastAsia="Times New Roman" w:hAnsi="Times New Roman" w:cs="Times New Roman"/>
                <w:sz w:val="24"/>
                <w:szCs w:val="24"/>
                <w:lang w:val="uk-UA" w:eastAsia="ru-RU"/>
              </w:rPr>
              <w:t>у</w:t>
            </w:r>
            <w:r w:rsidRPr="00166A7B">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306FA0" w:rsidRPr="00D9435B" w:rsidTr="00306FA0">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3</w:t>
            </w:r>
          </w:p>
        </w:tc>
        <w:tc>
          <w:tcPr>
            <w:tcW w:w="34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Зовнішнє утеплення стін глядацького залу КУ ДМР «Міський  культурно-мистецький,  просвітницький  центр»</w:t>
            </w:r>
          </w:p>
        </w:tc>
        <w:tc>
          <w:tcPr>
            <w:tcW w:w="2377"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Керівник установи,</w:t>
            </w:r>
          </w:p>
          <w:p w:rsidR="00306FA0" w:rsidRPr="00D9435B" w:rsidRDefault="00306FA0" w:rsidP="00C204C9">
            <w:pPr>
              <w:pStyle w:val="a7"/>
              <w:tabs>
                <w:tab w:val="left" w:pos="540"/>
              </w:tabs>
              <w:spacing w:after="0"/>
              <w:rPr>
                <w:sz w:val="22"/>
                <w:szCs w:val="22"/>
                <w:lang w:val="uk-UA"/>
              </w:rPr>
            </w:pPr>
            <w:r w:rsidRPr="00D9435B">
              <w:rPr>
                <w:sz w:val="22"/>
                <w:szCs w:val="22"/>
                <w:lang w:val="uk-UA"/>
              </w:rPr>
              <w:t>ліцензована будівельна організація</w:t>
            </w:r>
          </w:p>
        </w:tc>
        <w:tc>
          <w:tcPr>
            <w:tcW w:w="1701"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Не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100,00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tcPr>
          <w:p w:rsidR="00306FA0" w:rsidRDefault="00306FA0">
            <w:r w:rsidRPr="00166A7B">
              <w:rPr>
                <w:rFonts w:ascii="Times New Roman" w:eastAsia="Times New Roman" w:hAnsi="Times New Roman" w:cs="Times New Roman"/>
                <w:sz w:val="24"/>
                <w:szCs w:val="24"/>
                <w:lang w:val="uk-UA" w:eastAsia="ru-RU"/>
              </w:rPr>
              <w:t>Обмежена можливість фінансування заходів</w:t>
            </w:r>
            <w:r w:rsidRPr="00166A7B">
              <w:rPr>
                <w:rFonts w:ascii="Times New Roman" w:eastAsia="Times New Roman" w:hAnsi="Times New Roman" w:cs="Times New Roman"/>
                <w:sz w:val="24"/>
                <w:szCs w:val="24"/>
                <w:lang w:eastAsia="ru-RU"/>
              </w:rPr>
              <w:t xml:space="preserve"> </w:t>
            </w:r>
            <w:r w:rsidRPr="00166A7B">
              <w:rPr>
                <w:rFonts w:ascii="Times New Roman" w:eastAsia="Times New Roman" w:hAnsi="Times New Roman" w:cs="Times New Roman"/>
                <w:sz w:val="24"/>
                <w:szCs w:val="24"/>
                <w:lang w:val="uk-UA" w:eastAsia="ru-RU"/>
              </w:rPr>
              <w:t>у</w:t>
            </w:r>
            <w:r w:rsidRPr="00166A7B">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306FA0" w:rsidRPr="00D9435B" w:rsidTr="00306FA0">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4</w:t>
            </w:r>
          </w:p>
        </w:tc>
        <w:tc>
          <w:tcPr>
            <w:tcW w:w="34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Придбання комплекту звуко-підсилюючої апаратури для студії звукозапису КУ ДМР «Міський  культурно-мистецький,  просвітницький  центр»</w:t>
            </w:r>
          </w:p>
        </w:tc>
        <w:tc>
          <w:tcPr>
            <w:tcW w:w="2377"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Керівник установи,</w:t>
            </w:r>
          </w:p>
          <w:p w:rsidR="00306FA0" w:rsidRPr="00D9435B" w:rsidRDefault="00306FA0" w:rsidP="00C204C9">
            <w:pPr>
              <w:pStyle w:val="a7"/>
              <w:tabs>
                <w:tab w:val="left" w:pos="540"/>
              </w:tabs>
              <w:spacing w:after="0"/>
              <w:rPr>
                <w:sz w:val="22"/>
                <w:szCs w:val="22"/>
                <w:lang w:val="uk-UA"/>
              </w:rPr>
            </w:pPr>
            <w:r w:rsidRPr="00D9435B">
              <w:rPr>
                <w:sz w:val="22"/>
                <w:szCs w:val="22"/>
                <w:lang w:val="uk-UA"/>
              </w:rPr>
              <w:t xml:space="preserve">ліцензовані організації </w:t>
            </w:r>
          </w:p>
        </w:tc>
        <w:tc>
          <w:tcPr>
            <w:tcW w:w="1701"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Не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300,00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tcPr>
          <w:p w:rsidR="00306FA0" w:rsidRDefault="00306FA0">
            <w:r w:rsidRPr="00166A7B">
              <w:rPr>
                <w:rFonts w:ascii="Times New Roman" w:eastAsia="Times New Roman" w:hAnsi="Times New Roman" w:cs="Times New Roman"/>
                <w:sz w:val="24"/>
                <w:szCs w:val="24"/>
                <w:lang w:val="uk-UA" w:eastAsia="ru-RU"/>
              </w:rPr>
              <w:t>Обмежена можливість фінансування заходів</w:t>
            </w:r>
            <w:r w:rsidRPr="00166A7B">
              <w:rPr>
                <w:rFonts w:ascii="Times New Roman" w:eastAsia="Times New Roman" w:hAnsi="Times New Roman" w:cs="Times New Roman"/>
                <w:sz w:val="24"/>
                <w:szCs w:val="24"/>
                <w:lang w:eastAsia="ru-RU"/>
              </w:rPr>
              <w:t xml:space="preserve"> </w:t>
            </w:r>
            <w:r w:rsidRPr="00166A7B">
              <w:rPr>
                <w:rFonts w:ascii="Times New Roman" w:eastAsia="Times New Roman" w:hAnsi="Times New Roman" w:cs="Times New Roman"/>
                <w:sz w:val="24"/>
                <w:szCs w:val="24"/>
                <w:lang w:val="uk-UA" w:eastAsia="ru-RU"/>
              </w:rPr>
              <w:t>у</w:t>
            </w:r>
            <w:r w:rsidRPr="00166A7B">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306FA0" w:rsidRPr="00D9435B" w:rsidTr="00306FA0">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5</w:t>
            </w:r>
          </w:p>
        </w:tc>
        <w:tc>
          <w:tcPr>
            <w:tcW w:w="34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Капітальний ремонт класу хореографії та роздягальні звукозапису КУ ДМР «Міський  культурно-мистецький,  просвітницький  центр»</w:t>
            </w:r>
          </w:p>
        </w:tc>
        <w:tc>
          <w:tcPr>
            <w:tcW w:w="2377"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Керівник установи,</w:t>
            </w:r>
          </w:p>
          <w:p w:rsidR="00306FA0" w:rsidRPr="00D9435B" w:rsidRDefault="00306FA0" w:rsidP="00C204C9">
            <w:pPr>
              <w:pStyle w:val="a7"/>
              <w:tabs>
                <w:tab w:val="left" w:pos="540"/>
              </w:tabs>
              <w:spacing w:after="0"/>
              <w:rPr>
                <w:sz w:val="22"/>
                <w:szCs w:val="22"/>
                <w:lang w:val="uk-UA"/>
              </w:rPr>
            </w:pPr>
            <w:r w:rsidRPr="00D9435B">
              <w:rPr>
                <w:sz w:val="22"/>
                <w:szCs w:val="22"/>
                <w:lang w:val="uk-UA"/>
              </w:rPr>
              <w:t>ліцензована будівельна організація</w:t>
            </w:r>
          </w:p>
        </w:tc>
        <w:tc>
          <w:tcPr>
            <w:tcW w:w="1701"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Не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500,00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tcPr>
          <w:p w:rsidR="00306FA0" w:rsidRDefault="00306FA0">
            <w:r w:rsidRPr="00166A7B">
              <w:rPr>
                <w:rFonts w:ascii="Times New Roman" w:eastAsia="Times New Roman" w:hAnsi="Times New Roman" w:cs="Times New Roman"/>
                <w:sz w:val="24"/>
                <w:szCs w:val="24"/>
                <w:lang w:val="uk-UA" w:eastAsia="ru-RU"/>
              </w:rPr>
              <w:t>Обмежена можливість фінансування заходів</w:t>
            </w:r>
            <w:r w:rsidRPr="00166A7B">
              <w:rPr>
                <w:rFonts w:ascii="Times New Roman" w:eastAsia="Times New Roman" w:hAnsi="Times New Roman" w:cs="Times New Roman"/>
                <w:sz w:val="24"/>
                <w:szCs w:val="24"/>
                <w:lang w:eastAsia="ru-RU"/>
              </w:rPr>
              <w:t xml:space="preserve"> </w:t>
            </w:r>
            <w:r w:rsidRPr="00166A7B">
              <w:rPr>
                <w:rFonts w:ascii="Times New Roman" w:eastAsia="Times New Roman" w:hAnsi="Times New Roman" w:cs="Times New Roman"/>
                <w:sz w:val="24"/>
                <w:szCs w:val="24"/>
                <w:lang w:val="uk-UA" w:eastAsia="ru-RU"/>
              </w:rPr>
              <w:t>у</w:t>
            </w:r>
            <w:r w:rsidRPr="00166A7B">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306FA0" w:rsidRPr="00D9435B" w:rsidTr="00306FA0">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6</w:t>
            </w:r>
          </w:p>
        </w:tc>
        <w:tc>
          <w:tcPr>
            <w:tcW w:w="34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Оновлення комп’ютерної техніки</w:t>
            </w:r>
          </w:p>
          <w:p w:rsidR="00306FA0" w:rsidRPr="00D9435B" w:rsidRDefault="00306FA0" w:rsidP="00C204C9">
            <w:pPr>
              <w:pStyle w:val="a7"/>
              <w:tabs>
                <w:tab w:val="left" w:pos="540"/>
              </w:tabs>
              <w:spacing w:after="0"/>
              <w:rPr>
                <w:sz w:val="22"/>
                <w:szCs w:val="22"/>
                <w:lang w:val="uk-UA"/>
              </w:rPr>
            </w:pPr>
            <w:r w:rsidRPr="00D9435B">
              <w:rPr>
                <w:sz w:val="22"/>
                <w:szCs w:val="22"/>
                <w:lang w:val="uk-UA"/>
              </w:rPr>
              <w:t>КУ ДМР «Міський  культурно-мистецький,  просвітницький  центр»</w:t>
            </w:r>
          </w:p>
        </w:tc>
        <w:tc>
          <w:tcPr>
            <w:tcW w:w="2377"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Керівник установи.</w:t>
            </w:r>
          </w:p>
          <w:p w:rsidR="00306FA0" w:rsidRPr="00D9435B" w:rsidRDefault="00306FA0" w:rsidP="00C204C9">
            <w:pPr>
              <w:pStyle w:val="a7"/>
              <w:tabs>
                <w:tab w:val="left" w:pos="540"/>
              </w:tabs>
              <w:spacing w:after="0"/>
              <w:rPr>
                <w:sz w:val="22"/>
                <w:szCs w:val="22"/>
                <w:lang w:val="uk-UA"/>
              </w:rPr>
            </w:pPr>
            <w:r w:rsidRPr="00D9435B">
              <w:rPr>
                <w:sz w:val="22"/>
                <w:szCs w:val="22"/>
                <w:lang w:val="uk-UA"/>
              </w:rPr>
              <w:t>ліцензовані організації</w:t>
            </w:r>
          </w:p>
        </w:tc>
        <w:tc>
          <w:tcPr>
            <w:tcW w:w="1701"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Не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50,00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tcPr>
          <w:p w:rsidR="00306FA0" w:rsidRDefault="00306FA0">
            <w:r w:rsidRPr="00166A7B">
              <w:rPr>
                <w:rFonts w:ascii="Times New Roman" w:eastAsia="Times New Roman" w:hAnsi="Times New Roman" w:cs="Times New Roman"/>
                <w:sz w:val="24"/>
                <w:szCs w:val="24"/>
                <w:lang w:val="uk-UA" w:eastAsia="ru-RU"/>
              </w:rPr>
              <w:t>Обмежена можливість фінансування заходів</w:t>
            </w:r>
            <w:r w:rsidRPr="00166A7B">
              <w:rPr>
                <w:rFonts w:ascii="Times New Roman" w:eastAsia="Times New Roman" w:hAnsi="Times New Roman" w:cs="Times New Roman"/>
                <w:sz w:val="24"/>
                <w:szCs w:val="24"/>
                <w:lang w:eastAsia="ru-RU"/>
              </w:rPr>
              <w:t xml:space="preserve"> </w:t>
            </w:r>
            <w:r w:rsidRPr="00166A7B">
              <w:rPr>
                <w:rFonts w:ascii="Times New Roman" w:eastAsia="Times New Roman" w:hAnsi="Times New Roman" w:cs="Times New Roman"/>
                <w:sz w:val="24"/>
                <w:szCs w:val="24"/>
                <w:lang w:val="uk-UA" w:eastAsia="ru-RU"/>
              </w:rPr>
              <w:t>у</w:t>
            </w:r>
            <w:r w:rsidRPr="00166A7B">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306FA0" w:rsidRPr="00D9435B" w:rsidTr="00306FA0">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lastRenderedPageBreak/>
              <w:t>7</w:t>
            </w:r>
          </w:p>
        </w:tc>
        <w:tc>
          <w:tcPr>
            <w:tcW w:w="34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Капітальний ремонт фойє КУ ДМР «Міський  культурно-мистецький,  просвітницький  центр»</w:t>
            </w:r>
          </w:p>
        </w:tc>
        <w:tc>
          <w:tcPr>
            <w:tcW w:w="2377"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Керівник установи.</w:t>
            </w:r>
          </w:p>
          <w:p w:rsidR="00306FA0" w:rsidRPr="00D9435B" w:rsidRDefault="00306FA0" w:rsidP="00C204C9">
            <w:pPr>
              <w:pStyle w:val="a7"/>
              <w:tabs>
                <w:tab w:val="left" w:pos="540"/>
              </w:tabs>
              <w:spacing w:after="0"/>
              <w:rPr>
                <w:sz w:val="22"/>
                <w:szCs w:val="22"/>
                <w:lang w:val="uk-UA"/>
              </w:rPr>
            </w:pPr>
            <w:r w:rsidRPr="00D9435B">
              <w:rPr>
                <w:sz w:val="22"/>
                <w:szCs w:val="22"/>
                <w:lang w:val="uk-UA"/>
              </w:rPr>
              <w:t>ліцензована будівельна організація</w:t>
            </w:r>
          </w:p>
        </w:tc>
        <w:tc>
          <w:tcPr>
            <w:tcW w:w="1701"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Не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500,00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tcPr>
          <w:p w:rsidR="00306FA0" w:rsidRDefault="00306FA0">
            <w:r w:rsidRPr="00166A7B">
              <w:rPr>
                <w:rFonts w:ascii="Times New Roman" w:eastAsia="Times New Roman" w:hAnsi="Times New Roman" w:cs="Times New Roman"/>
                <w:sz w:val="24"/>
                <w:szCs w:val="24"/>
                <w:lang w:val="uk-UA" w:eastAsia="ru-RU"/>
              </w:rPr>
              <w:t>Обмежена можливість фінансування заходів</w:t>
            </w:r>
            <w:r w:rsidRPr="00166A7B">
              <w:rPr>
                <w:rFonts w:ascii="Times New Roman" w:eastAsia="Times New Roman" w:hAnsi="Times New Roman" w:cs="Times New Roman"/>
                <w:sz w:val="24"/>
                <w:szCs w:val="24"/>
                <w:lang w:eastAsia="ru-RU"/>
              </w:rPr>
              <w:t xml:space="preserve"> </w:t>
            </w:r>
            <w:r w:rsidRPr="00166A7B">
              <w:rPr>
                <w:rFonts w:ascii="Times New Roman" w:eastAsia="Times New Roman" w:hAnsi="Times New Roman" w:cs="Times New Roman"/>
                <w:sz w:val="24"/>
                <w:szCs w:val="24"/>
                <w:lang w:val="uk-UA" w:eastAsia="ru-RU"/>
              </w:rPr>
              <w:t>у</w:t>
            </w:r>
            <w:r w:rsidRPr="00166A7B">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306FA0" w:rsidRPr="00D9435B" w:rsidTr="00306FA0">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8</w:t>
            </w:r>
          </w:p>
        </w:tc>
        <w:tc>
          <w:tcPr>
            <w:tcW w:w="34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 xml:space="preserve">Капітальний ремонт покрівлі </w:t>
            </w:r>
          </w:p>
          <w:p w:rsidR="00306FA0" w:rsidRPr="00D9435B" w:rsidRDefault="00306FA0" w:rsidP="00C204C9">
            <w:pPr>
              <w:pStyle w:val="a7"/>
              <w:tabs>
                <w:tab w:val="left" w:pos="540"/>
              </w:tabs>
              <w:spacing w:after="0"/>
              <w:rPr>
                <w:sz w:val="22"/>
                <w:szCs w:val="22"/>
                <w:lang w:val="uk-UA"/>
              </w:rPr>
            </w:pPr>
            <w:r w:rsidRPr="00D9435B">
              <w:rPr>
                <w:sz w:val="22"/>
                <w:szCs w:val="22"/>
                <w:lang w:val="uk-UA"/>
              </w:rPr>
              <w:t>Іванковецького СБК</w:t>
            </w:r>
          </w:p>
        </w:tc>
        <w:tc>
          <w:tcPr>
            <w:tcW w:w="2377"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Директор СБК,</w:t>
            </w:r>
          </w:p>
          <w:p w:rsidR="00306FA0" w:rsidRPr="00D9435B" w:rsidRDefault="00306FA0" w:rsidP="00C204C9">
            <w:pPr>
              <w:pStyle w:val="a7"/>
              <w:tabs>
                <w:tab w:val="left" w:pos="540"/>
              </w:tabs>
              <w:spacing w:after="0"/>
              <w:rPr>
                <w:sz w:val="22"/>
                <w:szCs w:val="22"/>
                <w:lang w:val="uk-UA"/>
              </w:rPr>
            </w:pPr>
            <w:r w:rsidRPr="00D9435B">
              <w:rPr>
                <w:sz w:val="22"/>
                <w:szCs w:val="22"/>
                <w:lang w:val="uk-UA"/>
              </w:rPr>
              <w:t>ліцензована будівельна організація</w:t>
            </w:r>
          </w:p>
        </w:tc>
        <w:tc>
          <w:tcPr>
            <w:tcW w:w="1701"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Не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400,00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tcPr>
          <w:p w:rsidR="00306FA0" w:rsidRDefault="00306FA0">
            <w:r w:rsidRPr="00166A7B">
              <w:rPr>
                <w:rFonts w:ascii="Times New Roman" w:eastAsia="Times New Roman" w:hAnsi="Times New Roman" w:cs="Times New Roman"/>
                <w:sz w:val="24"/>
                <w:szCs w:val="24"/>
                <w:lang w:val="uk-UA" w:eastAsia="ru-RU"/>
              </w:rPr>
              <w:t>Обмежена можливість фінансування заходів</w:t>
            </w:r>
            <w:r w:rsidRPr="00166A7B">
              <w:rPr>
                <w:rFonts w:ascii="Times New Roman" w:eastAsia="Times New Roman" w:hAnsi="Times New Roman" w:cs="Times New Roman"/>
                <w:sz w:val="24"/>
                <w:szCs w:val="24"/>
                <w:lang w:eastAsia="ru-RU"/>
              </w:rPr>
              <w:t xml:space="preserve"> </w:t>
            </w:r>
            <w:r w:rsidRPr="00166A7B">
              <w:rPr>
                <w:rFonts w:ascii="Times New Roman" w:eastAsia="Times New Roman" w:hAnsi="Times New Roman" w:cs="Times New Roman"/>
                <w:sz w:val="24"/>
                <w:szCs w:val="24"/>
                <w:lang w:val="uk-UA" w:eastAsia="ru-RU"/>
              </w:rPr>
              <w:t>у</w:t>
            </w:r>
            <w:r w:rsidRPr="00166A7B">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306FA0" w:rsidRPr="00D9435B" w:rsidTr="0068280D">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9</w:t>
            </w:r>
          </w:p>
        </w:tc>
        <w:tc>
          <w:tcPr>
            <w:tcW w:w="34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Придбання обладнання та інструментів для сільських будинків культури:</w:t>
            </w:r>
          </w:p>
          <w:p w:rsidR="00306FA0" w:rsidRPr="00D9435B" w:rsidRDefault="00306FA0" w:rsidP="00C204C9">
            <w:pPr>
              <w:pStyle w:val="a7"/>
              <w:tabs>
                <w:tab w:val="left" w:pos="540"/>
              </w:tabs>
              <w:spacing w:after="0"/>
              <w:rPr>
                <w:sz w:val="22"/>
                <w:szCs w:val="22"/>
                <w:lang w:val="uk-UA"/>
              </w:rPr>
            </w:pPr>
            <w:r w:rsidRPr="00D9435B">
              <w:rPr>
                <w:sz w:val="22"/>
                <w:szCs w:val="22"/>
                <w:lang w:val="uk-UA"/>
              </w:rPr>
              <w:t>Голозубинецький СБК – звукопідсилювальна апаратура;</w:t>
            </w:r>
          </w:p>
          <w:p w:rsidR="00306FA0" w:rsidRPr="00D9435B" w:rsidRDefault="00306FA0" w:rsidP="00C204C9">
            <w:pPr>
              <w:pStyle w:val="a7"/>
              <w:tabs>
                <w:tab w:val="left" w:pos="540"/>
              </w:tabs>
              <w:spacing w:after="0"/>
              <w:rPr>
                <w:sz w:val="22"/>
                <w:szCs w:val="22"/>
                <w:lang w:val="uk-UA"/>
              </w:rPr>
            </w:pPr>
            <w:r w:rsidRPr="00D9435B">
              <w:rPr>
                <w:sz w:val="22"/>
                <w:szCs w:val="22"/>
                <w:lang w:val="uk-UA"/>
              </w:rPr>
              <w:t>Нестеровецький СБК – придбання комплекту духових інструментів;</w:t>
            </w:r>
          </w:p>
          <w:p w:rsidR="00306FA0" w:rsidRPr="00D9435B" w:rsidRDefault="00306FA0" w:rsidP="00C204C9">
            <w:pPr>
              <w:pStyle w:val="a7"/>
              <w:tabs>
                <w:tab w:val="left" w:pos="540"/>
              </w:tabs>
              <w:spacing w:after="0"/>
              <w:rPr>
                <w:sz w:val="22"/>
                <w:szCs w:val="22"/>
                <w:lang w:val="uk-UA"/>
              </w:rPr>
            </w:pPr>
            <w:r w:rsidRPr="00D9435B">
              <w:rPr>
                <w:sz w:val="22"/>
                <w:szCs w:val="22"/>
                <w:lang w:val="uk-UA"/>
              </w:rPr>
              <w:t>Великокужелівський СК – ноутбук;</w:t>
            </w:r>
          </w:p>
          <w:p w:rsidR="00306FA0" w:rsidRPr="00D9435B" w:rsidRDefault="00306FA0" w:rsidP="00C204C9">
            <w:pPr>
              <w:pStyle w:val="a7"/>
              <w:tabs>
                <w:tab w:val="left" w:pos="540"/>
              </w:tabs>
              <w:spacing w:after="0"/>
              <w:rPr>
                <w:sz w:val="22"/>
                <w:szCs w:val="22"/>
                <w:lang w:val="uk-UA"/>
              </w:rPr>
            </w:pPr>
            <w:r w:rsidRPr="00D9435B">
              <w:rPr>
                <w:sz w:val="22"/>
                <w:szCs w:val="22"/>
                <w:lang w:val="uk-UA"/>
              </w:rPr>
              <w:t>Сиворогівський СБК - комплект звукопідсилювальної апаратури;</w:t>
            </w:r>
          </w:p>
          <w:p w:rsidR="00306FA0" w:rsidRPr="00D9435B" w:rsidRDefault="00306FA0" w:rsidP="00C204C9">
            <w:pPr>
              <w:pStyle w:val="a7"/>
              <w:tabs>
                <w:tab w:val="left" w:pos="540"/>
              </w:tabs>
              <w:spacing w:after="0"/>
              <w:rPr>
                <w:sz w:val="22"/>
                <w:szCs w:val="22"/>
                <w:lang w:val="uk-UA"/>
              </w:rPr>
            </w:pPr>
            <w:r w:rsidRPr="00D9435B">
              <w:rPr>
                <w:sz w:val="22"/>
                <w:szCs w:val="22"/>
                <w:lang w:val="uk-UA"/>
              </w:rPr>
              <w:t>Чаньківський СБК – мікшерний пульт;</w:t>
            </w:r>
          </w:p>
          <w:p w:rsidR="00306FA0" w:rsidRPr="00D9435B" w:rsidRDefault="00306FA0" w:rsidP="00C204C9">
            <w:pPr>
              <w:pStyle w:val="a7"/>
              <w:tabs>
                <w:tab w:val="left" w:pos="540"/>
              </w:tabs>
              <w:spacing w:after="0"/>
              <w:rPr>
                <w:sz w:val="22"/>
                <w:szCs w:val="22"/>
                <w:lang w:val="uk-UA"/>
              </w:rPr>
            </w:pPr>
            <w:r w:rsidRPr="00D9435B">
              <w:rPr>
                <w:sz w:val="22"/>
                <w:szCs w:val="22"/>
                <w:lang w:val="uk-UA"/>
              </w:rPr>
              <w:t>Ксаверівський СК – баян;</w:t>
            </w:r>
          </w:p>
          <w:p w:rsidR="00306FA0" w:rsidRPr="00D9435B" w:rsidRDefault="00306FA0" w:rsidP="00C204C9">
            <w:pPr>
              <w:pStyle w:val="a7"/>
              <w:tabs>
                <w:tab w:val="left" w:pos="540"/>
              </w:tabs>
              <w:spacing w:after="0"/>
              <w:rPr>
                <w:sz w:val="22"/>
                <w:szCs w:val="22"/>
                <w:lang w:val="uk-UA"/>
              </w:rPr>
            </w:pPr>
            <w:r w:rsidRPr="00D9435B">
              <w:rPr>
                <w:sz w:val="22"/>
                <w:szCs w:val="22"/>
                <w:lang w:val="uk-UA"/>
              </w:rPr>
              <w:t>Рачинецький СК – комплект звукопідсилювальної апаратури;</w:t>
            </w:r>
          </w:p>
          <w:p w:rsidR="00306FA0" w:rsidRPr="00D9435B" w:rsidRDefault="00306FA0" w:rsidP="00C204C9">
            <w:pPr>
              <w:pStyle w:val="a7"/>
              <w:tabs>
                <w:tab w:val="left" w:pos="540"/>
              </w:tabs>
              <w:spacing w:after="0"/>
              <w:rPr>
                <w:sz w:val="22"/>
                <w:szCs w:val="22"/>
                <w:lang w:val="uk-UA"/>
              </w:rPr>
            </w:pPr>
            <w:r w:rsidRPr="00D9435B">
              <w:rPr>
                <w:sz w:val="22"/>
                <w:szCs w:val="22"/>
                <w:lang w:val="uk-UA"/>
              </w:rPr>
              <w:t>Ганнівський СК – радіомікрофон;</w:t>
            </w:r>
          </w:p>
          <w:p w:rsidR="00306FA0" w:rsidRPr="00D9435B" w:rsidRDefault="00306FA0" w:rsidP="00C204C9">
            <w:pPr>
              <w:pStyle w:val="a7"/>
              <w:tabs>
                <w:tab w:val="left" w:pos="540"/>
              </w:tabs>
              <w:spacing w:after="0"/>
              <w:rPr>
                <w:sz w:val="22"/>
                <w:szCs w:val="22"/>
                <w:lang w:val="uk-UA"/>
              </w:rPr>
            </w:pPr>
            <w:r w:rsidRPr="00D9435B">
              <w:rPr>
                <w:sz w:val="22"/>
                <w:szCs w:val="22"/>
                <w:lang w:val="uk-UA"/>
              </w:rPr>
              <w:t>Миньковецький СБК – комплект звукопідсилювальної апаратури;</w:t>
            </w:r>
          </w:p>
          <w:p w:rsidR="00306FA0" w:rsidRPr="00D9435B" w:rsidRDefault="00306FA0" w:rsidP="00C204C9">
            <w:pPr>
              <w:pStyle w:val="a7"/>
              <w:tabs>
                <w:tab w:val="left" w:pos="540"/>
              </w:tabs>
              <w:spacing w:after="0"/>
              <w:rPr>
                <w:sz w:val="22"/>
                <w:szCs w:val="22"/>
                <w:lang w:val="uk-UA"/>
              </w:rPr>
            </w:pPr>
            <w:r w:rsidRPr="00D9435B">
              <w:rPr>
                <w:sz w:val="22"/>
                <w:szCs w:val="22"/>
                <w:lang w:val="uk-UA"/>
              </w:rPr>
              <w:t>сільські клубні заклади – обігрівачі</w:t>
            </w:r>
          </w:p>
        </w:tc>
        <w:tc>
          <w:tcPr>
            <w:tcW w:w="2377"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Керівники СБК,СК,</w:t>
            </w:r>
          </w:p>
          <w:p w:rsidR="00306FA0" w:rsidRPr="00D9435B" w:rsidRDefault="00306FA0" w:rsidP="00C204C9">
            <w:pPr>
              <w:pStyle w:val="a7"/>
              <w:tabs>
                <w:tab w:val="left" w:pos="540"/>
              </w:tabs>
              <w:spacing w:after="0"/>
              <w:rPr>
                <w:sz w:val="22"/>
                <w:szCs w:val="22"/>
                <w:lang w:val="uk-UA"/>
              </w:rPr>
            </w:pPr>
            <w:r w:rsidRPr="00D9435B">
              <w:rPr>
                <w:sz w:val="22"/>
                <w:szCs w:val="22"/>
                <w:lang w:val="uk-UA"/>
              </w:rPr>
              <w:t>ліцензовані організації, ліцензовані будівельні організації</w:t>
            </w:r>
          </w:p>
        </w:tc>
        <w:tc>
          <w:tcPr>
            <w:tcW w:w="1701"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Не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144,00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tcPr>
          <w:p w:rsidR="00306FA0" w:rsidRDefault="00306FA0">
            <w:r w:rsidRPr="00EB4159">
              <w:rPr>
                <w:rFonts w:ascii="Times New Roman" w:eastAsia="Times New Roman" w:hAnsi="Times New Roman" w:cs="Times New Roman"/>
                <w:sz w:val="24"/>
                <w:szCs w:val="24"/>
                <w:lang w:val="uk-UA" w:eastAsia="ru-RU"/>
              </w:rPr>
              <w:t>Обмежена можливість фінансування заходів</w:t>
            </w:r>
            <w:r w:rsidRPr="00EB4159">
              <w:rPr>
                <w:rFonts w:ascii="Times New Roman" w:eastAsia="Times New Roman" w:hAnsi="Times New Roman" w:cs="Times New Roman"/>
                <w:sz w:val="24"/>
                <w:szCs w:val="24"/>
                <w:lang w:eastAsia="ru-RU"/>
              </w:rPr>
              <w:t xml:space="preserve"> </w:t>
            </w:r>
            <w:r w:rsidRPr="00EB4159">
              <w:rPr>
                <w:rFonts w:ascii="Times New Roman" w:eastAsia="Times New Roman" w:hAnsi="Times New Roman" w:cs="Times New Roman"/>
                <w:sz w:val="24"/>
                <w:szCs w:val="24"/>
                <w:lang w:val="uk-UA" w:eastAsia="ru-RU"/>
              </w:rPr>
              <w:t>у</w:t>
            </w:r>
            <w:r w:rsidRPr="00EB4159">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306FA0" w:rsidRPr="00D9435B" w:rsidTr="0068280D">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10</w:t>
            </w:r>
          </w:p>
        </w:tc>
        <w:tc>
          <w:tcPr>
            <w:tcW w:w="34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Капітальний ремонт бокової стіни Рахнівського СК</w:t>
            </w:r>
          </w:p>
        </w:tc>
        <w:tc>
          <w:tcPr>
            <w:tcW w:w="2377"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Директор СК,</w:t>
            </w:r>
          </w:p>
          <w:p w:rsidR="00306FA0" w:rsidRPr="00D9435B" w:rsidRDefault="00306FA0" w:rsidP="00C204C9">
            <w:pPr>
              <w:pStyle w:val="a7"/>
              <w:tabs>
                <w:tab w:val="left" w:pos="540"/>
              </w:tabs>
              <w:spacing w:after="0"/>
              <w:rPr>
                <w:sz w:val="22"/>
                <w:szCs w:val="22"/>
                <w:lang w:val="uk-UA"/>
              </w:rPr>
            </w:pPr>
            <w:r w:rsidRPr="00D9435B">
              <w:rPr>
                <w:sz w:val="22"/>
                <w:szCs w:val="22"/>
                <w:lang w:val="uk-UA"/>
              </w:rPr>
              <w:t>ліцензована будівельна організація</w:t>
            </w:r>
          </w:p>
        </w:tc>
        <w:tc>
          <w:tcPr>
            <w:tcW w:w="1701"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Не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50,00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tcPr>
          <w:p w:rsidR="00306FA0" w:rsidRDefault="00306FA0">
            <w:r w:rsidRPr="00EB4159">
              <w:rPr>
                <w:rFonts w:ascii="Times New Roman" w:eastAsia="Times New Roman" w:hAnsi="Times New Roman" w:cs="Times New Roman"/>
                <w:sz w:val="24"/>
                <w:szCs w:val="24"/>
                <w:lang w:val="uk-UA" w:eastAsia="ru-RU"/>
              </w:rPr>
              <w:t>Обмежена можливість фінансування заходів</w:t>
            </w:r>
            <w:r w:rsidRPr="00EB4159">
              <w:rPr>
                <w:rFonts w:ascii="Times New Roman" w:eastAsia="Times New Roman" w:hAnsi="Times New Roman" w:cs="Times New Roman"/>
                <w:sz w:val="24"/>
                <w:szCs w:val="24"/>
                <w:lang w:eastAsia="ru-RU"/>
              </w:rPr>
              <w:t xml:space="preserve"> </w:t>
            </w:r>
            <w:r w:rsidRPr="00EB4159">
              <w:rPr>
                <w:rFonts w:ascii="Times New Roman" w:eastAsia="Times New Roman" w:hAnsi="Times New Roman" w:cs="Times New Roman"/>
                <w:sz w:val="24"/>
                <w:szCs w:val="24"/>
                <w:lang w:val="uk-UA" w:eastAsia="ru-RU"/>
              </w:rPr>
              <w:t>у</w:t>
            </w:r>
            <w:r w:rsidRPr="00EB4159">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C204C9" w:rsidRPr="00D9435B" w:rsidTr="00306FA0">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lastRenderedPageBreak/>
              <w:t>11</w:t>
            </w:r>
          </w:p>
        </w:tc>
        <w:tc>
          <w:tcPr>
            <w:tcW w:w="34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Організація та проведення культурно-масових заходів</w:t>
            </w:r>
          </w:p>
        </w:tc>
        <w:tc>
          <w:tcPr>
            <w:tcW w:w="2377"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МКМПЦ,</w:t>
            </w:r>
          </w:p>
          <w:p w:rsidR="00C204C9" w:rsidRPr="00D9435B" w:rsidRDefault="00C204C9" w:rsidP="00C204C9">
            <w:pPr>
              <w:pStyle w:val="a7"/>
              <w:tabs>
                <w:tab w:val="left" w:pos="540"/>
              </w:tabs>
              <w:spacing w:after="0"/>
              <w:rPr>
                <w:sz w:val="22"/>
                <w:szCs w:val="22"/>
                <w:lang w:val="uk-UA"/>
              </w:rPr>
            </w:pPr>
            <w:r w:rsidRPr="00D9435B">
              <w:rPr>
                <w:sz w:val="22"/>
                <w:szCs w:val="22"/>
                <w:lang w:val="uk-UA"/>
              </w:rPr>
              <w:t>сільські заклади культури</w:t>
            </w:r>
          </w:p>
        </w:tc>
        <w:tc>
          <w:tcPr>
            <w:tcW w:w="1701"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Брали участь в усіх проведених заходах</w:t>
            </w:r>
          </w:p>
        </w:tc>
        <w:tc>
          <w:tcPr>
            <w:tcW w:w="1843"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vAlign w:val="center"/>
          </w:tcPr>
          <w:p w:rsidR="00C204C9" w:rsidRPr="00D9435B" w:rsidRDefault="00C204C9" w:rsidP="00C204C9">
            <w:r w:rsidRPr="00D9435B">
              <w:rPr>
                <w:lang w:val="uk-UA"/>
              </w:rPr>
              <w:t>-</w:t>
            </w:r>
          </w:p>
        </w:tc>
      </w:tr>
      <w:tr w:rsidR="00306FA0" w:rsidRPr="00D9435B" w:rsidTr="0068280D">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12</w:t>
            </w:r>
          </w:p>
        </w:tc>
        <w:tc>
          <w:tcPr>
            <w:tcW w:w="34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Ремонт приміщення дитячого абонементу Дунаєвецької міської публічно-шкільної бібліотеки</w:t>
            </w:r>
          </w:p>
        </w:tc>
        <w:tc>
          <w:tcPr>
            <w:tcW w:w="2377"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Керівник установи,</w:t>
            </w:r>
          </w:p>
          <w:p w:rsidR="00306FA0" w:rsidRPr="00D9435B" w:rsidRDefault="00306FA0" w:rsidP="00C204C9">
            <w:pPr>
              <w:pStyle w:val="a7"/>
              <w:tabs>
                <w:tab w:val="left" w:pos="540"/>
              </w:tabs>
              <w:spacing w:after="0"/>
              <w:rPr>
                <w:sz w:val="22"/>
                <w:szCs w:val="22"/>
                <w:lang w:val="uk-UA"/>
              </w:rPr>
            </w:pPr>
            <w:r w:rsidRPr="00D9435B">
              <w:rPr>
                <w:sz w:val="22"/>
                <w:szCs w:val="22"/>
                <w:lang w:val="uk-UA"/>
              </w:rPr>
              <w:t>ліцензована будівельна організація</w:t>
            </w:r>
          </w:p>
        </w:tc>
        <w:tc>
          <w:tcPr>
            <w:tcW w:w="1701"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Не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100,00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tcPr>
          <w:p w:rsidR="00306FA0" w:rsidRDefault="00306FA0">
            <w:r w:rsidRPr="000A4B01">
              <w:rPr>
                <w:rFonts w:ascii="Times New Roman" w:eastAsia="Times New Roman" w:hAnsi="Times New Roman" w:cs="Times New Roman"/>
                <w:sz w:val="24"/>
                <w:szCs w:val="24"/>
                <w:lang w:val="uk-UA" w:eastAsia="ru-RU"/>
              </w:rPr>
              <w:t>Обмежена можливість фінансування заходів</w:t>
            </w:r>
            <w:r w:rsidRPr="000A4B01">
              <w:rPr>
                <w:rFonts w:ascii="Times New Roman" w:eastAsia="Times New Roman" w:hAnsi="Times New Roman" w:cs="Times New Roman"/>
                <w:sz w:val="24"/>
                <w:szCs w:val="24"/>
                <w:lang w:eastAsia="ru-RU"/>
              </w:rPr>
              <w:t xml:space="preserve"> </w:t>
            </w:r>
            <w:r w:rsidRPr="000A4B01">
              <w:rPr>
                <w:rFonts w:ascii="Times New Roman" w:eastAsia="Times New Roman" w:hAnsi="Times New Roman" w:cs="Times New Roman"/>
                <w:sz w:val="24"/>
                <w:szCs w:val="24"/>
                <w:lang w:val="uk-UA" w:eastAsia="ru-RU"/>
              </w:rPr>
              <w:t>у</w:t>
            </w:r>
            <w:r w:rsidRPr="000A4B01">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306FA0" w:rsidRPr="00D9435B" w:rsidTr="0068280D">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13</w:t>
            </w:r>
          </w:p>
        </w:tc>
        <w:tc>
          <w:tcPr>
            <w:tcW w:w="34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 xml:space="preserve">Придбання книг </w:t>
            </w:r>
          </w:p>
        </w:tc>
        <w:tc>
          <w:tcPr>
            <w:tcW w:w="2377"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Керівник установи</w:t>
            </w:r>
          </w:p>
        </w:tc>
        <w:tc>
          <w:tcPr>
            <w:tcW w:w="1701"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Не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30,00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tcPr>
          <w:p w:rsidR="00306FA0" w:rsidRDefault="00306FA0">
            <w:r w:rsidRPr="000A4B01">
              <w:rPr>
                <w:rFonts w:ascii="Times New Roman" w:eastAsia="Times New Roman" w:hAnsi="Times New Roman" w:cs="Times New Roman"/>
                <w:sz w:val="24"/>
                <w:szCs w:val="24"/>
                <w:lang w:val="uk-UA" w:eastAsia="ru-RU"/>
              </w:rPr>
              <w:t>Обмежена можливість фінансування заходів</w:t>
            </w:r>
            <w:r w:rsidRPr="000A4B01">
              <w:rPr>
                <w:rFonts w:ascii="Times New Roman" w:eastAsia="Times New Roman" w:hAnsi="Times New Roman" w:cs="Times New Roman"/>
                <w:sz w:val="24"/>
                <w:szCs w:val="24"/>
                <w:lang w:eastAsia="ru-RU"/>
              </w:rPr>
              <w:t xml:space="preserve"> </w:t>
            </w:r>
            <w:r w:rsidRPr="000A4B01">
              <w:rPr>
                <w:rFonts w:ascii="Times New Roman" w:eastAsia="Times New Roman" w:hAnsi="Times New Roman" w:cs="Times New Roman"/>
                <w:sz w:val="24"/>
                <w:szCs w:val="24"/>
                <w:lang w:val="uk-UA" w:eastAsia="ru-RU"/>
              </w:rPr>
              <w:t>у</w:t>
            </w:r>
            <w:r w:rsidRPr="000A4B01">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306FA0" w:rsidRPr="00D9435B" w:rsidTr="0068280D">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14</w:t>
            </w:r>
          </w:p>
        </w:tc>
        <w:tc>
          <w:tcPr>
            <w:tcW w:w="34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Придбання багатофункціонального пристрою</w:t>
            </w:r>
          </w:p>
        </w:tc>
        <w:tc>
          <w:tcPr>
            <w:tcW w:w="2377"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Керівник установи</w:t>
            </w:r>
          </w:p>
        </w:tc>
        <w:tc>
          <w:tcPr>
            <w:tcW w:w="1701"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Не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15,00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tcPr>
          <w:p w:rsidR="00306FA0" w:rsidRDefault="00306FA0">
            <w:r w:rsidRPr="000A4B01">
              <w:rPr>
                <w:rFonts w:ascii="Times New Roman" w:eastAsia="Times New Roman" w:hAnsi="Times New Roman" w:cs="Times New Roman"/>
                <w:sz w:val="24"/>
                <w:szCs w:val="24"/>
                <w:lang w:val="uk-UA" w:eastAsia="ru-RU"/>
              </w:rPr>
              <w:t>Обмежена можливість фінансування заходів</w:t>
            </w:r>
            <w:r w:rsidRPr="000A4B01">
              <w:rPr>
                <w:rFonts w:ascii="Times New Roman" w:eastAsia="Times New Roman" w:hAnsi="Times New Roman" w:cs="Times New Roman"/>
                <w:sz w:val="24"/>
                <w:szCs w:val="24"/>
                <w:lang w:eastAsia="ru-RU"/>
              </w:rPr>
              <w:t xml:space="preserve"> </w:t>
            </w:r>
            <w:r w:rsidRPr="000A4B01">
              <w:rPr>
                <w:rFonts w:ascii="Times New Roman" w:eastAsia="Times New Roman" w:hAnsi="Times New Roman" w:cs="Times New Roman"/>
                <w:sz w:val="24"/>
                <w:szCs w:val="24"/>
                <w:lang w:val="uk-UA" w:eastAsia="ru-RU"/>
              </w:rPr>
              <w:t>у</w:t>
            </w:r>
            <w:r w:rsidRPr="000A4B01">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306FA0" w:rsidRPr="00D9435B" w:rsidTr="0068280D">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15</w:t>
            </w:r>
          </w:p>
        </w:tc>
        <w:tc>
          <w:tcPr>
            <w:tcW w:w="34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Придбання музичних інструментів для проведення навчального процесу в КЗ ДМР «Дунаєвецька дитяча школа мистецтв»</w:t>
            </w:r>
          </w:p>
        </w:tc>
        <w:tc>
          <w:tcPr>
            <w:tcW w:w="2377"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Керівник закладу, переможець тендеру</w:t>
            </w:r>
          </w:p>
        </w:tc>
        <w:tc>
          <w:tcPr>
            <w:tcW w:w="1701"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Не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360,00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tcPr>
          <w:p w:rsidR="00306FA0" w:rsidRDefault="00306FA0">
            <w:r w:rsidRPr="000A4B01">
              <w:rPr>
                <w:rFonts w:ascii="Times New Roman" w:eastAsia="Times New Roman" w:hAnsi="Times New Roman" w:cs="Times New Roman"/>
                <w:sz w:val="24"/>
                <w:szCs w:val="24"/>
                <w:lang w:val="uk-UA" w:eastAsia="ru-RU"/>
              </w:rPr>
              <w:t>Обмежена можливість фінансування заходів</w:t>
            </w:r>
            <w:r w:rsidRPr="000A4B01">
              <w:rPr>
                <w:rFonts w:ascii="Times New Roman" w:eastAsia="Times New Roman" w:hAnsi="Times New Roman" w:cs="Times New Roman"/>
                <w:sz w:val="24"/>
                <w:szCs w:val="24"/>
                <w:lang w:eastAsia="ru-RU"/>
              </w:rPr>
              <w:t xml:space="preserve"> </w:t>
            </w:r>
            <w:r w:rsidRPr="000A4B01">
              <w:rPr>
                <w:rFonts w:ascii="Times New Roman" w:eastAsia="Times New Roman" w:hAnsi="Times New Roman" w:cs="Times New Roman"/>
                <w:sz w:val="24"/>
                <w:szCs w:val="24"/>
                <w:lang w:val="uk-UA" w:eastAsia="ru-RU"/>
              </w:rPr>
              <w:t>у</w:t>
            </w:r>
            <w:r w:rsidRPr="000A4B01">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306FA0" w:rsidRPr="00D9435B" w:rsidTr="0068280D">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16</w:t>
            </w:r>
          </w:p>
        </w:tc>
        <w:tc>
          <w:tcPr>
            <w:tcW w:w="34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Придбання меблів для  навчальних класів КЗ ДМР «Дунаєвецька дитяча школа мистецтв»</w:t>
            </w:r>
          </w:p>
        </w:tc>
        <w:tc>
          <w:tcPr>
            <w:tcW w:w="2377"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Керівник закладу,</w:t>
            </w:r>
          </w:p>
          <w:p w:rsidR="00306FA0" w:rsidRPr="00D9435B" w:rsidRDefault="00306FA0" w:rsidP="00C204C9">
            <w:pPr>
              <w:pStyle w:val="a7"/>
              <w:tabs>
                <w:tab w:val="left" w:pos="540"/>
              </w:tabs>
              <w:spacing w:after="0"/>
              <w:rPr>
                <w:sz w:val="22"/>
                <w:szCs w:val="22"/>
                <w:lang w:val="uk-UA"/>
              </w:rPr>
            </w:pPr>
            <w:r w:rsidRPr="00D9435B">
              <w:rPr>
                <w:sz w:val="22"/>
                <w:szCs w:val="22"/>
                <w:lang w:val="uk-UA"/>
              </w:rPr>
              <w:t>Ліцензовані організації</w:t>
            </w:r>
          </w:p>
        </w:tc>
        <w:tc>
          <w:tcPr>
            <w:tcW w:w="1701"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Не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60,00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tcPr>
          <w:p w:rsidR="00306FA0" w:rsidRDefault="00306FA0">
            <w:r w:rsidRPr="000A4B01">
              <w:rPr>
                <w:rFonts w:ascii="Times New Roman" w:eastAsia="Times New Roman" w:hAnsi="Times New Roman" w:cs="Times New Roman"/>
                <w:sz w:val="24"/>
                <w:szCs w:val="24"/>
                <w:lang w:val="uk-UA" w:eastAsia="ru-RU"/>
              </w:rPr>
              <w:t>Обмежена можливість фінансування заходів</w:t>
            </w:r>
            <w:r w:rsidRPr="000A4B01">
              <w:rPr>
                <w:rFonts w:ascii="Times New Roman" w:eastAsia="Times New Roman" w:hAnsi="Times New Roman" w:cs="Times New Roman"/>
                <w:sz w:val="24"/>
                <w:szCs w:val="24"/>
                <w:lang w:eastAsia="ru-RU"/>
              </w:rPr>
              <w:t xml:space="preserve"> </w:t>
            </w:r>
            <w:r w:rsidRPr="000A4B01">
              <w:rPr>
                <w:rFonts w:ascii="Times New Roman" w:eastAsia="Times New Roman" w:hAnsi="Times New Roman" w:cs="Times New Roman"/>
                <w:sz w:val="24"/>
                <w:szCs w:val="24"/>
                <w:lang w:val="uk-UA" w:eastAsia="ru-RU"/>
              </w:rPr>
              <w:t>у</w:t>
            </w:r>
            <w:r w:rsidRPr="000A4B01">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306FA0" w:rsidRPr="00D9435B" w:rsidTr="0068280D">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17</w:t>
            </w:r>
          </w:p>
        </w:tc>
        <w:tc>
          <w:tcPr>
            <w:tcW w:w="3434"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Придбання сценічних костюмів для творчих колективів КЗ ДМР «Дунаєвецька дитяча школа мистецтв»</w:t>
            </w:r>
          </w:p>
        </w:tc>
        <w:tc>
          <w:tcPr>
            <w:tcW w:w="2377"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Керівник закладу, Ліцензовані організації</w:t>
            </w:r>
          </w:p>
        </w:tc>
        <w:tc>
          <w:tcPr>
            <w:tcW w:w="1701"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Не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145,00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tcPr>
          <w:p w:rsidR="00306FA0" w:rsidRDefault="00306FA0">
            <w:r w:rsidRPr="000A4B01">
              <w:rPr>
                <w:rFonts w:ascii="Times New Roman" w:eastAsia="Times New Roman" w:hAnsi="Times New Roman" w:cs="Times New Roman"/>
                <w:sz w:val="24"/>
                <w:szCs w:val="24"/>
                <w:lang w:val="uk-UA" w:eastAsia="ru-RU"/>
              </w:rPr>
              <w:t>Обмежена можливість фінансування заходів</w:t>
            </w:r>
            <w:r w:rsidRPr="000A4B01">
              <w:rPr>
                <w:rFonts w:ascii="Times New Roman" w:eastAsia="Times New Roman" w:hAnsi="Times New Roman" w:cs="Times New Roman"/>
                <w:sz w:val="24"/>
                <w:szCs w:val="24"/>
                <w:lang w:eastAsia="ru-RU"/>
              </w:rPr>
              <w:t xml:space="preserve"> </w:t>
            </w:r>
            <w:r w:rsidRPr="000A4B01">
              <w:rPr>
                <w:rFonts w:ascii="Times New Roman" w:eastAsia="Times New Roman" w:hAnsi="Times New Roman" w:cs="Times New Roman"/>
                <w:sz w:val="24"/>
                <w:szCs w:val="24"/>
                <w:lang w:val="uk-UA" w:eastAsia="ru-RU"/>
              </w:rPr>
              <w:t>у</w:t>
            </w:r>
            <w:r w:rsidRPr="000A4B01">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C204C9" w:rsidRPr="00D9435B" w:rsidTr="00306FA0">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18</w:t>
            </w:r>
          </w:p>
        </w:tc>
        <w:tc>
          <w:tcPr>
            <w:tcW w:w="3434"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Оновлення матеріально технічної бази в КЗ ДМР «Дунаєвецька дитяча школа мистецтв»</w:t>
            </w:r>
          </w:p>
        </w:tc>
        <w:tc>
          <w:tcPr>
            <w:tcW w:w="2377"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Керівник закладу, Ліцензовані організації</w:t>
            </w:r>
          </w:p>
        </w:tc>
        <w:tc>
          <w:tcPr>
            <w:tcW w:w="1701"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Частково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100,00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10,4</w:t>
            </w:r>
          </w:p>
        </w:tc>
        <w:tc>
          <w:tcPr>
            <w:tcW w:w="3402"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r w:rsidRPr="00D9435B">
              <w:rPr>
                <w:rFonts w:ascii="Times New Roman" w:eastAsia="Times New Roman" w:hAnsi="Times New Roman" w:cs="Times New Roman"/>
                <w:lang w:val="uk-UA" w:eastAsia="ru-RU"/>
              </w:rPr>
              <w:t>Придбано портативну студію звукозапису (спец. Фонд</w:t>
            </w:r>
            <w:r w:rsidRPr="00D9435B">
              <w:rPr>
                <w:lang w:val="uk-UA"/>
              </w:rPr>
              <w:t>)</w:t>
            </w:r>
          </w:p>
        </w:tc>
      </w:tr>
      <w:tr w:rsidR="00306FA0" w:rsidRPr="00D9435B" w:rsidTr="0068280D">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lastRenderedPageBreak/>
              <w:t>19</w:t>
            </w:r>
          </w:p>
        </w:tc>
        <w:tc>
          <w:tcPr>
            <w:tcW w:w="3434"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Відкриття класу бандури, народної музики на базі КЗ ДМР «Дунаєвецька дитяча школа мистецтв»</w:t>
            </w:r>
          </w:p>
        </w:tc>
        <w:tc>
          <w:tcPr>
            <w:tcW w:w="2377"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Керівник закладу</w:t>
            </w:r>
          </w:p>
        </w:tc>
        <w:tc>
          <w:tcPr>
            <w:tcW w:w="1701"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Не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tcPr>
          <w:p w:rsidR="00306FA0" w:rsidRDefault="00306FA0">
            <w:r w:rsidRPr="00F469A5">
              <w:rPr>
                <w:rFonts w:ascii="Times New Roman" w:eastAsia="Times New Roman" w:hAnsi="Times New Roman" w:cs="Times New Roman"/>
                <w:sz w:val="24"/>
                <w:szCs w:val="24"/>
                <w:lang w:val="uk-UA" w:eastAsia="ru-RU"/>
              </w:rPr>
              <w:t>Обмежена можливість фінансування заходів</w:t>
            </w:r>
            <w:r w:rsidRPr="00F469A5">
              <w:rPr>
                <w:rFonts w:ascii="Times New Roman" w:eastAsia="Times New Roman" w:hAnsi="Times New Roman" w:cs="Times New Roman"/>
                <w:sz w:val="24"/>
                <w:szCs w:val="24"/>
                <w:lang w:eastAsia="ru-RU"/>
              </w:rPr>
              <w:t xml:space="preserve"> </w:t>
            </w:r>
            <w:r w:rsidRPr="00F469A5">
              <w:rPr>
                <w:rFonts w:ascii="Times New Roman" w:eastAsia="Times New Roman" w:hAnsi="Times New Roman" w:cs="Times New Roman"/>
                <w:sz w:val="24"/>
                <w:szCs w:val="24"/>
                <w:lang w:val="uk-UA" w:eastAsia="ru-RU"/>
              </w:rPr>
              <w:t>у</w:t>
            </w:r>
            <w:r w:rsidRPr="00F469A5">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306FA0" w:rsidRPr="00D9435B" w:rsidTr="0068280D">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20</w:t>
            </w:r>
          </w:p>
        </w:tc>
        <w:tc>
          <w:tcPr>
            <w:tcW w:w="34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Ремонт кабінетів КЗ ДМР «Дунаєвецька дитяча школа мистецтв»</w:t>
            </w:r>
          </w:p>
        </w:tc>
        <w:tc>
          <w:tcPr>
            <w:tcW w:w="2377"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Керівник закладу,</w:t>
            </w:r>
          </w:p>
          <w:p w:rsidR="00306FA0" w:rsidRPr="00D9435B" w:rsidRDefault="00306FA0" w:rsidP="00C204C9">
            <w:pPr>
              <w:pStyle w:val="a7"/>
              <w:tabs>
                <w:tab w:val="left" w:pos="540"/>
              </w:tabs>
              <w:spacing w:after="0"/>
              <w:rPr>
                <w:sz w:val="22"/>
                <w:szCs w:val="22"/>
                <w:lang w:val="uk-UA"/>
              </w:rPr>
            </w:pPr>
            <w:r w:rsidRPr="00D9435B">
              <w:rPr>
                <w:sz w:val="22"/>
                <w:szCs w:val="22"/>
                <w:lang w:val="uk-UA"/>
              </w:rPr>
              <w:t>ліцензована будівельна організація</w:t>
            </w:r>
          </w:p>
        </w:tc>
        <w:tc>
          <w:tcPr>
            <w:tcW w:w="1701"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Не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400,00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tcPr>
          <w:p w:rsidR="00306FA0" w:rsidRDefault="00306FA0">
            <w:r w:rsidRPr="00F469A5">
              <w:rPr>
                <w:rFonts w:ascii="Times New Roman" w:eastAsia="Times New Roman" w:hAnsi="Times New Roman" w:cs="Times New Roman"/>
                <w:sz w:val="24"/>
                <w:szCs w:val="24"/>
                <w:lang w:val="uk-UA" w:eastAsia="ru-RU"/>
              </w:rPr>
              <w:t>Обмежена можливість фінансування заходів</w:t>
            </w:r>
            <w:r w:rsidRPr="00F469A5">
              <w:rPr>
                <w:rFonts w:ascii="Times New Roman" w:eastAsia="Times New Roman" w:hAnsi="Times New Roman" w:cs="Times New Roman"/>
                <w:sz w:val="24"/>
                <w:szCs w:val="24"/>
                <w:lang w:eastAsia="ru-RU"/>
              </w:rPr>
              <w:t xml:space="preserve"> </w:t>
            </w:r>
            <w:r w:rsidRPr="00F469A5">
              <w:rPr>
                <w:rFonts w:ascii="Times New Roman" w:eastAsia="Times New Roman" w:hAnsi="Times New Roman" w:cs="Times New Roman"/>
                <w:sz w:val="24"/>
                <w:szCs w:val="24"/>
                <w:lang w:val="uk-UA" w:eastAsia="ru-RU"/>
              </w:rPr>
              <w:t>у</w:t>
            </w:r>
            <w:r w:rsidRPr="00F469A5">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C204C9" w:rsidRPr="00D9435B" w:rsidTr="00306FA0">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21</w:t>
            </w:r>
          </w:p>
        </w:tc>
        <w:tc>
          <w:tcPr>
            <w:tcW w:w="3434"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 xml:space="preserve">Участь в проведенні  святкування дня громади та міста, участь в культурно-масових заходах </w:t>
            </w:r>
          </w:p>
        </w:tc>
        <w:tc>
          <w:tcPr>
            <w:tcW w:w="2377"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Управління культури,</w:t>
            </w:r>
          </w:p>
          <w:p w:rsidR="00C204C9" w:rsidRPr="00D9435B" w:rsidRDefault="00C204C9" w:rsidP="00C204C9">
            <w:pPr>
              <w:pStyle w:val="a7"/>
              <w:tabs>
                <w:tab w:val="left" w:pos="540"/>
              </w:tabs>
              <w:spacing w:after="0"/>
              <w:rPr>
                <w:sz w:val="22"/>
                <w:szCs w:val="22"/>
                <w:lang w:val="uk-UA"/>
              </w:rPr>
            </w:pPr>
            <w:r w:rsidRPr="00D9435B">
              <w:rPr>
                <w:sz w:val="22"/>
                <w:szCs w:val="22"/>
                <w:lang w:val="uk-UA"/>
              </w:rPr>
              <w:t>КЗ ДМР «Дунаєвецька дитяча школа мистецтв»,</w:t>
            </w:r>
          </w:p>
          <w:p w:rsidR="00C204C9" w:rsidRPr="00D9435B" w:rsidRDefault="00C204C9" w:rsidP="00C204C9">
            <w:pPr>
              <w:pStyle w:val="a7"/>
              <w:tabs>
                <w:tab w:val="left" w:pos="540"/>
              </w:tabs>
              <w:spacing w:after="0"/>
              <w:rPr>
                <w:sz w:val="22"/>
                <w:szCs w:val="22"/>
                <w:lang w:val="uk-UA"/>
              </w:rPr>
            </w:pPr>
            <w:r w:rsidRPr="00D9435B">
              <w:rPr>
                <w:sz w:val="22"/>
                <w:szCs w:val="22"/>
                <w:lang w:val="uk-UA"/>
              </w:rPr>
              <w:t>населення громади</w:t>
            </w:r>
          </w:p>
        </w:tc>
        <w:tc>
          <w:tcPr>
            <w:tcW w:w="1701"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Брали участь в усіх проведених заходах</w:t>
            </w:r>
          </w:p>
        </w:tc>
        <w:tc>
          <w:tcPr>
            <w:tcW w:w="1843"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vAlign w:val="center"/>
          </w:tcPr>
          <w:p w:rsidR="00C204C9" w:rsidRPr="00D9435B" w:rsidRDefault="00C204C9" w:rsidP="00C204C9">
            <w:r w:rsidRPr="00D9435B">
              <w:rPr>
                <w:lang w:val="uk-UA"/>
              </w:rPr>
              <w:t>-</w:t>
            </w:r>
          </w:p>
        </w:tc>
      </w:tr>
      <w:tr w:rsidR="00C204C9" w:rsidRPr="00D9435B" w:rsidTr="00306FA0">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22</w:t>
            </w:r>
          </w:p>
        </w:tc>
        <w:tc>
          <w:tcPr>
            <w:tcW w:w="34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Поновлення бібліотечного фонду КЗ ДМР «Дунаєвецька дитяча школа мистецтв»</w:t>
            </w:r>
          </w:p>
        </w:tc>
        <w:tc>
          <w:tcPr>
            <w:tcW w:w="2377"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Керівник закладу</w:t>
            </w:r>
          </w:p>
        </w:tc>
        <w:tc>
          <w:tcPr>
            <w:tcW w:w="1701"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Не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15,00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vAlign w:val="center"/>
          </w:tcPr>
          <w:p w:rsidR="00C204C9" w:rsidRPr="00D9435B" w:rsidRDefault="00306FA0" w:rsidP="00C204C9">
            <w:r>
              <w:rPr>
                <w:rFonts w:ascii="Times New Roman" w:eastAsia="Times New Roman" w:hAnsi="Times New Roman" w:cs="Times New Roman"/>
                <w:sz w:val="24"/>
                <w:szCs w:val="24"/>
                <w:lang w:val="uk-UA" w:eastAsia="ru-RU"/>
              </w:rPr>
              <w:t>Обмежена можливість фінансування заходів</w:t>
            </w:r>
            <w:r w:rsidRPr="00A512A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uk-UA" w:eastAsia="ru-RU"/>
              </w:rPr>
              <w:t>у</w:t>
            </w:r>
            <w:r w:rsidRPr="00A512A4">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C204C9" w:rsidRPr="00D9435B" w:rsidTr="00306FA0">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23</w:t>
            </w:r>
          </w:p>
        </w:tc>
        <w:tc>
          <w:tcPr>
            <w:tcW w:w="34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Ремонт приміщення КЗ ДМР «Історико-краєзнавчий музей»</w:t>
            </w:r>
          </w:p>
        </w:tc>
        <w:tc>
          <w:tcPr>
            <w:tcW w:w="2377"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ДМР, керівник закладу,</w:t>
            </w:r>
          </w:p>
          <w:p w:rsidR="00C204C9" w:rsidRPr="00D9435B" w:rsidRDefault="00C204C9" w:rsidP="00C204C9">
            <w:pPr>
              <w:pStyle w:val="a7"/>
              <w:tabs>
                <w:tab w:val="left" w:pos="540"/>
              </w:tabs>
              <w:spacing w:after="0"/>
              <w:rPr>
                <w:sz w:val="22"/>
                <w:szCs w:val="22"/>
                <w:lang w:val="uk-UA"/>
              </w:rPr>
            </w:pPr>
            <w:r w:rsidRPr="00D9435B">
              <w:rPr>
                <w:sz w:val="22"/>
                <w:szCs w:val="22"/>
                <w:lang w:val="uk-UA"/>
              </w:rPr>
              <w:t>ліцензована будівельна організація</w:t>
            </w:r>
          </w:p>
        </w:tc>
        <w:tc>
          <w:tcPr>
            <w:tcW w:w="1701" w:type="dxa"/>
            <w:tcBorders>
              <w:top w:val="single" w:sz="4" w:space="0" w:color="auto"/>
              <w:left w:val="single" w:sz="4" w:space="0" w:color="auto"/>
              <w:bottom w:val="single" w:sz="4" w:space="0" w:color="auto"/>
              <w:right w:val="single" w:sz="4" w:space="0" w:color="auto"/>
            </w:tcBorders>
            <w:vAlign w:val="center"/>
          </w:tcPr>
          <w:p w:rsidR="00C204C9" w:rsidRPr="00D9435B" w:rsidRDefault="00C204C9" w:rsidP="00C204C9">
            <w:pPr>
              <w:pStyle w:val="a7"/>
              <w:tabs>
                <w:tab w:val="left" w:pos="540"/>
              </w:tabs>
              <w:spacing w:after="0"/>
              <w:rPr>
                <w:sz w:val="22"/>
                <w:szCs w:val="22"/>
                <w:lang w:val="uk-UA"/>
              </w:rPr>
            </w:pPr>
            <w:r w:rsidRPr="00D9435B">
              <w:rPr>
                <w:sz w:val="22"/>
                <w:szCs w:val="22"/>
                <w:lang w:val="uk-UA"/>
              </w:rPr>
              <w:t>Частково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400,00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pStyle w:val="a7"/>
              <w:tabs>
                <w:tab w:val="left" w:pos="540"/>
              </w:tabs>
              <w:spacing w:after="0"/>
              <w:rPr>
                <w:sz w:val="22"/>
                <w:szCs w:val="22"/>
                <w:lang w:val="uk-UA"/>
              </w:rPr>
            </w:pPr>
            <w:r w:rsidRPr="00D9435B">
              <w:rPr>
                <w:sz w:val="22"/>
                <w:szCs w:val="22"/>
                <w:lang w:val="uk-UA"/>
              </w:rPr>
              <w:t>- оплата робіт - 88,6 тис.,  грн.;</w:t>
            </w:r>
          </w:p>
          <w:p w:rsidR="00C204C9" w:rsidRPr="00D9435B" w:rsidRDefault="00C204C9" w:rsidP="00C204C9">
            <w:pPr>
              <w:pStyle w:val="a7"/>
              <w:tabs>
                <w:tab w:val="left" w:pos="540"/>
              </w:tabs>
              <w:spacing w:after="0"/>
              <w:rPr>
                <w:sz w:val="22"/>
                <w:szCs w:val="22"/>
                <w:lang w:val="uk-UA"/>
              </w:rPr>
            </w:pPr>
            <w:r w:rsidRPr="00D9435B">
              <w:rPr>
                <w:sz w:val="22"/>
                <w:szCs w:val="22"/>
                <w:lang w:val="uk-UA"/>
              </w:rPr>
              <w:t>- матеріали –</w:t>
            </w:r>
          </w:p>
          <w:p w:rsidR="00C204C9" w:rsidRPr="00D9435B" w:rsidRDefault="00C204C9" w:rsidP="00C204C9">
            <w:pPr>
              <w:pStyle w:val="a7"/>
              <w:tabs>
                <w:tab w:val="left" w:pos="540"/>
              </w:tabs>
              <w:spacing w:after="0"/>
              <w:rPr>
                <w:sz w:val="22"/>
                <w:szCs w:val="22"/>
                <w:lang w:val="uk-UA"/>
              </w:rPr>
            </w:pPr>
            <w:r w:rsidRPr="00D9435B">
              <w:rPr>
                <w:sz w:val="22"/>
                <w:szCs w:val="22"/>
                <w:lang w:val="uk-UA"/>
              </w:rPr>
              <w:t>48,3 тис., грн.</w:t>
            </w:r>
          </w:p>
          <w:p w:rsidR="00C204C9" w:rsidRPr="00D9435B" w:rsidRDefault="00C204C9" w:rsidP="00C204C9"/>
        </w:tc>
      </w:tr>
      <w:tr w:rsidR="00306FA0" w:rsidRPr="00D9435B" w:rsidTr="0068280D">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24</w:t>
            </w:r>
          </w:p>
        </w:tc>
        <w:tc>
          <w:tcPr>
            <w:tcW w:w="34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Створення нових експозиційних залів у КЗ ДМР «Історико-краєзнавчий музей»</w:t>
            </w:r>
          </w:p>
        </w:tc>
        <w:tc>
          <w:tcPr>
            <w:tcW w:w="2377"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Керівник закладу</w:t>
            </w:r>
          </w:p>
        </w:tc>
        <w:tc>
          <w:tcPr>
            <w:tcW w:w="1701"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Не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150,00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tcPr>
          <w:p w:rsidR="00306FA0" w:rsidRDefault="00306FA0">
            <w:r w:rsidRPr="00DD7311">
              <w:rPr>
                <w:rFonts w:ascii="Times New Roman" w:eastAsia="Times New Roman" w:hAnsi="Times New Roman" w:cs="Times New Roman"/>
                <w:sz w:val="24"/>
                <w:szCs w:val="24"/>
                <w:lang w:val="uk-UA" w:eastAsia="ru-RU"/>
              </w:rPr>
              <w:t>Обмежена можливість фінансування заходів</w:t>
            </w:r>
            <w:r w:rsidRPr="00DD7311">
              <w:rPr>
                <w:rFonts w:ascii="Times New Roman" w:eastAsia="Times New Roman" w:hAnsi="Times New Roman" w:cs="Times New Roman"/>
                <w:sz w:val="24"/>
                <w:szCs w:val="24"/>
                <w:lang w:eastAsia="ru-RU"/>
              </w:rPr>
              <w:t xml:space="preserve"> </w:t>
            </w:r>
            <w:r w:rsidRPr="00DD7311">
              <w:rPr>
                <w:rFonts w:ascii="Times New Roman" w:eastAsia="Times New Roman" w:hAnsi="Times New Roman" w:cs="Times New Roman"/>
                <w:sz w:val="24"/>
                <w:szCs w:val="24"/>
                <w:lang w:val="uk-UA" w:eastAsia="ru-RU"/>
              </w:rPr>
              <w:t>у</w:t>
            </w:r>
            <w:r w:rsidRPr="00DD7311">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306FA0" w:rsidRPr="00D9435B" w:rsidTr="0068280D">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25</w:t>
            </w:r>
          </w:p>
        </w:tc>
        <w:tc>
          <w:tcPr>
            <w:tcW w:w="34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Виготовлення рекламної продукції КЗ ДМР «Історико-краєзнавчий музей»</w:t>
            </w:r>
          </w:p>
        </w:tc>
        <w:tc>
          <w:tcPr>
            <w:tcW w:w="2377"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Керівник закладу</w:t>
            </w:r>
          </w:p>
        </w:tc>
        <w:tc>
          <w:tcPr>
            <w:tcW w:w="1701"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Не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10,00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tcPr>
          <w:p w:rsidR="00306FA0" w:rsidRDefault="00306FA0">
            <w:r w:rsidRPr="00DD7311">
              <w:rPr>
                <w:rFonts w:ascii="Times New Roman" w:eastAsia="Times New Roman" w:hAnsi="Times New Roman" w:cs="Times New Roman"/>
                <w:sz w:val="24"/>
                <w:szCs w:val="24"/>
                <w:lang w:val="uk-UA" w:eastAsia="ru-RU"/>
              </w:rPr>
              <w:t>Обмежена можливість фінансування заходів</w:t>
            </w:r>
            <w:r w:rsidRPr="00DD7311">
              <w:rPr>
                <w:rFonts w:ascii="Times New Roman" w:eastAsia="Times New Roman" w:hAnsi="Times New Roman" w:cs="Times New Roman"/>
                <w:sz w:val="24"/>
                <w:szCs w:val="24"/>
                <w:lang w:eastAsia="ru-RU"/>
              </w:rPr>
              <w:t xml:space="preserve"> </w:t>
            </w:r>
            <w:r w:rsidRPr="00DD7311">
              <w:rPr>
                <w:rFonts w:ascii="Times New Roman" w:eastAsia="Times New Roman" w:hAnsi="Times New Roman" w:cs="Times New Roman"/>
                <w:sz w:val="24"/>
                <w:szCs w:val="24"/>
                <w:lang w:val="uk-UA" w:eastAsia="ru-RU"/>
              </w:rPr>
              <w:t>у</w:t>
            </w:r>
            <w:r w:rsidRPr="00DD7311">
              <w:rPr>
                <w:rFonts w:ascii="Times New Roman" w:eastAsia="Times New Roman" w:hAnsi="Times New Roman" w:cs="Times New Roman"/>
                <w:sz w:val="24"/>
                <w:szCs w:val="24"/>
                <w:lang w:eastAsia="ru-RU"/>
              </w:rPr>
              <w:t xml:space="preserve"> зв'язку із введенням воєнного стану в Україні</w:t>
            </w:r>
          </w:p>
        </w:tc>
      </w:tr>
      <w:tr w:rsidR="00306FA0" w:rsidRPr="00D9435B" w:rsidTr="0068280D">
        <w:trPr>
          <w:cantSplit/>
          <w:trHeight w:val="796"/>
        </w:trPr>
        <w:tc>
          <w:tcPr>
            <w:tcW w:w="5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lastRenderedPageBreak/>
              <w:t>26</w:t>
            </w:r>
          </w:p>
        </w:tc>
        <w:tc>
          <w:tcPr>
            <w:tcW w:w="3434"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Створення електронного обліку музейних предметів</w:t>
            </w:r>
          </w:p>
        </w:tc>
        <w:tc>
          <w:tcPr>
            <w:tcW w:w="2377" w:type="dxa"/>
            <w:tcBorders>
              <w:top w:val="single" w:sz="4" w:space="0" w:color="auto"/>
              <w:left w:val="single" w:sz="4" w:space="0" w:color="auto"/>
              <w:bottom w:val="single" w:sz="4" w:space="0" w:color="auto"/>
              <w:right w:val="single" w:sz="4" w:space="0" w:color="auto"/>
            </w:tcBorders>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Керівник закладу,</w:t>
            </w:r>
          </w:p>
          <w:p w:rsidR="00306FA0" w:rsidRPr="00D9435B" w:rsidRDefault="00306FA0" w:rsidP="00C204C9">
            <w:pPr>
              <w:pStyle w:val="a7"/>
              <w:tabs>
                <w:tab w:val="left" w:pos="540"/>
              </w:tabs>
              <w:spacing w:after="0"/>
              <w:rPr>
                <w:sz w:val="22"/>
                <w:szCs w:val="22"/>
                <w:lang w:val="uk-UA"/>
              </w:rPr>
            </w:pPr>
            <w:r w:rsidRPr="00D9435B">
              <w:rPr>
                <w:sz w:val="22"/>
                <w:szCs w:val="22"/>
                <w:lang w:val="uk-UA"/>
              </w:rPr>
              <w:t>ліцензоване програмне забезпечення</w:t>
            </w:r>
          </w:p>
        </w:tc>
        <w:tc>
          <w:tcPr>
            <w:tcW w:w="1701"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Не виконано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306FA0" w:rsidRPr="00D9435B" w:rsidRDefault="00306FA0" w:rsidP="00C204C9">
            <w:pPr>
              <w:pStyle w:val="a7"/>
              <w:tabs>
                <w:tab w:val="left" w:pos="540"/>
              </w:tabs>
              <w:spacing w:after="0"/>
              <w:rPr>
                <w:sz w:val="22"/>
                <w:szCs w:val="22"/>
                <w:lang w:val="uk-UA"/>
              </w:rPr>
            </w:pPr>
            <w:r w:rsidRPr="00D9435B">
              <w:rPr>
                <w:sz w:val="22"/>
                <w:szCs w:val="22"/>
                <w:lang w:val="uk-UA"/>
              </w:rPr>
              <w:t>0</w:t>
            </w:r>
          </w:p>
        </w:tc>
        <w:tc>
          <w:tcPr>
            <w:tcW w:w="3402" w:type="dxa"/>
            <w:tcBorders>
              <w:top w:val="single" w:sz="4" w:space="0" w:color="auto"/>
              <w:left w:val="single" w:sz="4" w:space="0" w:color="auto"/>
              <w:bottom w:val="single" w:sz="4" w:space="0" w:color="auto"/>
              <w:right w:val="single" w:sz="4" w:space="0" w:color="auto"/>
            </w:tcBorders>
          </w:tcPr>
          <w:p w:rsidR="00306FA0" w:rsidRDefault="00306FA0">
            <w:r w:rsidRPr="00DD7311">
              <w:rPr>
                <w:rFonts w:ascii="Times New Roman" w:eastAsia="Times New Roman" w:hAnsi="Times New Roman" w:cs="Times New Roman"/>
                <w:sz w:val="24"/>
                <w:szCs w:val="24"/>
                <w:lang w:val="uk-UA" w:eastAsia="ru-RU"/>
              </w:rPr>
              <w:t>Обмежена можливість фінансування заходів</w:t>
            </w:r>
            <w:r w:rsidRPr="00DD7311">
              <w:rPr>
                <w:rFonts w:ascii="Times New Roman" w:eastAsia="Times New Roman" w:hAnsi="Times New Roman" w:cs="Times New Roman"/>
                <w:sz w:val="24"/>
                <w:szCs w:val="24"/>
                <w:lang w:eastAsia="ru-RU"/>
              </w:rPr>
              <w:t xml:space="preserve"> </w:t>
            </w:r>
            <w:r w:rsidRPr="00DD7311">
              <w:rPr>
                <w:rFonts w:ascii="Times New Roman" w:eastAsia="Times New Roman" w:hAnsi="Times New Roman" w:cs="Times New Roman"/>
                <w:sz w:val="24"/>
                <w:szCs w:val="24"/>
                <w:lang w:val="uk-UA" w:eastAsia="ru-RU"/>
              </w:rPr>
              <w:t>у</w:t>
            </w:r>
            <w:r w:rsidRPr="00DD7311">
              <w:rPr>
                <w:rFonts w:ascii="Times New Roman" w:eastAsia="Times New Roman" w:hAnsi="Times New Roman" w:cs="Times New Roman"/>
                <w:sz w:val="24"/>
                <w:szCs w:val="24"/>
                <w:lang w:eastAsia="ru-RU"/>
              </w:rPr>
              <w:t xml:space="preserve"> зв'язку із введенням воєнного стану в Україні</w:t>
            </w:r>
          </w:p>
        </w:tc>
      </w:tr>
    </w:tbl>
    <w:p w:rsidR="00A57B5F" w:rsidRPr="00D9435B" w:rsidRDefault="00A57B5F" w:rsidP="00316339">
      <w:pPr>
        <w:spacing w:after="0" w:line="240" w:lineRule="auto"/>
        <w:contextualSpacing/>
        <w:rPr>
          <w:rFonts w:ascii="Times New Roman" w:eastAsia="Calibri" w:hAnsi="Times New Roman" w:cs="Times New Roman"/>
          <w:b/>
          <w:bCs/>
          <w:color w:val="000000"/>
          <w:sz w:val="24"/>
          <w:szCs w:val="24"/>
          <w:lang w:val="uk-UA"/>
        </w:rPr>
      </w:pPr>
    </w:p>
    <w:p w:rsidR="00C204C9" w:rsidRPr="00D9435B" w:rsidRDefault="00C204C9" w:rsidP="00C204C9">
      <w:pPr>
        <w:spacing w:after="0" w:line="240" w:lineRule="auto"/>
        <w:contextualSpacing/>
        <w:rPr>
          <w:rFonts w:ascii="Times New Roman" w:eastAsia="Calibri" w:hAnsi="Times New Roman" w:cs="Times New Roman"/>
          <w:b/>
          <w:bCs/>
          <w:color w:val="000000"/>
          <w:sz w:val="24"/>
          <w:szCs w:val="24"/>
          <w:lang w:val="uk-UA"/>
        </w:rPr>
      </w:pPr>
    </w:p>
    <w:p w:rsidR="000174A4" w:rsidRPr="00D9435B" w:rsidRDefault="000174A4" w:rsidP="00E92993">
      <w:pPr>
        <w:spacing w:after="0" w:line="240" w:lineRule="auto"/>
        <w:ind w:firstLine="567"/>
        <w:contextualSpacing/>
        <w:rPr>
          <w:rFonts w:ascii="Times New Roman" w:eastAsia="Calibri" w:hAnsi="Times New Roman" w:cs="Times New Roman"/>
          <w:b/>
          <w:bCs/>
          <w:color w:val="000000"/>
          <w:sz w:val="24"/>
          <w:szCs w:val="24"/>
          <w:lang w:val="uk-UA"/>
        </w:rPr>
      </w:pPr>
      <w:r w:rsidRPr="00D9435B">
        <w:rPr>
          <w:rFonts w:ascii="Times New Roman" w:eastAsia="Calibri" w:hAnsi="Times New Roman" w:cs="Times New Roman"/>
          <w:b/>
          <w:bCs/>
          <w:color w:val="000000"/>
          <w:sz w:val="24"/>
          <w:szCs w:val="24"/>
          <w:lang w:val="uk-UA"/>
        </w:rPr>
        <w:t>Перелік заходів за напрямком: фізична культура, спорт</w:t>
      </w:r>
    </w:p>
    <w:tbl>
      <w:tblPr>
        <w:tblpPr w:leftFromText="180" w:rightFromText="180" w:bottomFromText="200" w:vertAnchor="text" w:horzAnchor="page" w:tblpX="1321" w:tblpY="83"/>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434"/>
        <w:gridCol w:w="2377"/>
        <w:gridCol w:w="1701"/>
        <w:gridCol w:w="1843"/>
        <w:gridCol w:w="1559"/>
        <w:gridCol w:w="3402"/>
      </w:tblGrid>
      <w:tr w:rsidR="00C204C9" w:rsidRPr="00D9435B" w:rsidTr="00306FA0">
        <w:trPr>
          <w:cantSplit/>
        </w:trPr>
        <w:tc>
          <w:tcPr>
            <w:tcW w:w="5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w:t>
            </w:r>
          </w:p>
          <w:p w:rsidR="00C204C9" w:rsidRPr="00D9435B" w:rsidRDefault="00C204C9" w:rsidP="00C204C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з/п</w:t>
            </w:r>
          </w:p>
        </w:tc>
        <w:tc>
          <w:tcPr>
            <w:tcW w:w="3434"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Назва справи, завдання, Програми</w:t>
            </w:r>
          </w:p>
        </w:tc>
        <w:tc>
          <w:tcPr>
            <w:tcW w:w="2377"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Відповідальні виконавці</w:t>
            </w:r>
          </w:p>
        </w:tc>
        <w:tc>
          <w:tcPr>
            <w:tcW w:w="1701"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Стан виконання</w:t>
            </w:r>
          </w:p>
        </w:tc>
        <w:tc>
          <w:tcPr>
            <w:tcW w:w="1843"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Заплановані видатки, тис. грн.</w:t>
            </w:r>
          </w:p>
        </w:tc>
        <w:tc>
          <w:tcPr>
            <w:tcW w:w="1559"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 xml:space="preserve">Фактичні видатки, тис. грн. </w:t>
            </w:r>
          </w:p>
        </w:tc>
        <w:tc>
          <w:tcPr>
            <w:tcW w:w="3402" w:type="dxa"/>
            <w:tcBorders>
              <w:top w:val="single" w:sz="4" w:space="0" w:color="auto"/>
              <w:left w:val="single" w:sz="4" w:space="0" w:color="auto"/>
              <w:bottom w:val="single" w:sz="4" w:space="0" w:color="auto"/>
              <w:right w:val="single" w:sz="4" w:space="0" w:color="auto"/>
            </w:tcBorders>
            <w:vAlign w:val="center"/>
            <w:hideMark/>
          </w:tcPr>
          <w:p w:rsidR="00C204C9" w:rsidRPr="00D9435B" w:rsidRDefault="00C204C9" w:rsidP="00C204C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 xml:space="preserve">Примітка </w:t>
            </w:r>
          </w:p>
        </w:tc>
      </w:tr>
      <w:tr w:rsidR="00C204C9" w:rsidRPr="00D9435B" w:rsidTr="00306FA0">
        <w:trPr>
          <w:cantSplit/>
        </w:trPr>
        <w:tc>
          <w:tcPr>
            <w:tcW w:w="5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1</w:t>
            </w:r>
          </w:p>
        </w:tc>
        <w:tc>
          <w:tcPr>
            <w:tcW w:w="34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2</w:t>
            </w:r>
          </w:p>
        </w:tc>
        <w:tc>
          <w:tcPr>
            <w:tcW w:w="2377" w:type="dxa"/>
            <w:tcBorders>
              <w:top w:val="single" w:sz="4" w:space="0" w:color="auto"/>
              <w:left w:val="single" w:sz="4" w:space="0" w:color="auto"/>
              <w:bottom w:val="single" w:sz="4" w:space="0" w:color="auto"/>
              <w:right w:val="single" w:sz="4" w:space="0" w:color="auto"/>
            </w:tcBorders>
            <w:hideMark/>
          </w:tcPr>
          <w:p w:rsidR="00C204C9" w:rsidRPr="00306FA0" w:rsidRDefault="00306FA0" w:rsidP="00C204C9">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3</w:t>
            </w:r>
          </w:p>
        </w:tc>
        <w:tc>
          <w:tcPr>
            <w:tcW w:w="1701" w:type="dxa"/>
            <w:tcBorders>
              <w:top w:val="single" w:sz="4" w:space="0" w:color="auto"/>
              <w:left w:val="single" w:sz="4" w:space="0" w:color="auto"/>
              <w:bottom w:val="single" w:sz="4" w:space="0" w:color="auto"/>
              <w:right w:val="single" w:sz="4" w:space="0" w:color="auto"/>
            </w:tcBorders>
            <w:hideMark/>
          </w:tcPr>
          <w:p w:rsidR="00C204C9" w:rsidRPr="00306FA0" w:rsidRDefault="00306FA0" w:rsidP="00C204C9">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4</w:t>
            </w:r>
          </w:p>
        </w:tc>
        <w:tc>
          <w:tcPr>
            <w:tcW w:w="1843" w:type="dxa"/>
            <w:tcBorders>
              <w:top w:val="single" w:sz="4" w:space="0" w:color="auto"/>
              <w:left w:val="single" w:sz="4" w:space="0" w:color="auto"/>
              <w:bottom w:val="single" w:sz="4" w:space="0" w:color="auto"/>
              <w:right w:val="single" w:sz="4" w:space="0" w:color="auto"/>
            </w:tcBorders>
            <w:hideMark/>
          </w:tcPr>
          <w:p w:rsidR="00C204C9" w:rsidRPr="00306FA0" w:rsidRDefault="00306FA0" w:rsidP="00C204C9">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5</w:t>
            </w:r>
          </w:p>
        </w:tc>
        <w:tc>
          <w:tcPr>
            <w:tcW w:w="1559" w:type="dxa"/>
            <w:tcBorders>
              <w:top w:val="single" w:sz="4" w:space="0" w:color="auto"/>
              <w:left w:val="single" w:sz="4" w:space="0" w:color="auto"/>
              <w:bottom w:val="single" w:sz="4" w:space="0" w:color="auto"/>
              <w:right w:val="single" w:sz="4" w:space="0" w:color="auto"/>
            </w:tcBorders>
            <w:hideMark/>
          </w:tcPr>
          <w:p w:rsidR="00C204C9" w:rsidRPr="00306FA0" w:rsidRDefault="00306FA0" w:rsidP="00C204C9">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6</w:t>
            </w:r>
          </w:p>
        </w:tc>
        <w:tc>
          <w:tcPr>
            <w:tcW w:w="3402" w:type="dxa"/>
            <w:tcBorders>
              <w:top w:val="single" w:sz="4" w:space="0" w:color="auto"/>
              <w:left w:val="single" w:sz="4" w:space="0" w:color="auto"/>
              <w:bottom w:val="single" w:sz="4" w:space="0" w:color="auto"/>
              <w:right w:val="single" w:sz="4" w:space="0" w:color="auto"/>
            </w:tcBorders>
            <w:vAlign w:val="center"/>
            <w:hideMark/>
          </w:tcPr>
          <w:p w:rsidR="00C204C9" w:rsidRPr="00306FA0" w:rsidRDefault="00306FA0" w:rsidP="00C204C9">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7</w:t>
            </w:r>
          </w:p>
        </w:tc>
      </w:tr>
      <w:tr w:rsidR="00C204C9" w:rsidRPr="00D9435B" w:rsidTr="00306FA0">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1</w:t>
            </w:r>
          </w:p>
        </w:tc>
        <w:tc>
          <w:tcPr>
            <w:tcW w:w="34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b/>
                <w:lang w:val="uk-UA" w:eastAsia="ru-RU"/>
              </w:rPr>
            </w:pPr>
            <w:r w:rsidRPr="00D9435B">
              <w:rPr>
                <w:rFonts w:ascii="Times New Roman" w:eastAsia="Times New Roman" w:hAnsi="Times New Roman" w:cs="Times New Roman"/>
                <w:lang w:eastAsia="ru-RU"/>
              </w:rPr>
              <w:t>Проведення реконструкції міського стадіону «Колос»</w:t>
            </w:r>
          </w:p>
        </w:tc>
        <w:tc>
          <w:tcPr>
            <w:tcW w:w="2377"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b/>
                <w:lang w:val="uk-UA" w:eastAsia="ru-RU"/>
              </w:rPr>
            </w:pPr>
            <w:r w:rsidRPr="00D9435B">
              <w:rPr>
                <w:rFonts w:ascii="Times New Roman" w:eastAsia="Times New Roman" w:hAnsi="Times New Roman" w:cs="Times New Roman"/>
                <w:lang w:eastAsia="ru-RU"/>
              </w:rPr>
              <w:t>КУ ДМР  «Дунаєвецький міський центр фізичного здоров'я населення «Спорт для всіх»</w:t>
            </w:r>
          </w:p>
        </w:tc>
        <w:tc>
          <w:tcPr>
            <w:tcW w:w="1701"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30435,865</w:t>
            </w:r>
          </w:p>
        </w:tc>
        <w:tc>
          <w:tcPr>
            <w:tcW w:w="1559"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Місцевий бюджет, бюджети вищих рівнів</w:t>
            </w:r>
          </w:p>
        </w:tc>
        <w:tc>
          <w:tcPr>
            <w:tcW w:w="3402"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A5DCE">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Не виконано у зв`язку з воєнним станом</w:t>
            </w:r>
          </w:p>
        </w:tc>
      </w:tr>
      <w:tr w:rsidR="00C204C9" w:rsidRPr="00D9435B" w:rsidTr="00306FA0">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2</w:t>
            </w:r>
          </w:p>
        </w:tc>
        <w:tc>
          <w:tcPr>
            <w:tcW w:w="34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b/>
                <w:lang w:val="uk-UA" w:eastAsia="ru-RU"/>
              </w:rPr>
            </w:pPr>
            <w:r w:rsidRPr="00D9435B">
              <w:rPr>
                <w:rFonts w:ascii="Times New Roman" w:eastAsia="Times New Roman" w:hAnsi="Times New Roman" w:cs="Times New Roman"/>
                <w:lang w:eastAsia="ru-RU"/>
              </w:rPr>
              <w:t>Капітальний ремонт адміністративної будівлі, міський стадіон «Колос»</w:t>
            </w:r>
          </w:p>
        </w:tc>
        <w:tc>
          <w:tcPr>
            <w:tcW w:w="2377"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b/>
                <w:lang w:val="uk-UA" w:eastAsia="ru-RU"/>
              </w:rPr>
            </w:pPr>
            <w:r w:rsidRPr="00D9435B">
              <w:rPr>
                <w:rFonts w:ascii="Times New Roman" w:eastAsia="Times New Roman" w:hAnsi="Times New Roman" w:cs="Times New Roman"/>
                <w:lang w:eastAsia="ru-RU"/>
              </w:rPr>
              <w:t>КУ ДМР  «Дунаєвецький міський центр фізичного здоров'я населення «Спорт для всіх»</w:t>
            </w:r>
          </w:p>
        </w:tc>
        <w:tc>
          <w:tcPr>
            <w:tcW w:w="1701"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в межах бюджетних призначень</w:t>
            </w:r>
          </w:p>
        </w:tc>
        <w:tc>
          <w:tcPr>
            <w:tcW w:w="1559"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Місцевий бюджет, бюджети вищих рівнів, інші джерела</w:t>
            </w:r>
          </w:p>
        </w:tc>
        <w:tc>
          <w:tcPr>
            <w:tcW w:w="3402"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A5DCE">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Не виконано у зв`язку з воєнним станом</w:t>
            </w:r>
          </w:p>
        </w:tc>
      </w:tr>
      <w:tr w:rsidR="00C204C9" w:rsidRPr="00D9435B" w:rsidTr="00306FA0">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3</w:t>
            </w:r>
          </w:p>
        </w:tc>
        <w:tc>
          <w:tcPr>
            <w:tcW w:w="34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Будівництво та введення в дію спортивних майданчиків із штучним покриттям:</w:t>
            </w:r>
          </w:p>
          <w:p w:rsidR="00C204C9" w:rsidRPr="00256839" w:rsidRDefault="00C204C9" w:rsidP="00C204C9">
            <w:pPr>
              <w:spacing w:after="0" w:line="240" w:lineRule="auto"/>
              <w:rPr>
                <w:rFonts w:ascii="Times New Roman" w:eastAsia="Times New Roman" w:hAnsi="Times New Roman" w:cs="Times New Roman"/>
                <w:lang w:val="uk-UA" w:eastAsia="ru-RU"/>
              </w:rPr>
            </w:pPr>
            <w:r w:rsidRPr="00256839">
              <w:rPr>
                <w:rFonts w:ascii="Times New Roman" w:eastAsia="Times New Roman" w:hAnsi="Times New Roman" w:cs="Times New Roman"/>
                <w:lang w:val="uk-UA" w:eastAsia="ru-RU"/>
              </w:rPr>
              <w:t>с.Рахнівка, с.В.Жванчик,</w:t>
            </w:r>
          </w:p>
          <w:p w:rsidR="00C204C9" w:rsidRPr="00256839" w:rsidRDefault="00C204C9" w:rsidP="00C204C9">
            <w:pPr>
              <w:spacing w:after="0" w:line="240" w:lineRule="auto"/>
              <w:rPr>
                <w:rFonts w:ascii="Times New Roman" w:eastAsia="Times New Roman" w:hAnsi="Times New Roman" w:cs="Times New Roman"/>
                <w:lang w:val="uk-UA" w:eastAsia="ru-RU"/>
              </w:rPr>
            </w:pPr>
            <w:r w:rsidRPr="00256839">
              <w:rPr>
                <w:rFonts w:ascii="Times New Roman" w:eastAsia="Times New Roman" w:hAnsi="Times New Roman" w:cs="Times New Roman"/>
                <w:lang w:val="uk-UA" w:eastAsia="ru-RU"/>
              </w:rPr>
              <w:t>с.Вихрівка, м.Дунаївці, військове містечко</w:t>
            </w:r>
          </w:p>
          <w:p w:rsidR="00C204C9" w:rsidRPr="00D9435B" w:rsidRDefault="00C204C9" w:rsidP="00C204C9">
            <w:pPr>
              <w:spacing w:after="0" w:line="240" w:lineRule="auto"/>
              <w:rPr>
                <w:rFonts w:ascii="Times New Roman" w:eastAsia="Times New Roman" w:hAnsi="Times New Roman" w:cs="Times New Roman"/>
                <w:b/>
                <w:lang w:val="uk-UA" w:eastAsia="ru-RU"/>
              </w:rPr>
            </w:pPr>
            <w:r w:rsidRPr="00256839">
              <w:rPr>
                <w:rFonts w:ascii="Times New Roman" w:eastAsia="Times New Roman" w:hAnsi="Times New Roman" w:cs="Times New Roman"/>
                <w:lang w:val="uk-UA" w:eastAsia="ru-RU"/>
              </w:rPr>
              <w:tab/>
            </w:r>
          </w:p>
        </w:tc>
        <w:tc>
          <w:tcPr>
            <w:tcW w:w="2377"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b/>
                <w:lang w:val="uk-UA" w:eastAsia="ru-RU"/>
              </w:rPr>
            </w:pPr>
            <w:r w:rsidRPr="00D9435B">
              <w:rPr>
                <w:rFonts w:ascii="Times New Roman" w:eastAsia="Times New Roman" w:hAnsi="Times New Roman" w:cs="Times New Roman"/>
                <w:lang w:eastAsia="ru-RU"/>
              </w:rPr>
              <w:t>КУ ДМР  «Дунаєвецький міський центр фізичного здоров'я населення «Спорт для всіх</w:t>
            </w:r>
          </w:p>
        </w:tc>
        <w:tc>
          <w:tcPr>
            <w:tcW w:w="1701"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в межах бюджетних призначень</w:t>
            </w:r>
          </w:p>
        </w:tc>
        <w:tc>
          <w:tcPr>
            <w:tcW w:w="1559"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Місцевий бюджет, бюджети вищих рівнів, інші джерела</w:t>
            </w:r>
          </w:p>
        </w:tc>
        <w:tc>
          <w:tcPr>
            <w:tcW w:w="3402"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A5DCE">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Не виконано у зв`язку з воєнним станом</w:t>
            </w:r>
          </w:p>
        </w:tc>
      </w:tr>
      <w:tr w:rsidR="00C204C9" w:rsidRPr="00D9435B" w:rsidTr="00306FA0">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lastRenderedPageBreak/>
              <w:t>4</w:t>
            </w:r>
          </w:p>
        </w:tc>
        <w:tc>
          <w:tcPr>
            <w:tcW w:w="34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Будівництво спортивного містечка з футбольним та міні-футбольним полями, волейбольним майданчиком. Встановлення  антивандальних тренажерів:</w:t>
            </w:r>
          </w:p>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с.Вихрівка,</w:t>
            </w:r>
          </w:p>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с.Січ</w:t>
            </w:r>
            <w:r w:rsidR="00124028">
              <w:rPr>
                <w:rFonts w:ascii="Times New Roman" w:eastAsia="Times New Roman" w:hAnsi="Times New Roman" w:cs="Times New Roman"/>
                <w:lang w:val="uk-UA" w:eastAsia="ru-RU"/>
              </w:rPr>
              <w:t>и</w:t>
            </w:r>
            <w:r w:rsidRPr="00D9435B">
              <w:rPr>
                <w:rFonts w:ascii="Times New Roman" w:eastAsia="Times New Roman" w:hAnsi="Times New Roman" w:cs="Times New Roman"/>
                <w:lang w:eastAsia="ru-RU"/>
              </w:rPr>
              <w:t>нці,</w:t>
            </w:r>
          </w:p>
          <w:p w:rsidR="00C204C9" w:rsidRPr="00D9435B" w:rsidRDefault="00C204C9" w:rsidP="00C204C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с.Заставля</w:t>
            </w:r>
          </w:p>
        </w:tc>
        <w:tc>
          <w:tcPr>
            <w:tcW w:w="2377"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КУ ДМР  «Дунаєвецький міський центр фізичного здоров'я населення «Спорт для всіх»</w:t>
            </w:r>
          </w:p>
        </w:tc>
        <w:tc>
          <w:tcPr>
            <w:tcW w:w="1701"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в межах бюджетних призначень</w:t>
            </w:r>
          </w:p>
        </w:tc>
        <w:tc>
          <w:tcPr>
            <w:tcW w:w="1559"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Місцевий бюджет, бюджети вищих рівнів, інші джерела</w:t>
            </w:r>
          </w:p>
        </w:tc>
        <w:tc>
          <w:tcPr>
            <w:tcW w:w="3402"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A5DCE">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Не виконано у зв`язку з воєнним станом</w:t>
            </w:r>
          </w:p>
        </w:tc>
      </w:tr>
      <w:tr w:rsidR="00C204C9" w:rsidRPr="00D9435B" w:rsidTr="00306FA0">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5</w:t>
            </w:r>
          </w:p>
        </w:tc>
        <w:tc>
          <w:tcPr>
            <w:tcW w:w="34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Встановлення антивандальних тренажерів на сільських стадіонах громади:</w:t>
            </w:r>
          </w:p>
          <w:p w:rsidR="00C204C9" w:rsidRPr="00256839" w:rsidRDefault="00C204C9" w:rsidP="00C204C9">
            <w:pPr>
              <w:spacing w:after="0" w:line="240" w:lineRule="auto"/>
              <w:rPr>
                <w:rFonts w:ascii="Times New Roman" w:eastAsia="Times New Roman" w:hAnsi="Times New Roman" w:cs="Times New Roman"/>
                <w:lang w:val="uk-UA" w:eastAsia="ru-RU"/>
              </w:rPr>
            </w:pPr>
            <w:r w:rsidRPr="00256839">
              <w:rPr>
                <w:rFonts w:ascii="Times New Roman" w:eastAsia="Times New Roman" w:hAnsi="Times New Roman" w:cs="Times New Roman"/>
                <w:lang w:val="uk-UA" w:eastAsia="ru-RU"/>
              </w:rPr>
              <w:t>с.Воробіївка, с. Лисець, с.Голозубинці, с.Миньківці, с.Чаньків, с.В.Жванчик,</w:t>
            </w:r>
          </w:p>
          <w:p w:rsidR="00C204C9" w:rsidRPr="00256839" w:rsidRDefault="00C204C9" w:rsidP="00C204C9">
            <w:pPr>
              <w:spacing w:after="0" w:line="240" w:lineRule="auto"/>
              <w:rPr>
                <w:rFonts w:ascii="Times New Roman" w:eastAsia="Times New Roman" w:hAnsi="Times New Roman" w:cs="Times New Roman"/>
                <w:lang w:val="uk-UA" w:eastAsia="ru-RU"/>
              </w:rPr>
            </w:pPr>
            <w:r w:rsidRPr="00256839">
              <w:rPr>
                <w:rFonts w:ascii="Times New Roman" w:eastAsia="Times New Roman" w:hAnsi="Times New Roman" w:cs="Times New Roman"/>
                <w:lang w:val="uk-UA" w:eastAsia="ru-RU"/>
              </w:rPr>
              <w:t>с.Ганнівка, с.Рахнівка,</w:t>
            </w:r>
          </w:p>
          <w:p w:rsidR="00C204C9" w:rsidRPr="00D9435B" w:rsidRDefault="00C204C9" w:rsidP="00C204C9">
            <w:pPr>
              <w:spacing w:after="0" w:line="240" w:lineRule="auto"/>
              <w:rPr>
                <w:rFonts w:ascii="Times New Roman" w:eastAsia="Times New Roman" w:hAnsi="Times New Roman" w:cs="Times New Roman"/>
                <w:lang w:val="uk-UA" w:eastAsia="ru-RU"/>
              </w:rPr>
            </w:pPr>
            <w:r w:rsidRPr="00256839">
              <w:rPr>
                <w:rFonts w:ascii="Times New Roman" w:eastAsia="Times New Roman" w:hAnsi="Times New Roman" w:cs="Times New Roman"/>
                <w:lang w:val="uk-UA" w:eastAsia="ru-RU"/>
              </w:rPr>
              <w:t>с.Залісці, с.Мушкутинці</w:t>
            </w:r>
          </w:p>
        </w:tc>
        <w:tc>
          <w:tcPr>
            <w:tcW w:w="2377"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КУ ДМР  «Дунаєвецький міський центр фізичного здоров'я населення «Спорт для всіх»</w:t>
            </w:r>
          </w:p>
        </w:tc>
        <w:tc>
          <w:tcPr>
            <w:tcW w:w="1701"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в межах бюджетних призначень</w:t>
            </w:r>
          </w:p>
        </w:tc>
        <w:tc>
          <w:tcPr>
            <w:tcW w:w="1559"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Місцевий бюджет, бюджети вищих рівнів, інші джерела</w:t>
            </w:r>
          </w:p>
        </w:tc>
        <w:tc>
          <w:tcPr>
            <w:tcW w:w="3402"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A5DCE">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Не виконано у зв`язку з воєнним станом</w:t>
            </w:r>
          </w:p>
        </w:tc>
      </w:tr>
      <w:tr w:rsidR="00C204C9" w:rsidRPr="00D9435B" w:rsidTr="00306FA0">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6</w:t>
            </w:r>
          </w:p>
        </w:tc>
        <w:tc>
          <w:tcPr>
            <w:tcW w:w="34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Будівництво тенісного корту:</w:t>
            </w:r>
          </w:p>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міський стадіон «Колос» (м. Дунаївці),  с.Миньківці,</w:t>
            </w:r>
          </w:p>
          <w:p w:rsidR="00C204C9" w:rsidRPr="00D9435B" w:rsidRDefault="00C204C9" w:rsidP="00C204C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с.Рахнівка</w:t>
            </w:r>
          </w:p>
        </w:tc>
        <w:tc>
          <w:tcPr>
            <w:tcW w:w="2377" w:type="dxa"/>
            <w:tcBorders>
              <w:top w:val="single" w:sz="4" w:space="0" w:color="auto"/>
              <w:left w:val="single" w:sz="4" w:space="0" w:color="auto"/>
              <w:bottom w:val="single" w:sz="4" w:space="0" w:color="auto"/>
              <w:right w:val="single" w:sz="4" w:space="0" w:color="auto"/>
            </w:tcBorders>
            <w:hideMark/>
          </w:tcPr>
          <w:p w:rsidR="00C204C9" w:rsidRPr="00124028" w:rsidRDefault="00C204C9" w:rsidP="00C204C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КУ ДМР  «Дунаєвецький міський центр фізичного здоров'я населення «Спорт для всіх</w:t>
            </w:r>
            <w:r w:rsidR="00124028">
              <w:rPr>
                <w:rFonts w:ascii="Times New Roman" w:eastAsia="Times New Roman" w:hAnsi="Times New Roman" w:cs="Times New Roman"/>
                <w:lang w:val="uk-UA" w:eastAsia="ru-RU"/>
              </w:rPr>
              <w:t>»</w:t>
            </w:r>
          </w:p>
        </w:tc>
        <w:tc>
          <w:tcPr>
            <w:tcW w:w="1701"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в межах бюджетних призначень</w:t>
            </w:r>
          </w:p>
        </w:tc>
        <w:tc>
          <w:tcPr>
            <w:tcW w:w="1559"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Місцевий бюджет, бюджети вищих рівнів, інші джерела</w:t>
            </w:r>
          </w:p>
        </w:tc>
        <w:tc>
          <w:tcPr>
            <w:tcW w:w="3402"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A5DCE">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Не виконано у зв`язку з воєнним станом</w:t>
            </w:r>
          </w:p>
        </w:tc>
      </w:tr>
      <w:tr w:rsidR="00C204C9" w:rsidRPr="00D9435B" w:rsidTr="00306FA0">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7</w:t>
            </w:r>
          </w:p>
        </w:tc>
        <w:tc>
          <w:tcPr>
            <w:tcW w:w="3434"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Будівництво сільських стадіонів та футбольних полів:</w:t>
            </w:r>
          </w:p>
          <w:p w:rsidR="00C204C9" w:rsidRPr="00256839" w:rsidRDefault="00C204C9" w:rsidP="00C204C9">
            <w:pPr>
              <w:spacing w:after="0" w:line="240" w:lineRule="auto"/>
              <w:rPr>
                <w:rFonts w:ascii="Times New Roman" w:eastAsia="Times New Roman" w:hAnsi="Times New Roman" w:cs="Times New Roman"/>
                <w:lang w:val="uk-UA" w:eastAsia="ru-RU"/>
              </w:rPr>
            </w:pPr>
            <w:r w:rsidRPr="00256839">
              <w:rPr>
                <w:rFonts w:ascii="Times New Roman" w:eastAsia="Times New Roman" w:hAnsi="Times New Roman" w:cs="Times New Roman"/>
                <w:lang w:val="uk-UA" w:eastAsia="ru-RU"/>
              </w:rPr>
              <w:t>с.Заставля, с.Залісці, с.Чаньків</w:t>
            </w:r>
          </w:p>
          <w:p w:rsidR="00C204C9" w:rsidRPr="00256839" w:rsidRDefault="00C204C9" w:rsidP="00C204C9">
            <w:pPr>
              <w:spacing w:after="0" w:line="240" w:lineRule="auto"/>
              <w:rPr>
                <w:rFonts w:ascii="Times New Roman" w:eastAsia="Times New Roman" w:hAnsi="Times New Roman" w:cs="Times New Roman"/>
                <w:lang w:val="uk-UA" w:eastAsia="ru-RU"/>
              </w:rPr>
            </w:pPr>
            <w:r w:rsidRPr="00256839">
              <w:rPr>
                <w:rFonts w:ascii="Times New Roman" w:eastAsia="Times New Roman" w:hAnsi="Times New Roman" w:cs="Times New Roman"/>
                <w:lang w:val="uk-UA" w:eastAsia="ru-RU"/>
              </w:rPr>
              <w:t xml:space="preserve">с.Соснівка, с.Іванківці, </w:t>
            </w:r>
          </w:p>
          <w:p w:rsidR="00C204C9" w:rsidRPr="00256839" w:rsidRDefault="00C204C9" w:rsidP="00C204C9">
            <w:pPr>
              <w:spacing w:after="0" w:line="240" w:lineRule="auto"/>
              <w:rPr>
                <w:rFonts w:ascii="Times New Roman" w:eastAsia="Times New Roman" w:hAnsi="Times New Roman" w:cs="Times New Roman"/>
                <w:lang w:val="uk-UA" w:eastAsia="ru-RU"/>
              </w:rPr>
            </w:pPr>
            <w:r w:rsidRPr="00256839">
              <w:rPr>
                <w:rFonts w:ascii="Times New Roman" w:eastAsia="Times New Roman" w:hAnsi="Times New Roman" w:cs="Times New Roman"/>
                <w:lang w:val="uk-UA" w:eastAsia="ru-RU"/>
              </w:rPr>
              <w:t xml:space="preserve">с.М. Кужелівка, </w:t>
            </w:r>
          </w:p>
          <w:p w:rsidR="00C204C9" w:rsidRPr="00256839" w:rsidRDefault="00C204C9" w:rsidP="00C204C9">
            <w:pPr>
              <w:spacing w:after="0" w:line="240" w:lineRule="auto"/>
              <w:rPr>
                <w:rFonts w:ascii="Times New Roman" w:eastAsia="Times New Roman" w:hAnsi="Times New Roman" w:cs="Times New Roman"/>
                <w:lang w:val="uk-UA" w:eastAsia="ru-RU"/>
              </w:rPr>
            </w:pPr>
            <w:r w:rsidRPr="00256839">
              <w:rPr>
                <w:rFonts w:ascii="Times New Roman" w:eastAsia="Times New Roman" w:hAnsi="Times New Roman" w:cs="Times New Roman"/>
                <w:lang w:val="uk-UA" w:eastAsia="ru-RU"/>
              </w:rPr>
              <w:t>с.Рачинці, с.Г.Яцьковецька, с.Січ</w:t>
            </w:r>
            <w:r w:rsidR="00124028">
              <w:rPr>
                <w:rFonts w:ascii="Times New Roman" w:eastAsia="Times New Roman" w:hAnsi="Times New Roman" w:cs="Times New Roman"/>
                <w:lang w:val="uk-UA" w:eastAsia="ru-RU"/>
              </w:rPr>
              <w:t>и</w:t>
            </w:r>
            <w:r w:rsidRPr="00256839">
              <w:rPr>
                <w:rFonts w:ascii="Times New Roman" w:eastAsia="Times New Roman" w:hAnsi="Times New Roman" w:cs="Times New Roman"/>
                <w:lang w:val="uk-UA" w:eastAsia="ru-RU"/>
              </w:rPr>
              <w:t xml:space="preserve">нці </w:t>
            </w:r>
          </w:p>
          <w:p w:rsidR="00C204C9" w:rsidRPr="00D9435B" w:rsidRDefault="00C204C9" w:rsidP="00C204C9">
            <w:pPr>
              <w:spacing w:after="0" w:line="240" w:lineRule="auto"/>
              <w:rPr>
                <w:rFonts w:ascii="Times New Roman" w:eastAsia="Times New Roman" w:hAnsi="Times New Roman" w:cs="Times New Roman"/>
                <w:lang w:val="uk-UA" w:eastAsia="ru-RU"/>
              </w:rPr>
            </w:pPr>
            <w:r w:rsidRPr="00256839">
              <w:rPr>
                <w:rFonts w:ascii="Times New Roman" w:eastAsia="Times New Roman" w:hAnsi="Times New Roman" w:cs="Times New Roman"/>
                <w:lang w:val="uk-UA" w:eastAsia="ru-RU"/>
              </w:rPr>
              <w:t>с.Сокілець, с.Вихрівка, с.Кривчик</w:t>
            </w:r>
          </w:p>
        </w:tc>
        <w:tc>
          <w:tcPr>
            <w:tcW w:w="2377" w:type="dxa"/>
            <w:tcBorders>
              <w:top w:val="single" w:sz="4" w:space="0" w:color="auto"/>
              <w:left w:val="single" w:sz="4" w:space="0" w:color="auto"/>
              <w:bottom w:val="single" w:sz="4" w:space="0" w:color="auto"/>
              <w:right w:val="single" w:sz="4" w:space="0" w:color="auto"/>
            </w:tcBorders>
            <w:hideMark/>
          </w:tcPr>
          <w:p w:rsidR="00C204C9" w:rsidRPr="00124028" w:rsidRDefault="00C204C9" w:rsidP="00C204C9">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eastAsia="ru-RU"/>
              </w:rPr>
              <w:t>КУ ДМР  «Дунаєвецький міський центр фізичного здоров'я населення «Спорт для всіх</w:t>
            </w:r>
            <w:r w:rsidR="00124028">
              <w:rPr>
                <w:rFonts w:ascii="Times New Roman" w:eastAsia="Times New Roman" w:hAnsi="Times New Roman" w:cs="Times New Roman"/>
                <w:lang w:val="uk-UA" w:eastAsia="ru-RU"/>
              </w:rPr>
              <w:t>»</w:t>
            </w:r>
          </w:p>
        </w:tc>
        <w:tc>
          <w:tcPr>
            <w:tcW w:w="1701"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в межах бюджетних призначень</w:t>
            </w:r>
          </w:p>
        </w:tc>
        <w:tc>
          <w:tcPr>
            <w:tcW w:w="1559"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204C9">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Місцевий бюджет, бюджети вищих рівнів, інші джерела</w:t>
            </w:r>
          </w:p>
        </w:tc>
        <w:tc>
          <w:tcPr>
            <w:tcW w:w="3402" w:type="dxa"/>
            <w:tcBorders>
              <w:top w:val="single" w:sz="4" w:space="0" w:color="auto"/>
              <w:left w:val="single" w:sz="4" w:space="0" w:color="auto"/>
              <w:bottom w:val="single" w:sz="4" w:space="0" w:color="auto"/>
              <w:right w:val="single" w:sz="4" w:space="0" w:color="auto"/>
            </w:tcBorders>
            <w:hideMark/>
          </w:tcPr>
          <w:p w:rsidR="00C204C9" w:rsidRPr="00D9435B" w:rsidRDefault="00C204C9" w:rsidP="00CA5DCE">
            <w:pPr>
              <w:spacing w:after="0" w:line="240" w:lineRule="auto"/>
              <w:rPr>
                <w:rFonts w:ascii="Times New Roman" w:eastAsia="Times New Roman" w:hAnsi="Times New Roman" w:cs="Times New Roman"/>
                <w:lang w:eastAsia="ru-RU"/>
              </w:rPr>
            </w:pPr>
            <w:r w:rsidRPr="00D9435B">
              <w:rPr>
                <w:rFonts w:ascii="Times New Roman" w:eastAsia="Times New Roman" w:hAnsi="Times New Roman" w:cs="Times New Roman"/>
                <w:lang w:eastAsia="ru-RU"/>
              </w:rPr>
              <w:t>Не виконано у зв`язку з воєнним станом</w:t>
            </w:r>
          </w:p>
        </w:tc>
      </w:tr>
    </w:tbl>
    <w:p w:rsidR="00D82D55" w:rsidRPr="00D9435B" w:rsidRDefault="00D82D55" w:rsidP="00E92993">
      <w:pPr>
        <w:spacing w:after="0" w:line="240" w:lineRule="auto"/>
        <w:ind w:left="567"/>
        <w:contextualSpacing/>
        <w:rPr>
          <w:rFonts w:ascii="Times New Roman" w:eastAsia="Calibri" w:hAnsi="Times New Roman" w:cs="Times New Roman"/>
          <w:b/>
          <w:bCs/>
          <w:color w:val="000000"/>
          <w:sz w:val="24"/>
          <w:szCs w:val="24"/>
          <w:lang w:val="uk-UA"/>
        </w:rPr>
      </w:pPr>
      <w:r w:rsidRPr="00D9435B">
        <w:rPr>
          <w:rFonts w:ascii="Times New Roman" w:eastAsia="Calibri" w:hAnsi="Times New Roman" w:cs="Times New Roman"/>
          <w:b/>
          <w:bCs/>
          <w:color w:val="000000"/>
          <w:sz w:val="24"/>
          <w:szCs w:val="24"/>
          <w:lang w:val="uk-UA"/>
        </w:rPr>
        <w:t xml:space="preserve">Перелік заходів за напрямком: </w:t>
      </w:r>
      <w:r w:rsidR="00686BE8" w:rsidRPr="00D9435B">
        <w:rPr>
          <w:rFonts w:ascii="Times New Roman" w:eastAsia="Calibri" w:hAnsi="Times New Roman" w:cs="Times New Roman"/>
          <w:b/>
          <w:bCs/>
          <w:color w:val="000000"/>
          <w:sz w:val="24"/>
          <w:szCs w:val="24"/>
          <w:lang w:val="uk-UA"/>
        </w:rPr>
        <w:t>соціальний захист</w:t>
      </w:r>
    </w:p>
    <w:p w:rsidR="008C2B45" w:rsidRPr="00D9435B" w:rsidRDefault="008C2B45" w:rsidP="00E92993">
      <w:pPr>
        <w:spacing w:after="0" w:line="240" w:lineRule="auto"/>
        <w:contextualSpacing/>
        <w:rPr>
          <w:rFonts w:ascii="Times New Roman" w:eastAsia="Calibri" w:hAnsi="Times New Roman" w:cs="Times New Roman"/>
          <w:b/>
          <w:bCs/>
          <w:color w:val="000000"/>
          <w:sz w:val="24"/>
          <w:szCs w:val="24"/>
          <w:lang w:val="uk-UA"/>
        </w:rPr>
      </w:pPr>
    </w:p>
    <w:tbl>
      <w:tblPr>
        <w:tblpPr w:leftFromText="180" w:rightFromText="180" w:bottomFromText="200" w:vertAnchor="text" w:horzAnchor="page" w:tblpX="1321" w:tblpY="83"/>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436"/>
        <w:gridCol w:w="2375"/>
        <w:gridCol w:w="1701"/>
        <w:gridCol w:w="1843"/>
        <w:gridCol w:w="1559"/>
        <w:gridCol w:w="3402"/>
      </w:tblGrid>
      <w:tr w:rsidR="006E6D39" w:rsidRPr="00D9435B" w:rsidTr="00AA7743">
        <w:trPr>
          <w:cantSplit/>
        </w:trPr>
        <w:tc>
          <w:tcPr>
            <w:tcW w:w="534"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w:t>
            </w:r>
          </w:p>
          <w:p w:rsidR="006E6D39" w:rsidRPr="00D9435B" w:rsidRDefault="006E6D39" w:rsidP="00C204C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з/п</w:t>
            </w:r>
          </w:p>
        </w:tc>
        <w:tc>
          <w:tcPr>
            <w:tcW w:w="3436" w:type="dxa"/>
            <w:tcBorders>
              <w:top w:val="single" w:sz="4" w:space="0" w:color="auto"/>
              <w:left w:val="single" w:sz="4" w:space="0" w:color="auto"/>
              <w:bottom w:val="single" w:sz="4" w:space="0" w:color="auto"/>
              <w:right w:val="single" w:sz="4" w:space="0" w:color="auto"/>
            </w:tcBorders>
            <w:vAlign w:val="center"/>
            <w:hideMark/>
          </w:tcPr>
          <w:p w:rsidR="006E6D39" w:rsidRPr="00D9435B" w:rsidRDefault="006E6D39" w:rsidP="00C204C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Назва справи, завдання, Програми</w:t>
            </w:r>
          </w:p>
        </w:tc>
        <w:tc>
          <w:tcPr>
            <w:tcW w:w="2375" w:type="dxa"/>
            <w:tcBorders>
              <w:top w:val="single" w:sz="4" w:space="0" w:color="auto"/>
              <w:left w:val="single" w:sz="4" w:space="0" w:color="auto"/>
              <w:bottom w:val="single" w:sz="4" w:space="0" w:color="auto"/>
              <w:right w:val="single" w:sz="4" w:space="0" w:color="auto"/>
            </w:tcBorders>
            <w:vAlign w:val="center"/>
            <w:hideMark/>
          </w:tcPr>
          <w:p w:rsidR="006E6D39" w:rsidRPr="00D9435B" w:rsidRDefault="006E6D39" w:rsidP="00C204C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Відповідальні виконавці</w:t>
            </w:r>
          </w:p>
        </w:tc>
        <w:tc>
          <w:tcPr>
            <w:tcW w:w="1701" w:type="dxa"/>
            <w:tcBorders>
              <w:top w:val="single" w:sz="4" w:space="0" w:color="auto"/>
              <w:left w:val="single" w:sz="4" w:space="0" w:color="auto"/>
              <w:bottom w:val="single" w:sz="4" w:space="0" w:color="auto"/>
              <w:right w:val="single" w:sz="4" w:space="0" w:color="auto"/>
            </w:tcBorders>
            <w:vAlign w:val="center"/>
            <w:hideMark/>
          </w:tcPr>
          <w:p w:rsidR="006E6D39" w:rsidRPr="00D9435B" w:rsidRDefault="006E6D39" w:rsidP="00C204C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Стан виконання</w:t>
            </w:r>
          </w:p>
        </w:tc>
        <w:tc>
          <w:tcPr>
            <w:tcW w:w="1843" w:type="dxa"/>
            <w:tcBorders>
              <w:top w:val="single" w:sz="4" w:space="0" w:color="auto"/>
              <w:left w:val="single" w:sz="4" w:space="0" w:color="auto"/>
              <w:bottom w:val="single" w:sz="4" w:space="0" w:color="auto"/>
              <w:right w:val="single" w:sz="4" w:space="0" w:color="auto"/>
            </w:tcBorders>
            <w:vAlign w:val="center"/>
            <w:hideMark/>
          </w:tcPr>
          <w:p w:rsidR="006E6D39" w:rsidRPr="00D9435B" w:rsidRDefault="006E6D39" w:rsidP="00C204C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Заплановані видатки, тис. грн.</w:t>
            </w:r>
          </w:p>
        </w:tc>
        <w:tc>
          <w:tcPr>
            <w:tcW w:w="1559" w:type="dxa"/>
            <w:tcBorders>
              <w:top w:val="single" w:sz="4" w:space="0" w:color="auto"/>
              <w:left w:val="single" w:sz="4" w:space="0" w:color="auto"/>
              <w:bottom w:val="single" w:sz="4" w:space="0" w:color="auto"/>
              <w:right w:val="single" w:sz="4" w:space="0" w:color="auto"/>
            </w:tcBorders>
            <w:vAlign w:val="center"/>
            <w:hideMark/>
          </w:tcPr>
          <w:p w:rsidR="006E6D39" w:rsidRPr="00D9435B" w:rsidRDefault="006E6D39" w:rsidP="00C204C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 xml:space="preserve">Фактичні видатки, тис. грн. </w:t>
            </w:r>
          </w:p>
        </w:tc>
        <w:tc>
          <w:tcPr>
            <w:tcW w:w="3402" w:type="dxa"/>
            <w:tcBorders>
              <w:top w:val="single" w:sz="4" w:space="0" w:color="auto"/>
              <w:left w:val="single" w:sz="4" w:space="0" w:color="auto"/>
              <w:bottom w:val="single" w:sz="4" w:space="0" w:color="auto"/>
              <w:right w:val="single" w:sz="4" w:space="0" w:color="auto"/>
            </w:tcBorders>
            <w:vAlign w:val="center"/>
            <w:hideMark/>
          </w:tcPr>
          <w:p w:rsidR="006E6D39" w:rsidRPr="00D9435B" w:rsidRDefault="006E6D39" w:rsidP="00C204C9">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 xml:space="preserve">Примітка </w:t>
            </w:r>
          </w:p>
        </w:tc>
      </w:tr>
      <w:tr w:rsidR="006E6D39" w:rsidRPr="00D9435B" w:rsidTr="00AA7743">
        <w:trPr>
          <w:cantSplit/>
        </w:trPr>
        <w:tc>
          <w:tcPr>
            <w:tcW w:w="534"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1</w:t>
            </w:r>
          </w:p>
        </w:tc>
        <w:tc>
          <w:tcPr>
            <w:tcW w:w="3436"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2</w:t>
            </w:r>
          </w:p>
        </w:tc>
        <w:tc>
          <w:tcPr>
            <w:tcW w:w="2375" w:type="dxa"/>
            <w:tcBorders>
              <w:top w:val="single" w:sz="4" w:space="0" w:color="auto"/>
              <w:left w:val="single" w:sz="4" w:space="0" w:color="auto"/>
              <w:bottom w:val="single" w:sz="4" w:space="0" w:color="auto"/>
              <w:right w:val="single" w:sz="4" w:space="0" w:color="auto"/>
            </w:tcBorders>
            <w:hideMark/>
          </w:tcPr>
          <w:p w:rsidR="006E6D39" w:rsidRPr="00306FA0" w:rsidRDefault="00306FA0" w:rsidP="00C204C9">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3</w:t>
            </w:r>
          </w:p>
        </w:tc>
        <w:tc>
          <w:tcPr>
            <w:tcW w:w="1701" w:type="dxa"/>
            <w:tcBorders>
              <w:top w:val="single" w:sz="4" w:space="0" w:color="auto"/>
              <w:left w:val="single" w:sz="4" w:space="0" w:color="auto"/>
              <w:bottom w:val="single" w:sz="4" w:space="0" w:color="auto"/>
              <w:right w:val="single" w:sz="4" w:space="0" w:color="auto"/>
            </w:tcBorders>
            <w:hideMark/>
          </w:tcPr>
          <w:p w:rsidR="006E6D39" w:rsidRPr="00306FA0" w:rsidRDefault="00306FA0" w:rsidP="00C204C9">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4</w:t>
            </w:r>
          </w:p>
        </w:tc>
        <w:tc>
          <w:tcPr>
            <w:tcW w:w="1843" w:type="dxa"/>
            <w:tcBorders>
              <w:top w:val="single" w:sz="4" w:space="0" w:color="auto"/>
              <w:left w:val="single" w:sz="4" w:space="0" w:color="auto"/>
              <w:bottom w:val="single" w:sz="4" w:space="0" w:color="auto"/>
              <w:right w:val="single" w:sz="4" w:space="0" w:color="auto"/>
            </w:tcBorders>
            <w:hideMark/>
          </w:tcPr>
          <w:p w:rsidR="006E6D39" w:rsidRPr="00306FA0" w:rsidRDefault="00306FA0" w:rsidP="00C204C9">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5</w:t>
            </w:r>
          </w:p>
        </w:tc>
        <w:tc>
          <w:tcPr>
            <w:tcW w:w="1559" w:type="dxa"/>
            <w:tcBorders>
              <w:top w:val="single" w:sz="4" w:space="0" w:color="auto"/>
              <w:left w:val="single" w:sz="4" w:space="0" w:color="auto"/>
              <w:bottom w:val="single" w:sz="4" w:space="0" w:color="auto"/>
              <w:right w:val="single" w:sz="4" w:space="0" w:color="auto"/>
            </w:tcBorders>
            <w:hideMark/>
          </w:tcPr>
          <w:p w:rsidR="006E6D39" w:rsidRPr="00306FA0" w:rsidRDefault="00306FA0" w:rsidP="00C204C9">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6</w:t>
            </w:r>
          </w:p>
        </w:tc>
        <w:tc>
          <w:tcPr>
            <w:tcW w:w="3402" w:type="dxa"/>
            <w:tcBorders>
              <w:top w:val="single" w:sz="4" w:space="0" w:color="auto"/>
              <w:left w:val="single" w:sz="4" w:space="0" w:color="auto"/>
              <w:bottom w:val="single" w:sz="4" w:space="0" w:color="auto"/>
              <w:right w:val="single" w:sz="4" w:space="0" w:color="auto"/>
            </w:tcBorders>
            <w:vAlign w:val="center"/>
            <w:hideMark/>
          </w:tcPr>
          <w:p w:rsidR="006E6D39" w:rsidRPr="00306FA0" w:rsidRDefault="00306FA0" w:rsidP="00C204C9">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7</w:t>
            </w:r>
          </w:p>
        </w:tc>
      </w:tr>
      <w:tr w:rsidR="006E6D39" w:rsidRPr="00D9435B" w:rsidTr="00AA7743">
        <w:trPr>
          <w:cantSplit/>
          <w:trHeight w:val="477"/>
        </w:trPr>
        <w:tc>
          <w:tcPr>
            <w:tcW w:w="534" w:type="dxa"/>
            <w:tcBorders>
              <w:top w:val="single" w:sz="4" w:space="0" w:color="auto"/>
              <w:left w:val="single" w:sz="4" w:space="0" w:color="auto"/>
              <w:bottom w:val="single" w:sz="4" w:space="0" w:color="auto"/>
              <w:right w:val="single" w:sz="4" w:space="0" w:color="auto"/>
            </w:tcBorders>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eastAsia="ru-RU"/>
              </w:rPr>
            </w:pPr>
            <w:r w:rsidRPr="00D9435B">
              <w:rPr>
                <w:rFonts w:ascii="Times New Roman" w:eastAsia="Times New Roman" w:hAnsi="Times New Roman" w:cs="Times New Roman"/>
                <w:sz w:val="24"/>
                <w:szCs w:val="24"/>
                <w:lang w:eastAsia="ru-RU"/>
              </w:rPr>
              <w:t>1</w:t>
            </w:r>
          </w:p>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tc>
        <w:tc>
          <w:tcPr>
            <w:tcW w:w="3436" w:type="dxa"/>
            <w:tcBorders>
              <w:top w:val="single" w:sz="4" w:space="0" w:color="auto"/>
              <w:left w:val="single" w:sz="4" w:space="0" w:color="auto"/>
              <w:bottom w:val="single" w:sz="4" w:space="0" w:color="auto"/>
              <w:right w:val="single" w:sz="4" w:space="0" w:color="auto"/>
            </w:tcBorders>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eastAsia="ru-RU"/>
              </w:rPr>
            </w:pPr>
            <w:r w:rsidRPr="00D9435B">
              <w:rPr>
                <w:rFonts w:ascii="Times New Roman" w:eastAsia="Times New Roman" w:hAnsi="Times New Roman" w:cs="Times New Roman"/>
                <w:sz w:val="24"/>
                <w:szCs w:val="24"/>
                <w:lang w:eastAsia="ru-RU"/>
              </w:rPr>
              <w:t>Програма соціального захисту населення Дунаєвецької міської ради на 2021-2025 роки</w:t>
            </w:r>
          </w:p>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tc>
        <w:tc>
          <w:tcPr>
            <w:tcW w:w="2375" w:type="dxa"/>
            <w:tcBorders>
              <w:top w:val="single" w:sz="4" w:space="0" w:color="auto"/>
              <w:left w:val="single" w:sz="4" w:space="0" w:color="auto"/>
              <w:bottom w:val="single" w:sz="4" w:space="0" w:color="auto"/>
              <w:right w:val="single" w:sz="4" w:space="0" w:color="auto"/>
            </w:tcBorders>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Управління соціального захисту та праці</w:t>
            </w:r>
          </w:p>
        </w:tc>
        <w:tc>
          <w:tcPr>
            <w:tcW w:w="1701" w:type="dxa"/>
            <w:tcBorders>
              <w:top w:val="single" w:sz="4" w:space="0" w:color="auto"/>
              <w:left w:val="single" w:sz="4" w:space="0" w:color="auto"/>
              <w:bottom w:val="single" w:sz="4" w:space="0" w:color="auto"/>
              <w:right w:val="single" w:sz="4" w:space="0" w:color="auto"/>
            </w:tcBorders>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p w:rsidR="006E6D39" w:rsidRPr="00D9435B" w:rsidRDefault="006E6D39" w:rsidP="00C204C9">
            <w:pPr>
              <w:spacing w:after="0" w:line="240" w:lineRule="auto"/>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 xml:space="preserve">    виконано</w:t>
            </w:r>
          </w:p>
        </w:tc>
        <w:tc>
          <w:tcPr>
            <w:tcW w:w="1843" w:type="dxa"/>
            <w:tcBorders>
              <w:top w:val="single" w:sz="4" w:space="0" w:color="auto"/>
              <w:left w:val="single" w:sz="4" w:space="0" w:color="auto"/>
              <w:bottom w:val="single" w:sz="4" w:space="0" w:color="auto"/>
              <w:right w:val="single" w:sz="4" w:space="0" w:color="auto"/>
            </w:tcBorders>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1226,3</w:t>
            </w:r>
          </w:p>
        </w:tc>
        <w:tc>
          <w:tcPr>
            <w:tcW w:w="1559" w:type="dxa"/>
            <w:tcBorders>
              <w:top w:val="single" w:sz="4" w:space="0" w:color="auto"/>
              <w:left w:val="single" w:sz="4" w:space="0" w:color="auto"/>
              <w:bottom w:val="single" w:sz="4" w:space="0" w:color="auto"/>
              <w:right w:val="single" w:sz="4" w:space="0" w:color="auto"/>
            </w:tcBorders>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eastAsia="ru-RU"/>
              </w:rPr>
            </w:pPr>
            <w:r w:rsidRPr="00D9435B">
              <w:rPr>
                <w:rFonts w:ascii="Times New Roman" w:eastAsia="Times New Roman" w:hAnsi="Times New Roman" w:cs="Times New Roman"/>
                <w:sz w:val="24"/>
                <w:szCs w:val="24"/>
                <w:lang w:eastAsia="ru-RU"/>
              </w:rPr>
              <w:t>1034,5</w:t>
            </w:r>
          </w:p>
          <w:p w:rsidR="006E6D39" w:rsidRPr="00D9435B" w:rsidRDefault="006E6D39" w:rsidP="00C204C9">
            <w:pPr>
              <w:spacing w:after="0" w:line="240" w:lineRule="auto"/>
              <w:jc w:val="center"/>
              <w:rPr>
                <w:rFonts w:ascii="Times New Roman" w:eastAsia="Times New Roman" w:hAnsi="Times New Roman" w:cs="Times New Roman"/>
                <w:sz w:val="24"/>
                <w:szCs w:val="24"/>
                <w:lang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Міський бюджет</w:t>
            </w:r>
          </w:p>
        </w:tc>
        <w:tc>
          <w:tcPr>
            <w:tcW w:w="3402" w:type="dxa"/>
            <w:tcBorders>
              <w:top w:val="single" w:sz="4" w:space="0" w:color="auto"/>
              <w:left w:val="single" w:sz="4" w:space="0" w:color="auto"/>
              <w:bottom w:val="single" w:sz="4" w:space="0" w:color="auto"/>
              <w:right w:val="single" w:sz="4" w:space="0" w:color="auto"/>
            </w:tcBorders>
            <w:vAlign w:val="center"/>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tc>
      </w:tr>
      <w:tr w:rsidR="006E6D39" w:rsidRPr="00D9435B" w:rsidTr="00A21FA5">
        <w:trPr>
          <w:cantSplit/>
          <w:trHeight w:val="477"/>
        </w:trPr>
        <w:tc>
          <w:tcPr>
            <w:tcW w:w="534" w:type="dxa"/>
            <w:tcBorders>
              <w:top w:val="single" w:sz="4" w:space="0" w:color="auto"/>
              <w:left w:val="single" w:sz="4" w:space="0" w:color="auto"/>
              <w:bottom w:val="single" w:sz="4" w:space="0" w:color="auto"/>
              <w:right w:val="single" w:sz="4" w:space="0" w:color="auto"/>
            </w:tcBorders>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2</w:t>
            </w:r>
          </w:p>
        </w:tc>
        <w:tc>
          <w:tcPr>
            <w:tcW w:w="3436" w:type="dxa"/>
            <w:tcBorders>
              <w:top w:val="single" w:sz="4" w:space="0" w:color="auto"/>
              <w:left w:val="single" w:sz="4" w:space="0" w:color="auto"/>
              <w:bottom w:val="single" w:sz="4" w:space="0" w:color="auto"/>
              <w:right w:val="single" w:sz="4" w:space="0" w:color="auto"/>
            </w:tcBorders>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eastAsia="ru-RU"/>
              </w:rPr>
            </w:pPr>
            <w:r w:rsidRPr="00D9435B">
              <w:rPr>
                <w:rFonts w:ascii="Times New Roman" w:eastAsia="Times New Roman" w:hAnsi="Times New Roman" w:cs="Times New Roman"/>
                <w:sz w:val="24"/>
                <w:szCs w:val="24"/>
                <w:lang w:eastAsia="ru-RU"/>
              </w:rPr>
              <w:t>Програма підтримки</w:t>
            </w:r>
          </w:p>
          <w:p w:rsidR="006E6D39" w:rsidRPr="00D9435B" w:rsidRDefault="006E6D39" w:rsidP="00C204C9">
            <w:pPr>
              <w:spacing w:after="0" w:line="240" w:lineRule="auto"/>
              <w:jc w:val="center"/>
              <w:rPr>
                <w:rFonts w:ascii="Times New Roman" w:eastAsia="Times New Roman" w:hAnsi="Times New Roman" w:cs="Times New Roman"/>
                <w:sz w:val="24"/>
                <w:szCs w:val="24"/>
                <w:lang w:eastAsia="ru-RU"/>
              </w:rPr>
            </w:pPr>
            <w:r w:rsidRPr="00D9435B">
              <w:rPr>
                <w:rFonts w:ascii="Times New Roman" w:eastAsia="Times New Roman" w:hAnsi="Times New Roman" w:cs="Times New Roman"/>
                <w:sz w:val="24"/>
                <w:szCs w:val="24"/>
                <w:lang w:eastAsia="ru-RU"/>
              </w:rPr>
              <w:t>обдарованих дітей та</w:t>
            </w:r>
          </w:p>
          <w:p w:rsidR="006E6D39" w:rsidRPr="00D9435B" w:rsidRDefault="006E6D39" w:rsidP="00C204C9">
            <w:pPr>
              <w:spacing w:after="0" w:line="240" w:lineRule="auto"/>
              <w:jc w:val="center"/>
              <w:rPr>
                <w:rFonts w:ascii="Times New Roman" w:eastAsia="Times New Roman" w:hAnsi="Times New Roman" w:cs="Times New Roman"/>
                <w:sz w:val="24"/>
                <w:szCs w:val="24"/>
                <w:lang w:eastAsia="ru-RU"/>
              </w:rPr>
            </w:pPr>
            <w:r w:rsidRPr="00D9435B">
              <w:rPr>
                <w:rFonts w:ascii="Times New Roman" w:eastAsia="Times New Roman" w:hAnsi="Times New Roman" w:cs="Times New Roman"/>
                <w:sz w:val="24"/>
                <w:szCs w:val="24"/>
                <w:lang w:eastAsia="ru-RU"/>
              </w:rPr>
              <w:t>молоді Дунаєвецької</w:t>
            </w:r>
          </w:p>
          <w:p w:rsidR="006E6D39" w:rsidRPr="00D9435B" w:rsidRDefault="006E6D39" w:rsidP="00C204C9">
            <w:pPr>
              <w:spacing w:after="0" w:line="240" w:lineRule="auto"/>
              <w:jc w:val="center"/>
              <w:rPr>
                <w:rFonts w:ascii="Times New Roman" w:eastAsia="Times New Roman" w:hAnsi="Times New Roman" w:cs="Times New Roman"/>
                <w:sz w:val="24"/>
                <w:szCs w:val="24"/>
                <w:lang w:eastAsia="ru-RU"/>
              </w:rPr>
            </w:pPr>
            <w:r w:rsidRPr="00D9435B">
              <w:rPr>
                <w:rFonts w:ascii="Times New Roman" w:eastAsia="Times New Roman" w:hAnsi="Times New Roman" w:cs="Times New Roman"/>
                <w:sz w:val="24"/>
                <w:szCs w:val="24"/>
                <w:lang w:eastAsia="ru-RU"/>
              </w:rPr>
              <w:t>міської ради на 2022-</w:t>
            </w:r>
          </w:p>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2023 роки</w:t>
            </w:r>
          </w:p>
        </w:tc>
        <w:tc>
          <w:tcPr>
            <w:tcW w:w="2375" w:type="dxa"/>
            <w:tcBorders>
              <w:top w:val="single" w:sz="4" w:space="0" w:color="auto"/>
              <w:left w:val="single" w:sz="4" w:space="0" w:color="auto"/>
              <w:bottom w:val="single" w:sz="4" w:space="0" w:color="auto"/>
              <w:right w:val="single" w:sz="4" w:space="0" w:color="auto"/>
            </w:tcBorders>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eastAsia="ru-RU"/>
              </w:rPr>
            </w:pPr>
          </w:p>
          <w:p w:rsidR="006E6D39" w:rsidRPr="00D9435B" w:rsidRDefault="006E6D39" w:rsidP="00124028">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Управління освіти</w:t>
            </w:r>
            <w:r w:rsidR="00124028">
              <w:rPr>
                <w:rFonts w:ascii="Times New Roman" w:eastAsia="Times New Roman" w:hAnsi="Times New Roman" w:cs="Times New Roman"/>
                <w:sz w:val="24"/>
                <w:szCs w:val="24"/>
                <w:lang w:val="uk-UA" w:eastAsia="ru-RU"/>
              </w:rPr>
              <w:t>,</w:t>
            </w:r>
            <w:r w:rsidRPr="00D9435B">
              <w:rPr>
                <w:rFonts w:ascii="Times New Roman" w:eastAsia="Times New Roman" w:hAnsi="Times New Roman" w:cs="Times New Roman"/>
                <w:sz w:val="24"/>
                <w:szCs w:val="24"/>
                <w:lang w:eastAsia="ru-RU"/>
              </w:rPr>
              <w:t xml:space="preserve"> молоді та спорту ДМР</w:t>
            </w:r>
          </w:p>
        </w:tc>
        <w:tc>
          <w:tcPr>
            <w:tcW w:w="1701" w:type="dxa"/>
            <w:tcBorders>
              <w:top w:val="single" w:sz="4" w:space="0" w:color="auto"/>
              <w:left w:val="single" w:sz="4" w:space="0" w:color="auto"/>
              <w:bottom w:val="single" w:sz="4" w:space="0" w:color="auto"/>
              <w:right w:val="single" w:sz="4" w:space="0" w:color="auto"/>
            </w:tcBorders>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виконано</w:t>
            </w:r>
          </w:p>
        </w:tc>
        <w:tc>
          <w:tcPr>
            <w:tcW w:w="1843" w:type="dxa"/>
            <w:tcBorders>
              <w:top w:val="single" w:sz="4" w:space="0" w:color="auto"/>
              <w:left w:val="single" w:sz="4" w:space="0" w:color="auto"/>
              <w:bottom w:val="single" w:sz="4" w:space="0" w:color="auto"/>
              <w:right w:val="single" w:sz="4" w:space="0" w:color="auto"/>
            </w:tcBorders>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243,0</w:t>
            </w:r>
          </w:p>
        </w:tc>
        <w:tc>
          <w:tcPr>
            <w:tcW w:w="1559" w:type="dxa"/>
            <w:tcBorders>
              <w:top w:val="single" w:sz="4" w:space="0" w:color="auto"/>
              <w:left w:val="single" w:sz="4" w:space="0" w:color="auto"/>
              <w:bottom w:val="single" w:sz="4" w:space="0" w:color="auto"/>
              <w:right w:val="single" w:sz="4" w:space="0" w:color="auto"/>
            </w:tcBorders>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eastAsia="ru-RU"/>
              </w:rPr>
            </w:pPr>
            <w:r w:rsidRPr="00D9435B">
              <w:rPr>
                <w:rFonts w:ascii="Times New Roman" w:eastAsia="Times New Roman" w:hAnsi="Times New Roman" w:cs="Times New Roman"/>
                <w:sz w:val="24"/>
                <w:szCs w:val="24"/>
                <w:lang w:eastAsia="ru-RU"/>
              </w:rPr>
              <w:t>235,0</w:t>
            </w:r>
          </w:p>
          <w:p w:rsidR="006E6D39" w:rsidRPr="00D9435B" w:rsidRDefault="006E6D39" w:rsidP="00C204C9">
            <w:pPr>
              <w:spacing w:after="0" w:line="240" w:lineRule="auto"/>
              <w:jc w:val="center"/>
              <w:rPr>
                <w:rFonts w:ascii="Times New Roman" w:eastAsia="Times New Roman" w:hAnsi="Times New Roman" w:cs="Times New Roman"/>
                <w:sz w:val="24"/>
                <w:szCs w:val="24"/>
                <w:lang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Міський бюджет</w:t>
            </w:r>
          </w:p>
        </w:tc>
        <w:tc>
          <w:tcPr>
            <w:tcW w:w="3402" w:type="dxa"/>
            <w:tcBorders>
              <w:top w:val="single" w:sz="4" w:space="0" w:color="auto"/>
              <w:left w:val="single" w:sz="4" w:space="0" w:color="auto"/>
              <w:bottom w:val="single" w:sz="4" w:space="0" w:color="auto"/>
              <w:right w:val="single" w:sz="4" w:space="0" w:color="auto"/>
            </w:tcBorders>
            <w:hideMark/>
          </w:tcPr>
          <w:p w:rsidR="006E6D39" w:rsidRPr="00D9435B" w:rsidRDefault="006E6D39" w:rsidP="00A21FA5">
            <w:pPr>
              <w:spacing w:after="0" w:line="240" w:lineRule="auto"/>
              <w:rPr>
                <w:rFonts w:ascii="Times New Roman" w:eastAsia="Times New Roman" w:hAnsi="Times New Roman" w:cs="Times New Roman"/>
                <w:sz w:val="24"/>
                <w:szCs w:val="24"/>
                <w:lang w:val="uk-UA" w:eastAsia="ru-RU"/>
              </w:rPr>
            </w:pPr>
            <w:r w:rsidRPr="00256839">
              <w:rPr>
                <w:rFonts w:ascii="Times New Roman" w:eastAsia="Times New Roman" w:hAnsi="Times New Roman" w:cs="Times New Roman"/>
                <w:sz w:val="24"/>
                <w:szCs w:val="24"/>
                <w:lang w:val="uk-UA" w:eastAsia="ru-RU"/>
              </w:rPr>
              <w:t>Відхилення в сумі 8,0 тис.грн. відбулось у звязку із зменшення з 01.09.2022 року</w:t>
            </w:r>
          </w:p>
          <w:p w:rsidR="006E6D39" w:rsidRPr="00D9435B" w:rsidRDefault="006E6D39" w:rsidP="00A21FA5">
            <w:pPr>
              <w:spacing w:after="0" w:line="240" w:lineRule="auto"/>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кількості стипендіатів на 2 особи.</w:t>
            </w:r>
          </w:p>
        </w:tc>
      </w:tr>
      <w:tr w:rsidR="006E6D39" w:rsidRPr="00D9435B" w:rsidTr="00AA774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en-US" w:eastAsia="ru-RU"/>
              </w:rPr>
            </w:pPr>
            <w:r w:rsidRPr="00D9435B">
              <w:rPr>
                <w:rFonts w:ascii="Times New Roman" w:eastAsia="Times New Roman" w:hAnsi="Times New Roman" w:cs="Times New Roman"/>
                <w:sz w:val="24"/>
                <w:szCs w:val="24"/>
                <w:lang w:val="en-US" w:eastAsia="ru-RU"/>
              </w:rPr>
              <w:t>3</w:t>
            </w:r>
          </w:p>
        </w:tc>
        <w:tc>
          <w:tcPr>
            <w:tcW w:w="3436"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 xml:space="preserve">Впровадження соціальних послуг з денного догляду для осіб з інвалідністю 18-35 років, які проходять курс реабілітації у МЦКРОІ « Ластівка» </w:t>
            </w:r>
          </w:p>
        </w:tc>
        <w:tc>
          <w:tcPr>
            <w:tcW w:w="2375"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МЦКРДІ «Ластівка»</w:t>
            </w:r>
          </w:p>
        </w:tc>
        <w:tc>
          <w:tcPr>
            <w:tcW w:w="1701"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виконано</w:t>
            </w:r>
          </w:p>
        </w:tc>
        <w:tc>
          <w:tcPr>
            <w:tcW w:w="1843"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250,00</w:t>
            </w:r>
          </w:p>
        </w:tc>
        <w:tc>
          <w:tcPr>
            <w:tcW w:w="1559" w:type="dxa"/>
            <w:tcBorders>
              <w:top w:val="single" w:sz="4" w:space="0" w:color="auto"/>
              <w:left w:val="single" w:sz="4" w:space="0" w:color="auto"/>
              <w:bottom w:val="single" w:sz="4" w:space="0" w:color="auto"/>
              <w:right w:val="single" w:sz="4" w:space="0" w:color="auto"/>
            </w:tcBorders>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250,00</w:t>
            </w:r>
          </w:p>
          <w:p w:rsidR="006E6D39" w:rsidRPr="00D9435B" w:rsidRDefault="006E6D39" w:rsidP="00C204C9">
            <w:pPr>
              <w:spacing w:after="0" w:line="240" w:lineRule="auto"/>
              <w:jc w:val="center"/>
              <w:rPr>
                <w:rFonts w:ascii="Times New Roman" w:eastAsia="Times New Roman" w:hAnsi="Times New Roman" w:cs="Times New Roman"/>
                <w:sz w:val="24"/>
                <w:szCs w:val="24"/>
                <w:lang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Міський бюджет</w:t>
            </w:r>
          </w:p>
        </w:tc>
        <w:tc>
          <w:tcPr>
            <w:tcW w:w="3402" w:type="dxa"/>
            <w:tcBorders>
              <w:top w:val="single" w:sz="4" w:space="0" w:color="auto"/>
              <w:left w:val="single" w:sz="4" w:space="0" w:color="auto"/>
              <w:bottom w:val="single" w:sz="4" w:space="0" w:color="auto"/>
              <w:right w:val="single" w:sz="4" w:space="0" w:color="auto"/>
            </w:tcBorders>
            <w:vAlign w:val="center"/>
          </w:tcPr>
          <w:p w:rsidR="006E6D39" w:rsidRPr="00D9435B" w:rsidRDefault="006E6D39" w:rsidP="00306FA0">
            <w:pPr>
              <w:spacing w:after="0" w:line="240" w:lineRule="auto"/>
              <w:rPr>
                <w:rFonts w:ascii="Times New Roman" w:eastAsia="Times New Roman" w:hAnsi="Times New Roman" w:cs="Times New Roman"/>
                <w:sz w:val="24"/>
                <w:szCs w:val="24"/>
                <w:lang w:val="uk-UA" w:eastAsia="ru-RU"/>
              </w:rPr>
            </w:pPr>
          </w:p>
        </w:tc>
      </w:tr>
      <w:tr w:rsidR="006E6D39" w:rsidRPr="00D9435B" w:rsidTr="00AA774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4</w:t>
            </w:r>
          </w:p>
        </w:tc>
        <w:tc>
          <w:tcPr>
            <w:tcW w:w="3436"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Програма Медико-соціального забезпечення пільгових та соціально незахищених верств населення Дунаєвецької територіальної громади</w:t>
            </w:r>
          </w:p>
        </w:tc>
        <w:tc>
          <w:tcPr>
            <w:tcW w:w="2375"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КНП «Дунаєвецький центр ПМСД» ДМР</w:t>
            </w:r>
          </w:p>
        </w:tc>
        <w:tc>
          <w:tcPr>
            <w:tcW w:w="1701"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 xml:space="preserve">  виконано</w:t>
            </w:r>
          </w:p>
        </w:tc>
        <w:tc>
          <w:tcPr>
            <w:tcW w:w="1843"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3474,0</w:t>
            </w:r>
          </w:p>
        </w:tc>
        <w:tc>
          <w:tcPr>
            <w:tcW w:w="1559" w:type="dxa"/>
            <w:tcBorders>
              <w:top w:val="single" w:sz="4" w:space="0" w:color="auto"/>
              <w:left w:val="single" w:sz="4" w:space="0" w:color="auto"/>
              <w:bottom w:val="single" w:sz="4" w:space="0" w:color="auto"/>
              <w:right w:val="single" w:sz="4" w:space="0" w:color="auto"/>
            </w:tcBorders>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2915,2</w:t>
            </w:r>
          </w:p>
          <w:p w:rsidR="006E6D39" w:rsidRPr="00D9435B" w:rsidRDefault="006E6D39" w:rsidP="00C204C9">
            <w:pPr>
              <w:spacing w:after="0" w:line="240" w:lineRule="auto"/>
              <w:jc w:val="center"/>
              <w:rPr>
                <w:rFonts w:ascii="Times New Roman" w:eastAsia="Times New Roman" w:hAnsi="Times New Roman" w:cs="Times New Roman"/>
                <w:sz w:val="24"/>
                <w:szCs w:val="24"/>
                <w:lang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Бюджет міської територіальної громади</w:t>
            </w:r>
          </w:p>
        </w:tc>
        <w:tc>
          <w:tcPr>
            <w:tcW w:w="3402" w:type="dxa"/>
            <w:tcBorders>
              <w:top w:val="single" w:sz="4" w:space="0" w:color="auto"/>
              <w:left w:val="single" w:sz="4" w:space="0" w:color="auto"/>
              <w:bottom w:val="single" w:sz="4" w:space="0" w:color="auto"/>
              <w:right w:val="single" w:sz="4" w:space="0" w:color="auto"/>
            </w:tcBorders>
            <w:vAlign w:val="center"/>
          </w:tcPr>
          <w:p w:rsidR="006E6D39" w:rsidRPr="00D9435B" w:rsidRDefault="006E6D39" w:rsidP="00306FA0">
            <w:pPr>
              <w:spacing w:after="0" w:line="240" w:lineRule="auto"/>
              <w:rPr>
                <w:rFonts w:ascii="Times New Roman" w:eastAsia="Times New Roman" w:hAnsi="Times New Roman" w:cs="Times New Roman"/>
                <w:sz w:val="24"/>
                <w:szCs w:val="24"/>
                <w:lang w:val="uk-UA" w:eastAsia="ru-RU"/>
              </w:rPr>
            </w:pPr>
          </w:p>
        </w:tc>
      </w:tr>
      <w:tr w:rsidR="006E6D39" w:rsidRPr="00D9435B" w:rsidTr="00A21FA5">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5</w:t>
            </w:r>
          </w:p>
        </w:tc>
        <w:tc>
          <w:tcPr>
            <w:tcW w:w="3436"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Проект "Реконструкція частини приміщень будівлі основного лікувального корпусу з підвалом під притулок для осіб, які постраждали від домашнього насильства та\або насильства за ознакою статі"</w:t>
            </w:r>
          </w:p>
        </w:tc>
        <w:tc>
          <w:tcPr>
            <w:tcW w:w="2375" w:type="dxa"/>
            <w:tcBorders>
              <w:top w:val="single" w:sz="4" w:space="0" w:color="auto"/>
              <w:left w:val="single" w:sz="4" w:space="0" w:color="auto"/>
              <w:bottom w:val="single" w:sz="4" w:space="0" w:color="auto"/>
              <w:right w:val="single" w:sz="4" w:space="0" w:color="auto"/>
            </w:tcBorders>
            <w:hideMark/>
          </w:tcPr>
          <w:p w:rsidR="006E6D39" w:rsidRPr="00D9435B" w:rsidRDefault="006E6D39" w:rsidP="00124028">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КУ «</w:t>
            </w:r>
            <w:r w:rsidR="00124028">
              <w:rPr>
                <w:rFonts w:ascii="Times New Roman" w:eastAsia="Times New Roman" w:hAnsi="Times New Roman" w:cs="Times New Roman"/>
                <w:sz w:val="24"/>
                <w:szCs w:val="24"/>
                <w:lang w:val="uk-UA" w:eastAsia="ru-RU"/>
              </w:rPr>
              <w:t>Центр надання соціальних послуг</w:t>
            </w:r>
            <w:r w:rsidRPr="00D9435B">
              <w:rPr>
                <w:rFonts w:ascii="Times New Roman" w:eastAsia="Times New Roman" w:hAnsi="Times New Roman" w:cs="Times New Roman"/>
                <w:sz w:val="24"/>
                <w:szCs w:val="24"/>
                <w:lang w:eastAsia="ru-RU"/>
              </w:rPr>
              <w:t>»</w:t>
            </w:r>
            <w:r w:rsidR="00124028" w:rsidRPr="00D9435B">
              <w:rPr>
                <w:rFonts w:ascii="Times New Roman" w:eastAsia="Times New Roman" w:hAnsi="Times New Roman" w:cs="Times New Roman"/>
                <w:sz w:val="24"/>
                <w:szCs w:val="24"/>
                <w:lang w:eastAsia="ru-RU"/>
              </w:rPr>
              <w:t xml:space="preserve"> ДМР</w:t>
            </w:r>
          </w:p>
        </w:tc>
        <w:tc>
          <w:tcPr>
            <w:tcW w:w="1701"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 xml:space="preserve"> виконано</w:t>
            </w:r>
          </w:p>
        </w:tc>
        <w:tc>
          <w:tcPr>
            <w:tcW w:w="1843"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5718,6</w:t>
            </w:r>
          </w:p>
        </w:tc>
        <w:tc>
          <w:tcPr>
            <w:tcW w:w="1559"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0,00</w:t>
            </w:r>
          </w:p>
        </w:tc>
        <w:tc>
          <w:tcPr>
            <w:tcW w:w="3402" w:type="dxa"/>
            <w:tcBorders>
              <w:top w:val="single" w:sz="4" w:space="0" w:color="auto"/>
              <w:left w:val="single" w:sz="4" w:space="0" w:color="auto"/>
              <w:bottom w:val="single" w:sz="4" w:space="0" w:color="auto"/>
              <w:right w:val="single" w:sz="4" w:space="0" w:color="auto"/>
            </w:tcBorders>
            <w:hideMark/>
          </w:tcPr>
          <w:p w:rsidR="006E6D39" w:rsidRPr="00D9435B" w:rsidRDefault="006E6D39" w:rsidP="00A21FA5">
            <w:pPr>
              <w:spacing w:after="0" w:line="240" w:lineRule="auto"/>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Не виконано у зв'язку з відсутністю фінансування та введення воєнного стану</w:t>
            </w:r>
          </w:p>
        </w:tc>
      </w:tr>
      <w:tr w:rsidR="006E6D39" w:rsidRPr="00D9435B" w:rsidTr="00AA774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lastRenderedPageBreak/>
              <w:t>6</w:t>
            </w:r>
          </w:p>
        </w:tc>
        <w:tc>
          <w:tcPr>
            <w:tcW w:w="3436" w:type="dxa"/>
            <w:tcBorders>
              <w:top w:val="single" w:sz="4" w:space="0" w:color="auto"/>
              <w:left w:val="single" w:sz="4" w:space="0" w:color="auto"/>
              <w:bottom w:val="single" w:sz="4" w:space="0" w:color="auto"/>
              <w:right w:val="single" w:sz="4" w:space="0" w:color="auto"/>
            </w:tcBorders>
            <w:hideMark/>
          </w:tcPr>
          <w:p w:rsidR="006E6D39" w:rsidRPr="00D9435B" w:rsidRDefault="006E6D39" w:rsidP="00124028">
            <w:pPr>
              <w:spacing w:after="0" w:line="240" w:lineRule="auto"/>
              <w:jc w:val="center"/>
              <w:rPr>
                <w:rFonts w:ascii="Times New Roman" w:eastAsia="Times New Roman" w:hAnsi="Times New Roman" w:cs="Times New Roman"/>
                <w:sz w:val="24"/>
                <w:szCs w:val="24"/>
                <w:lang w:val="uk-UA" w:eastAsia="ru-RU"/>
              </w:rPr>
            </w:pPr>
            <w:r w:rsidRPr="00256839">
              <w:rPr>
                <w:rFonts w:ascii="Times New Roman" w:eastAsia="Times New Roman" w:hAnsi="Times New Roman" w:cs="Times New Roman"/>
                <w:sz w:val="24"/>
                <w:szCs w:val="24"/>
                <w:lang w:val="uk-UA" w:eastAsia="ru-RU"/>
              </w:rPr>
              <w:t xml:space="preserve">Дообладнання матеріально-технічної бази КУ </w:t>
            </w:r>
            <w:r w:rsidR="00124028">
              <w:rPr>
                <w:rFonts w:ascii="Times New Roman" w:eastAsia="Times New Roman" w:hAnsi="Times New Roman" w:cs="Times New Roman"/>
                <w:sz w:val="24"/>
                <w:szCs w:val="24"/>
                <w:lang w:val="uk-UA" w:eastAsia="ru-RU"/>
              </w:rPr>
              <w:t>«</w:t>
            </w:r>
            <w:r w:rsidRPr="00256839">
              <w:rPr>
                <w:rFonts w:ascii="Times New Roman" w:eastAsia="Times New Roman" w:hAnsi="Times New Roman" w:cs="Times New Roman"/>
                <w:sz w:val="24"/>
                <w:szCs w:val="24"/>
                <w:lang w:val="uk-UA" w:eastAsia="ru-RU"/>
              </w:rPr>
              <w:t>Центр надання соціальних послуг</w:t>
            </w:r>
            <w:r w:rsidR="00124028">
              <w:rPr>
                <w:rFonts w:ascii="Times New Roman" w:eastAsia="Times New Roman" w:hAnsi="Times New Roman" w:cs="Times New Roman"/>
                <w:sz w:val="24"/>
                <w:szCs w:val="24"/>
                <w:lang w:val="uk-UA" w:eastAsia="ru-RU"/>
              </w:rPr>
              <w:t>» Дунаєвецької міської ради</w:t>
            </w:r>
          </w:p>
        </w:tc>
        <w:tc>
          <w:tcPr>
            <w:tcW w:w="2375" w:type="dxa"/>
            <w:tcBorders>
              <w:top w:val="single" w:sz="4" w:space="0" w:color="auto"/>
              <w:left w:val="single" w:sz="4" w:space="0" w:color="auto"/>
              <w:bottom w:val="single" w:sz="4" w:space="0" w:color="auto"/>
              <w:right w:val="single" w:sz="4" w:space="0" w:color="auto"/>
            </w:tcBorders>
            <w:hideMark/>
          </w:tcPr>
          <w:p w:rsidR="006E6D39" w:rsidRPr="00D9435B" w:rsidRDefault="00124028" w:rsidP="007F706A">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КУ «</w:t>
            </w:r>
            <w:r>
              <w:rPr>
                <w:rFonts w:ascii="Times New Roman" w:eastAsia="Times New Roman" w:hAnsi="Times New Roman" w:cs="Times New Roman"/>
                <w:sz w:val="24"/>
                <w:szCs w:val="24"/>
                <w:lang w:val="uk-UA" w:eastAsia="ru-RU"/>
              </w:rPr>
              <w:t>Центр надання соціальних послуг</w:t>
            </w:r>
            <w:r w:rsidRPr="00D9435B">
              <w:rPr>
                <w:rFonts w:ascii="Times New Roman" w:eastAsia="Times New Roman" w:hAnsi="Times New Roman" w:cs="Times New Roman"/>
                <w:sz w:val="24"/>
                <w:szCs w:val="24"/>
                <w:lang w:eastAsia="ru-RU"/>
              </w:rPr>
              <w:t>» ДМР</w:t>
            </w:r>
          </w:p>
        </w:tc>
        <w:tc>
          <w:tcPr>
            <w:tcW w:w="1701"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виконано</w:t>
            </w:r>
          </w:p>
        </w:tc>
        <w:tc>
          <w:tcPr>
            <w:tcW w:w="1843"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50,0</w:t>
            </w:r>
          </w:p>
        </w:tc>
        <w:tc>
          <w:tcPr>
            <w:tcW w:w="1559"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13,970 – місцевий бюджет</w:t>
            </w:r>
          </w:p>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47,572- інші джерела(ЮНІСЕФ)</w:t>
            </w:r>
          </w:p>
        </w:tc>
        <w:tc>
          <w:tcPr>
            <w:tcW w:w="3402" w:type="dxa"/>
            <w:tcBorders>
              <w:top w:val="single" w:sz="4" w:space="0" w:color="auto"/>
              <w:left w:val="single" w:sz="4" w:space="0" w:color="auto"/>
              <w:bottom w:val="single" w:sz="4" w:space="0" w:color="auto"/>
              <w:right w:val="single" w:sz="4" w:space="0" w:color="auto"/>
            </w:tcBorders>
            <w:vAlign w:val="center"/>
            <w:hideMark/>
          </w:tcPr>
          <w:p w:rsidR="006E6D39" w:rsidRPr="00D9435B" w:rsidRDefault="006E6D39" w:rsidP="00306FA0">
            <w:pPr>
              <w:spacing w:after="0" w:line="240" w:lineRule="auto"/>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Ноутбук на суму 21709,48 грн., отриманий від ЮНІСЕФ</w:t>
            </w:r>
          </w:p>
          <w:p w:rsidR="006E6D39" w:rsidRPr="00D9435B" w:rsidRDefault="006E6D39" w:rsidP="00306FA0">
            <w:pPr>
              <w:spacing w:after="0" w:line="240" w:lineRule="auto"/>
              <w:rPr>
                <w:rFonts w:ascii="Times New Roman" w:eastAsia="Times New Roman" w:hAnsi="Times New Roman" w:cs="Times New Roman"/>
                <w:sz w:val="24"/>
                <w:szCs w:val="24"/>
                <w:lang w:eastAsia="ru-RU"/>
              </w:rPr>
            </w:pPr>
            <w:r w:rsidRPr="00D9435B">
              <w:rPr>
                <w:rFonts w:ascii="Times New Roman" w:eastAsia="Times New Roman" w:hAnsi="Times New Roman" w:cs="Times New Roman"/>
                <w:sz w:val="24"/>
                <w:szCs w:val="24"/>
                <w:lang w:eastAsia="ru-RU"/>
              </w:rPr>
              <w:t>4 планшети на суму 25862,80 грн., отримані від ЮНІСЕФ</w:t>
            </w:r>
          </w:p>
          <w:p w:rsidR="006E6D39" w:rsidRPr="00D9435B" w:rsidRDefault="006E6D39" w:rsidP="00306FA0">
            <w:pPr>
              <w:spacing w:after="0" w:line="240" w:lineRule="auto"/>
              <w:rPr>
                <w:rFonts w:ascii="Times New Roman" w:eastAsia="Times New Roman" w:hAnsi="Times New Roman" w:cs="Times New Roman"/>
                <w:sz w:val="24"/>
                <w:szCs w:val="24"/>
                <w:lang w:eastAsia="ru-RU"/>
              </w:rPr>
            </w:pPr>
            <w:r w:rsidRPr="00D9435B">
              <w:rPr>
                <w:rFonts w:ascii="Times New Roman" w:eastAsia="Times New Roman" w:hAnsi="Times New Roman" w:cs="Times New Roman"/>
                <w:sz w:val="24"/>
                <w:szCs w:val="24"/>
                <w:lang w:eastAsia="ru-RU"/>
              </w:rPr>
              <w:t xml:space="preserve">Ноутбук на суму 8070 грн., придбаний за кошти з місцевого бюджету </w:t>
            </w:r>
          </w:p>
          <w:p w:rsidR="006E6D39" w:rsidRPr="00D9435B" w:rsidRDefault="006E6D39" w:rsidP="00306FA0">
            <w:pPr>
              <w:spacing w:after="0" w:line="240" w:lineRule="auto"/>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Принтер на суму 5900 грн., придбаний за кошти з місцевого бюджету</w:t>
            </w:r>
          </w:p>
        </w:tc>
      </w:tr>
      <w:tr w:rsidR="006E6D39" w:rsidRPr="00D9435B" w:rsidTr="00A21FA5">
        <w:trPr>
          <w:cantSplit/>
          <w:trHeight w:val="477"/>
        </w:trPr>
        <w:tc>
          <w:tcPr>
            <w:tcW w:w="534" w:type="dxa"/>
            <w:tcBorders>
              <w:top w:val="single" w:sz="4" w:space="0" w:color="auto"/>
              <w:left w:val="single" w:sz="4" w:space="0" w:color="auto"/>
              <w:bottom w:val="single" w:sz="4" w:space="0" w:color="auto"/>
              <w:right w:val="single" w:sz="4" w:space="0" w:color="auto"/>
            </w:tcBorders>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7</w:t>
            </w:r>
          </w:p>
        </w:tc>
        <w:tc>
          <w:tcPr>
            <w:tcW w:w="3436"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Підтримка об’єднань громадян у житлово-комунальній сфері ( ОСББ,</w:t>
            </w:r>
            <w:r w:rsidR="007F706A">
              <w:rPr>
                <w:rFonts w:ascii="Times New Roman" w:eastAsia="Times New Roman" w:hAnsi="Times New Roman" w:cs="Times New Roman"/>
                <w:sz w:val="24"/>
                <w:szCs w:val="24"/>
                <w:lang w:val="uk-UA" w:eastAsia="ru-RU"/>
              </w:rPr>
              <w:t xml:space="preserve"> </w:t>
            </w:r>
            <w:r w:rsidRPr="00D9435B">
              <w:rPr>
                <w:rFonts w:ascii="Times New Roman" w:eastAsia="Times New Roman" w:hAnsi="Times New Roman" w:cs="Times New Roman"/>
                <w:sz w:val="24"/>
                <w:szCs w:val="24"/>
                <w:lang w:eastAsia="ru-RU"/>
              </w:rPr>
              <w:t>кооперативи)</w:t>
            </w:r>
          </w:p>
        </w:tc>
        <w:tc>
          <w:tcPr>
            <w:tcW w:w="2375"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Управління містобудування,архітектури,житлово-комунального господарства,благоустрою та цивільного захисту ДМР, КП ДМР «Благоустрій Дунаєвеччини»</w:t>
            </w:r>
          </w:p>
        </w:tc>
        <w:tc>
          <w:tcPr>
            <w:tcW w:w="1701" w:type="dxa"/>
            <w:tcBorders>
              <w:top w:val="single" w:sz="4" w:space="0" w:color="auto"/>
              <w:left w:val="single" w:sz="4" w:space="0" w:color="auto"/>
              <w:bottom w:val="single" w:sz="4" w:space="0" w:color="auto"/>
              <w:right w:val="single" w:sz="4" w:space="0" w:color="auto"/>
            </w:tcBorders>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tc>
        <w:tc>
          <w:tcPr>
            <w:tcW w:w="1843" w:type="dxa"/>
            <w:tcBorders>
              <w:top w:val="single" w:sz="4" w:space="0" w:color="auto"/>
              <w:left w:val="single" w:sz="4" w:space="0" w:color="auto"/>
              <w:bottom w:val="single" w:sz="4" w:space="0" w:color="auto"/>
              <w:right w:val="single" w:sz="4" w:space="0" w:color="auto"/>
            </w:tcBorders>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tc>
        <w:tc>
          <w:tcPr>
            <w:tcW w:w="1559" w:type="dxa"/>
            <w:tcBorders>
              <w:top w:val="single" w:sz="4" w:space="0" w:color="auto"/>
              <w:left w:val="single" w:sz="4" w:space="0" w:color="auto"/>
              <w:bottom w:val="single" w:sz="4" w:space="0" w:color="auto"/>
              <w:right w:val="single" w:sz="4" w:space="0" w:color="auto"/>
            </w:tcBorders>
          </w:tcPr>
          <w:p w:rsidR="006E6D39" w:rsidRPr="00D9435B" w:rsidRDefault="006E6D39" w:rsidP="00A21FA5">
            <w:pPr>
              <w:spacing w:after="0" w:line="240" w:lineRule="auto"/>
              <w:rPr>
                <w:rFonts w:ascii="Times New Roman" w:eastAsia="Times New Roman" w:hAnsi="Times New Roman" w:cs="Times New Roman"/>
                <w:sz w:val="24"/>
                <w:szCs w:val="24"/>
                <w:lang w:val="uk-UA" w:eastAsia="ru-RU"/>
              </w:rPr>
            </w:pPr>
          </w:p>
        </w:tc>
        <w:tc>
          <w:tcPr>
            <w:tcW w:w="3402" w:type="dxa"/>
            <w:tcBorders>
              <w:top w:val="single" w:sz="4" w:space="0" w:color="auto"/>
              <w:left w:val="single" w:sz="4" w:space="0" w:color="auto"/>
              <w:bottom w:val="single" w:sz="4" w:space="0" w:color="auto"/>
              <w:right w:val="single" w:sz="4" w:space="0" w:color="auto"/>
            </w:tcBorders>
            <w:hideMark/>
          </w:tcPr>
          <w:p w:rsidR="006E6D39" w:rsidRPr="00D9435B" w:rsidRDefault="006E6D39" w:rsidP="00A21FA5">
            <w:pPr>
              <w:spacing w:after="0" w:line="240" w:lineRule="auto"/>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У 2022 році</w:t>
            </w:r>
          </w:p>
          <w:p w:rsidR="006E6D39" w:rsidRPr="00D9435B" w:rsidRDefault="006E6D39" w:rsidP="00A21FA5">
            <w:pPr>
              <w:spacing w:after="0" w:line="240" w:lineRule="auto"/>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видатків не було заплановано</w:t>
            </w:r>
          </w:p>
        </w:tc>
      </w:tr>
      <w:tr w:rsidR="006E6D39" w:rsidRPr="00D9435B" w:rsidTr="00A21FA5">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8</w:t>
            </w:r>
          </w:p>
        </w:tc>
        <w:tc>
          <w:tcPr>
            <w:tcW w:w="3436"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Сприяння переходу на індивідуальне опалення в багатоквартирних будинках м.Дунаївці</w:t>
            </w:r>
          </w:p>
        </w:tc>
        <w:tc>
          <w:tcPr>
            <w:tcW w:w="2375"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Управління містобудування,архітектури,житлово-комунального господарства,благоустрою та цивільного захисту ДМР, КП ДМР «Благоустрій Дунаєвеччини»</w:t>
            </w:r>
          </w:p>
        </w:tc>
        <w:tc>
          <w:tcPr>
            <w:tcW w:w="1701" w:type="dxa"/>
            <w:tcBorders>
              <w:top w:val="single" w:sz="4" w:space="0" w:color="auto"/>
              <w:left w:val="single" w:sz="4" w:space="0" w:color="auto"/>
              <w:bottom w:val="single" w:sz="4" w:space="0" w:color="auto"/>
              <w:right w:val="single" w:sz="4" w:space="0" w:color="auto"/>
            </w:tcBorders>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tc>
        <w:tc>
          <w:tcPr>
            <w:tcW w:w="1843" w:type="dxa"/>
            <w:tcBorders>
              <w:top w:val="single" w:sz="4" w:space="0" w:color="auto"/>
              <w:left w:val="single" w:sz="4" w:space="0" w:color="auto"/>
              <w:bottom w:val="single" w:sz="4" w:space="0" w:color="auto"/>
              <w:right w:val="single" w:sz="4" w:space="0" w:color="auto"/>
            </w:tcBorders>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tc>
        <w:tc>
          <w:tcPr>
            <w:tcW w:w="1559" w:type="dxa"/>
            <w:tcBorders>
              <w:top w:val="single" w:sz="4" w:space="0" w:color="auto"/>
              <w:left w:val="single" w:sz="4" w:space="0" w:color="auto"/>
              <w:bottom w:val="single" w:sz="4" w:space="0" w:color="auto"/>
              <w:right w:val="single" w:sz="4" w:space="0" w:color="auto"/>
            </w:tcBorders>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tc>
        <w:tc>
          <w:tcPr>
            <w:tcW w:w="3402" w:type="dxa"/>
            <w:tcBorders>
              <w:top w:val="single" w:sz="4" w:space="0" w:color="auto"/>
              <w:left w:val="single" w:sz="4" w:space="0" w:color="auto"/>
              <w:bottom w:val="single" w:sz="4" w:space="0" w:color="auto"/>
              <w:right w:val="single" w:sz="4" w:space="0" w:color="auto"/>
            </w:tcBorders>
            <w:hideMark/>
          </w:tcPr>
          <w:p w:rsidR="006E6D39" w:rsidRPr="00D9435B" w:rsidRDefault="006E6D39" w:rsidP="00A21FA5">
            <w:pPr>
              <w:spacing w:after="0" w:line="240" w:lineRule="auto"/>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У 2022 році</w:t>
            </w:r>
          </w:p>
          <w:p w:rsidR="006E6D39" w:rsidRPr="00D9435B" w:rsidRDefault="006E6D39" w:rsidP="00A21FA5">
            <w:pPr>
              <w:spacing w:after="0" w:line="240" w:lineRule="auto"/>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видатків не було заплановано</w:t>
            </w:r>
          </w:p>
        </w:tc>
      </w:tr>
      <w:tr w:rsidR="006E6D39" w:rsidRPr="00D9435B" w:rsidTr="00AA7743">
        <w:trPr>
          <w:cantSplit/>
          <w:trHeight w:val="477"/>
        </w:trPr>
        <w:tc>
          <w:tcPr>
            <w:tcW w:w="534"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9</w:t>
            </w:r>
          </w:p>
        </w:tc>
        <w:tc>
          <w:tcPr>
            <w:tcW w:w="3436"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256839">
              <w:rPr>
                <w:rFonts w:ascii="Times New Roman" w:eastAsia="Times New Roman" w:hAnsi="Times New Roman" w:cs="Times New Roman"/>
                <w:sz w:val="24"/>
                <w:szCs w:val="24"/>
                <w:lang w:val="uk-UA" w:eastAsia="ru-RU"/>
              </w:rPr>
              <w:t>Забезпечення житлом дітей-сиріт, дітей, позбавлених батьківського піклування та осіб з їх числа на території Дунаєвецької міської ради на 2022-2024 роки</w:t>
            </w:r>
          </w:p>
        </w:tc>
        <w:tc>
          <w:tcPr>
            <w:tcW w:w="2375" w:type="dxa"/>
            <w:tcBorders>
              <w:top w:val="single" w:sz="4" w:space="0" w:color="auto"/>
              <w:left w:val="single" w:sz="4" w:space="0" w:color="auto"/>
              <w:bottom w:val="single" w:sz="4" w:space="0" w:color="auto"/>
              <w:right w:val="single" w:sz="4" w:space="0" w:color="auto"/>
            </w:tcBorders>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tc>
        <w:tc>
          <w:tcPr>
            <w:tcW w:w="1701"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Не виконано</w:t>
            </w:r>
          </w:p>
        </w:tc>
        <w:tc>
          <w:tcPr>
            <w:tcW w:w="1843"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В межах наявних фінансових ресурсів</w:t>
            </w:r>
          </w:p>
        </w:tc>
        <w:tc>
          <w:tcPr>
            <w:tcW w:w="1559" w:type="dxa"/>
            <w:tcBorders>
              <w:top w:val="single" w:sz="4" w:space="0" w:color="auto"/>
              <w:left w:val="single" w:sz="4" w:space="0" w:color="auto"/>
              <w:bottom w:val="single" w:sz="4" w:space="0" w:color="auto"/>
              <w:right w:val="single" w:sz="4" w:space="0" w:color="auto"/>
            </w:tcBorders>
            <w:hideMark/>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r w:rsidRPr="00D9435B">
              <w:rPr>
                <w:rFonts w:ascii="Times New Roman" w:eastAsia="Times New Roman" w:hAnsi="Times New Roman" w:cs="Times New Roman"/>
                <w:sz w:val="24"/>
                <w:szCs w:val="24"/>
                <w:lang w:eastAsia="ru-RU"/>
              </w:rPr>
              <w:t>Міський бюджет, бюджети вищих рівнів</w:t>
            </w:r>
          </w:p>
        </w:tc>
        <w:tc>
          <w:tcPr>
            <w:tcW w:w="3402" w:type="dxa"/>
            <w:tcBorders>
              <w:top w:val="single" w:sz="4" w:space="0" w:color="auto"/>
              <w:left w:val="single" w:sz="4" w:space="0" w:color="auto"/>
              <w:bottom w:val="single" w:sz="4" w:space="0" w:color="auto"/>
              <w:right w:val="single" w:sz="4" w:space="0" w:color="auto"/>
            </w:tcBorders>
            <w:vAlign w:val="center"/>
          </w:tcPr>
          <w:p w:rsidR="006E6D39" w:rsidRPr="00D9435B" w:rsidRDefault="006E6D39" w:rsidP="00C204C9">
            <w:pPr>
              <w:spacing w:after="0" w:line="240" w:lineRule="auto"/>
              <w:jc w:val="center"/>
              <w:rPr>
                <w:rFonts w:ascii="Times New Roman" w:eastAsia="Times New Roman" w:hAnsi="Times New Roman" w:cs="Times New Roman"/>
                <w:sz w:val="24"/>
                <w:szCs w:val="24"/>
                <w:lang w:val="uk-UA" w:eastAsia="ru-RU"/>
              </w:rPr>
            </w:pPr>
          </w:p>
        </w:tc>
      </w:tr>
    </w:tbl>
    <w:p w:rsidR="00AA7743" w:rsidRDefault="00AA7743" w:rsidP="00AA7743">
      <w:pPr>
        <w:spacing w:after="0" w:line="240" w:lineRule="auto"/>
        <w:ind w:firstLine="567"/>
        <w:contextualSpacing/>
        <w:jc w:val="center"/>
        <w:rPr>
          <w:rFonts w:ascii="Times New Roman" w:eastAsia="Calibri" w:hAnsi="Times New Roman" w:cs="Times New Roman"/>
          <w:b/>
          <w:bCs/>
          <w:color w:val="000000"/>
          <w:sz w:val="24"/>
          <w:szCs w:val="24"/>
          <w:lang w:val="uk-UA"/>
        </w:rPr>
      </w:pPr>
    </w:p>
    <w:p w:rsidR="00A21FA5" w:rsidRDefault="00A21FA5" w:rsidP="00E92993">
      <w:pPr>
        <w:spacing w:after="0" w:line="240" w:lineRule="auto"/>
        <w:ind w:left="567"/>
        <w:contextualSpacing/>
        <w:rPr>
          <w:rFonts w:ascii="Times New Roman" w:eastAsia="Calibri" w:hAnsi="Times New Roman" w:cs="Times New Roman"/>
          <w:b/>
          <w:bCs/>
          <w:color w:val="000000"/>
          <w:sz w:val="24"/>
          <w:szCs w:val="24"/>
          <w:lang w:val="uk-UA"/>
        </w:rPr>
      </w:pPr>
      <w:r w:rsidRPr="00D9435B">
        <w:rPr>
          <w:rFonts w:ascii="Times New Roman" w:eastAsia="Calibri" w:hAnsi="Times New Roman" w:cs="Times New Roman"/>
          <w:b/>
          <w:bCs/>
          <w:color w:val="000000"/>
          <w:sz w:val="24"/>
          <w:szCs w:val="24"/>
          <w:lang w:val="uk-UA"/>
        </w:rPr>
        <w:t>Перелік заходів за напрямком: цивільн</w:t>
      </w:r>
      <w:r>
        <w:rPr>
          <w:rFonts w:ascii="Times New Roman" w:eastAsia="Calibri" w:hAnsi="Times New Roman" w:cs="Times New Roman"/>
          <w:b/>
          <w:bCs/>
          <w:color w:val="000000"/>
          <w:sz w:val="24"/>
          <w:szCs w:val="24"/>
          <w:lang w:val="uk-UA"/>
        </w:rPr>
        <w:t>ий захист та техногенна безпека</w:t>
      </w:r>
    </w:p>
    <w:p w:rsidR="00A21FA5" w:rsidRDefault="00485706" w:rsidP="00E92993">
      <w:pPr>
        <w:spacing w:after="0" w:line="240" w:lineRule="auto"/>
        <w:ind w:left="567"/>
        <w:contextualSpacing/>
        <w:rPr>
          <w:rFonts w:ascii="Times New Roman" w:eastAsia="Calibri" w:hAnsi="Times New Roman" w:cs="Times New Roman"/>
          <w:b/>
          <w:bCs/>
          <w:color w:val="000000"/>
          <w:sz w:val="24"/>
          <w:szCs w:val="24"/>
          <w:lang w:val="uk-UA"/>
        </w:rPr>
      </w:pPr>
      <w:r>
        <w:rPr>
          <w:rFonts w:ascii="Times New Roman" w:eastAsia="Calibri" w:hAnsi="Times New Roman" w:cs="Times New Roman"/>
          <w:b/>
          <w:bCs/>
          <w:color w:val="000000"/>
          <w:sz w:val="24"/>
          <w:szCs w:val="24"/>
          <w:lang w:val="uk-UA"/>
        </w:rPr>
        <w:lastRenderedPageBreak/>
        <w:t xml:space="preserve">                                                                                                                                                                                                                                                                                                                                                                                                                                                 </w:t>
      </w:r>
      <w:r w:rsidR="004E4B62">
        <w:rPr>
          <w:rFonts w:ascii="Times New Roman" w:eastAsia="Calibri" w:hAnsi="Times New Roman" w:cs="Times New Roman"/>
          <w:b/>
          <w:bCs/>
          <w:color w:val="000000"/>
          <w:sz w:val="24"/>
          <w:szCs w:val="24"/>
          <w:lang w:val="uk-UA"/>
        </w:rPr>
        <w:t xml:space="preserve">                                           </w:t>
      </w:r>
      <w:r w:rsidR="000D248E">
        <w:rPr>
          <w:rFonts w:ascii="Times New Roman" w:eastAsia="Calibri" w:hAnsi="Times New Roman" w:cs="Times New Roman"/>
          <w:b/>
          <w:bCs/>
          <w:color w:val="000000"/>
          <w:sz w:val="24"/>
          <w:szCs w:val="24"/>
          <w:lang w:val="uk-UA"/>
        </w:rPr>
        <w:t xml:space="preserve">    </w:t>
      </w:r>
    </w:p>
    <w:p w:rsidR="00FA5368" w:rsidRPr="00D9435B" w:rsidRDefault="00FA5368" w:rsidP="00E92993">
      <w:pPr>
        <w:spacing w:after="0" w:line="240" w:lineRule="auto"/>
        <w:ind w:left="567"/>
        <w:contextualSpacing/>
        <w:rPr>
          <w:rFonts w:ascii="Times New Roman" w:eastAsia="Calibri" w:hAnsi="Times New Roman" w:cs="Times New Roman"/>
          <w:b/>
          <w:bCs/>
          <w:color w:val="000000"/>
          <w:sz w:val="24"/>
          <w:szCs w:val="24"/>
          <w:lang w:val="uk-UA"/>
        </w:rPr>
      </w:pPr>
      <w:r w:rsidRPr="00D9435B">
        <w:rPr>
          <w:rFonts w:ascii="Times New Roman" w:eastAsia="Calibri" w:hAnsi="Times New Roman" w:cs="Times New Roman"/>
          <w:b/>
          <w:bCs/>
          <w:color w:val="000000"/>
          <w:sz w:val="24"/>
          <w:szCs w:val="24"/>
          <w:lang w:val="uk-UA"/>
        </w:rPr>
        <w:t>Перелік заходів за напрямком: екологія, охорона навколишнього середовища</w:t>
      </w:r>
    </w:p>
    <w:tbl>
      <w:tblPr>
        <w:tblpPr w:leftFromText="180" w:rightFromText="180" w:vertAnchor="page" w:horzAnchor="margin" w:tblpY="1497"/>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510"/>
        <w:gridCol w:w="2410"/>
        <w:gridCol w:w="1770"/>
        <w:gridCol w:w="1558"/>
        <w:gridCol w:w="1775"/>
        <w:gridCol w:w="3402"/>
      </w:tblGrid>
      <w:tr w:rsidR="00A21FA5" w:rsidRPr="00D9435B" w:rsidTr="00A21FA5">
        <w:trPr>
          <w:trHeight w:val="447"/>
        </w:trPr>
        <w:tc>
          <w:tcPr>
            <w:tcW w:w="567" w:type="dxa"/>
            <w:tcBorders>
              <w:top w:val="single" w:sz="4" w:space="0" w:color="auto"/>
              <w:left w:val="single" w:sz="4" w:space="0" w:color="auto"/>
              <w:bottom w:val="single" w:sz="4" w:space="0" w:color="auto"/>
              <w:right w:val="single" w:sz="4" w:space="0" w:color="auto"/>
            </w:tcBorders>
            <w:hideMark/>
          </w:tcPr>
          <w:p w:rsidR="00A21FA5" w:rsidRPr="00D9435B" w:rsidRDefault="00A21FA5" w:rsidP="00A21FA5">
            <w:pPr>
              <w:spacing w:after="0" w:line="240" w:lineRule="auto"/>
              <w:ind w:left="-961"/>
              <w:jc w:val="right"/>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w:t>
            </w:r>
          </w:p>
          <w:p w:rsidR="00A21FA5" w:rsidRPr="00D9435B" w:rsidRDefault="00A21FA5" w:rsidP="00A21FA5">
            <w:pPr>
              <w:spacing w:after="0" w:line="240" w:lineRule="auto"/>
              <w:ind w:left="-961"/>
              <w:jc w:val="right"/>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з/п</w:t>
            </w:r>
          </w:p>
        </w:tc>
        <w:tc>
          <w:tcPr>
            <w:tcW w:w="3510" w:type="dxa"/>
            <w:tcBorders>
              <w:top w:val="single" w:sz="4" w:space="0" w:color="auto"/>
              <w:left w:val="single" w:sz="4" w:space="0" w:color="auto"/>
              <w:bottom w:val="single" w:sz="4" w:space="0" w:color="auto"/>
              <w:right w:val="single" w:sz="4" w:space="0" w:color="auto"/>
            </w:tcBorders>
            <w:hideMark/>
          </w:tcPr>
          <w:p w:rsidR="00A21FA5" w:rsidRPr="00D9435B" w:rsidRDefault="00A21FA5" w:rsidP="00A21FA5">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Назва справи, завдання, Програми</w:t>
            </w:r>
          </w:p>
        </w:tc>
        <w:tc>
          <w:tcPr>
            <w:tcW w:w="2410" w:type="dxa"/>
            <w:tcBorders>
              <w:top w:val="single" w:sz="4" w:space="0" w:color="auto"/>
              <w:left w:val="single" w:sz="4" w:space="0" w:color="auto"/>
              <w:bottom w:val="single" w:sz="4" w:space="0" w:color="auto"/>
              <w:right w:val="single" w:sz="4" w:space="0" w:color="auto"/>
            </w:tcBorders>
            <w:hideMark/>
          </w:tcPr>
          <w:p w:rsidR="00A21FA5" w:rsidRPr="00D9435B" w:rsidRDefault="00A21FA5" w:rsidP="00A21FA5">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Відповідальні виконавці</w:t>
            </w:r>
          </w:p>
        </w:tc>
        <w:tc>
          <w:tcPr>
            <w:tcW w:w="1770" w:type="dxa"/>
            <w:tcBorders>
              <w:top w:val="single" w:sz="4" w:space="0" w:color="auto"/>
              <w:left w:val="single" w:sz="4" w:space="0" w:color="auto"/>
              <w:bottom w:val="single" w:sz="4" w:space="0" w:color="auto"/>
              <w:right w:val="single" w:sz="4" w:space="0" w:color="auto"/>
            </w:tcBorders>
            <w:hideMark/>
          </w:tcPr>
          <w:p w:rsidR="00A21FA5" w:rsidRPr="00D9435B" w:rsidRDefault="00A21FA5" w:rsidP="00A21FA5">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Стан виконання</w:t>
            </w:r>
          </w:p>
        </w:tc>
        <w:tc>
          <w:tcPr>
            <w:tcW w:w="1558" w:type="dxa"/>
            <w:tcBorders>
              <w:top w:val="single" w:sz="4" w:space="0" w:color="auto"/>
              <w:left w:val="single" w:sz="4" w:space="0" w:color="auto"/>
              <w:bottom w:val="single" w:sz="4" w:space="0" w:color="auto"/>
              <w:right w:val="single" w:sz="4" w:space="0" w:color="auto"/>
            </w:tcBorders>
            <w:hideMark/>
          </w:tcPr>
          <w:p w:rsidR="00A21FA5" w:rsidRPr="00D9435B" w:rsidRDefault="00A21FA5" w:rsidP="00A21FA5">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Заплановані видатки, тис. грн.</w:t>
            </w:r>
          </w:p>
        </w:tc>
        <w:tc>
          <w:tcPr>
            <w:tcW w:w="1775" w:type="dxa"/>
            <w:tcBorders>
              <w:top w:val="single" w:sz="4" w:space="0" w:color="auto"/>
              <w:left w:val="single" w:sz="4" w:space="0" w:color="auto"/>
              <w:bottom w:val="single" w:sz="4" w:space="0" w:color="auto"/>
              <w:right w:val="single" w:sz="4" w:space="0" w:color="auto"/>
            </w:tcBorders>
            <w:hideMark/>
          </w:tcPr>
          <w:p w:rsidR="00A21FA5" w:rsidRPr="00D9435B" w:rsidRDefault="00A21FA5" w:rsidP="00A21FA5">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Фактичні видатки, тис. грн.</w:t>
            </w:r>
          </w:p>
        </w:tc>
        <w:tc>
          <w:tcPr>
            <w:tcW w:w="3402" w:type="dxa"/>
            <w:tcBorders>
              <w:top w:val="single" w:sz="4" w:space="0" w:color="auto"/>
              <w:left w:val="single" w:sz="4" w:space="0" w:color="auto"/>
              <w:bottom w:val="single" w:sz="4" w:space="0" w:color="auto"/>
              <w:right w:val="single" w:sz="4" w:space="0" w:color="auto"/>
            </w:tcBorders>
            <w:hideMark/>
          </w:tcPr>
          <w:p w:rsidR="00A21FA5" w:rsidRPr="00D9435B" w:rsidRDefault="00A21FA5" w:rsidP="00A21FA5">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Примітка</w:t>
            </w:r>
          </w:p>
        </w:tc>
      </w:tr>
      <w:tr w:rsidR="00A21FA5" w:rsidRPr="00D9435B" w:rsidTr="00A21FA5">
        <w:trPr>
          <w:trHeight w:val="89"/>
        </w:trPr>
        <w:tc>
          <w:tcPr>
            <w:tcW w:w="567" w:type="dxa"/>
            <w:tcBorders>
              <w:top w:val="single" w:sz="4" w:space="0" w:color="auto"/>
              <w:left w:val="single" w:sz="4" w:space="0" w:color="auto"/>
              <w:bottom w:val="single" w:sz="4" w:space="0" w:color="auto"/>
              <w:right w:val="single" w:sz="4" w:space="0" w:color="auto"/>
            </w:tcBorders>
            <w:hideMark/>
          </w:tcPr>
          <w:p w:rsidR="00A21FA5" w:rsidRPr="00D9435B" w:rsidRDefault="00A21FA5" w:rsidP="00A21FA5">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1</w:t>
            </w:r>
          </w:p>
        </w:tc>
        <w:tc>
          <w:tcPr>
            <w:tcW w:w="3510" w:type="dxa"/>
            <w:tcBorders>
              <w:top w:val="single" w:sz="4" w:space="0" w:color="auto"/>
              <w:left w:val="single" w:sz="4" w:space="0" w:color="auto"/>
              <w:bottom w:val="single" w:sz="4" w:space="0" w:color="auto"/>
              <w:right w:val="single" w:sz="4" w:space="0" w:color="auto"/>
            </w:tcBorders>
            <w:hideMark/>
          </w:tcPr>
          <w:p w:rsidR="00A21FA5" w:rsidRPr="00D9435B" w:rsidRDefault="00A21FA5" w:rsidP="00A21FA5">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2</w:t>
            </w:r>
          </w:p>
        </w:tc>
        <w:tc>
          <w:tcPr>
            <w:tcW w:w="2410" w:type="dxa"/>
            <w:tcBorders>
              <w:top w:val="single" w:sz="4" w:space="0" w:color="auto"/>
              <w:left w:val="single" w:sz="4" w:space="0" w:color="auto"/>
              <w:bottom w:val="single" w:sz="4" w:space="0" w:color="auto"/>
              <w:right w:val="single" w:sz="4" w:space="0" w:color="auto"/>
            </w:tcBorders>
            <w:hideMark/>
          </w:tcPr>
          <w:p w:rsidR="00A21FA5" w:rsidRPr="00D9435B" w:rsidRDefault="00A21FA5" w:rsidP="00A21FA5">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3</w:t>
            </w:r>
          </w:p>
        </w:tc>
        <w:tc>
          <w:tcPr>
            <w:tcW w:w="1770" w:type="dxa"/>
            <w:tcBorders>
              <w:top w:val="single" w:sz="4" w:space="0" w:color="auto"/>
              <w:left w:val="single" w:sz="4" w:space="0" w:color="auto"/>
              <w:bottom w:val="single" w:sz="4" w:space="0" w:color="auto"/>
              <w:right w:val="single" w:sz="4" w:space="0" w:color="auto"/>
            </w:tcBorders>
            <w:hideMark/>
          </w:tcPr>
          <w:p w:rsidR="00A21FA5" w:rsidRPr="00D9435B" w:rsidRDefault="00A21FA5" w:rsidP="00A21FA5">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4</w:t>
            </w:r>
          </w:p>
        </w:tc>
        <w:tc>
          <w:tcPr>
            <w:tcW w:w="1558" w:type="dxa"/>
            <w:tcBorders>
              <w:top w:val="single" w:sz="4" w:space="0" w:color="auto"/>
              <w:left w:val="single" w:sz="4" w:space="0" w:color="auto"/>
              <w:bottom w:val="single" w:sz="4" w:space="0" w:color="auto"/>
              <w:right w:val="single" w:sz="4" w:space="0" w:color="auto"/>
            </w:tcBorders>
            <w:hideMark/>
          </w:tcPr>
          <w:p w:rsidR="00A21FA5" w:rsidRPr="00D9435B" w:rsidRDefault="00A21FA5" w:rsidP="00A21FA5">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5</w:t>
            </w:r>
          </w:p>
        </w:tc>
        <w:tc>
          <w:tcPr>
            <w:tcW w:w="1775" w:type="dxa"/>
            <w:tcBorders>
              <w:top w:val="single" w:sz="4" w:space="0" w:color="auto"/>
              <w:left w:val="single" w:sz="4" w:space="0" w:color="auto"/>
              <w:bottom w:val="single" w:sz="4" w:space="0" w:color="auto"/>
              <w:right w:val="single" w:sz="4" w:space="0" w:color="auto"/>
            </w:tcBorders>
            <w:hideMark/>
          </w:tcPr>
          <w:p w:rsidR="00A21FA5" w:rsidRPr="00D9435B" w:rsidRDefault="00A21FA5" w:rsidP="00A21FA5">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6</w:t>
            </w:r>
          </w:p>
        </w:tc>
        <w:tc>
          <w:tcPr>
            <w:tcW w:w="3402" w:type="dxa"/>
            <w:tcBorders>
              <w:top w:val="single" w:sz="4" w:space="0" w:color="auto"/>
              <w:left w:val="single" w:sz="4" w:space="0" w:color="auto"/>
              <w:bottom w:val="single" w:sz="4" w:space="0" w:color="auto"/>
              <w:right w:val="single" w:sz="4" w:space="0" w:color="auto"/>
            </w:tcBorders>
            <w:hideMark/>
          </w:tcPr>
          <w:p w:rsidR="00A21FA5" w:rsidRPr="00D9435B" w:rsidRDefault="00A21FA5" w:rsidP="00A21FA5">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7</w:t>
            </w:r>
          </w:p>
        </w:tc>
      </w:tr>
      <w:tr w:rsidR="00A21FA5" w:rsidRPr="00D9435B" w:rsidTr="00A21FA5">
        <w:trPr>
          <w:trHeight w:val="89"/>
        </w:trPr>
        <w:tc>
          <w:tcPr>
            <w:tcW w:w="567" w:type="dxa"/>
            <w:tcBorders>
              <w:top w:val="single" w:sz="4" w:space="0" w:color="auto"/>
              <w:left w:val="single" w:sz="4" w:space="0" w:color="auto"/>
              <w:bottom w:val="single" w:sz="4" w:space="0" w:color="auto"/>
              <w:right w:val="single" w:sz="4" w:space="0" w:color="auto"/>
            </w:tcBorders>
          </w:tcPr>
          <w:p w:rsidR="00A21FA5" w:rsidRPr="00D9435B" w:rsidRDefault="00A21FA5" w:rsidP="00A21FA5">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w:t>
            </w:r>
          </w:p>
        </w:tc>
        <w:tc>
          <w:tcPr>
            <w:tcW w:w="3510" w:type="dxa"/>
            <w:tcBorders>
              <w:top w:val="single" w:sz="4" w:space="0" w:color="auto"/>
              <w:left w:val="single" w:sz="4" w:space="0" w:color="auto"/>
              <w:bottom w:val="single" w:sz="4" w:space="0" w:color="auto"/>
              <w:right w:val="single" w:sz="4" w:space="0" w:color="auto"/>
            </w:tcBorders>
          </w:tcPr>
          <w:p w:rsidR="00A21FA5" w:rsidRPr="00D9435B" w:rsidRDefault="00A21FA5" w:rsidP="00A21FA5">
            <w:pP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Проведення заходів, спрямованих на захист навколишнього середовища, відповідно до програми охорони навколишнього природного середовища на території Дунаєвецької міської ради</w:t>
            </w:r>
          </w:p>
        </w:tc>
        <w:tc>
          <w:tcPr>
            <w:tcW w:w="2410" w:type="dxa"/>
            <w:tcBorders>
              <w:top w:val="single" w:sz="4" w:space="0" w:color="auto"/>
              <w:left w:val="single" w:sz="4" w:space="0" w:color="auto"/>
              <w:bottom w:val="single" w:sz="4" w:space="0" w:color="auto"/>
              <w:right w:val="single" w:sz="4" w:space="0" w:color="auto"/>
            </w:tcBorders>
          </w:tcPr>
          <w:p w:rsidR="00A21FA5" w:rsidRPr="00D9435B" w:rsidRDefault="00A21FA5" w:rsidP="00A21FA5">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770" w:type="dxa"/>
            <w:tcBorders>
              <w:top w:val="single" w:sz="4" w:space="0" w:color="auto"/>
              <w:left w:val="single" w:sz="4" w:space="0" w:color="auto"/>
              <w:bottom w:val="single" w:sz="4" w:space="0" w:color="auto"/>
              <w:right w:val="single" w:sz="4" w:space="0" w:color="auto"/>
            </w:tcBorders>
          </w:tcPr>
          <w:p w:rsidR="00A21FA5" w:rsidRPr="00D9435B" w:rsidRDefault="00A21FA5" w:rsidP="00A21FA5">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 xml:space="preserve">Виконано </w:t>
            </w:r>
          </w:p>
        </w:tc>
        <w:tc>
          <w:tcPr>
            <w:tcW w:w="1558" w:type="dxa"/>
            <w:tcBorders>
              <w:top w:val="single" w:sz="4" w:space="0" w:color="auto"/>
              <w:left w:val="single" w:sz="4" w:space="0" w:color="auto"/>
              <w:bottom w:val="single" w:sz="4" w:space="0" w:color="auto"/>
              <w:right w:val="single" w:sz="4" w:space="0" w:color="auto"/>
            </w:tcBorders>
          </w:tcPr>
          <w:p w:rsidR="00A21FA5" w:rsidRPr="00D9435B" w:rsidRDefault="00A21FA5" w:rsidP="00A21FA5">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28,0</w:t>
            </w:r>
          </w:p>
        </w:tc>
        <w:tc>
          <w:tcPr>
            <w:tcW w:w="1775" w:type="dxa"/>
            <w:tcBorders>
              <w:top w:val="single" w:sz="4" w:space="0" w:color="auto"/>
              <w:left w:val="single" w:sz="4" w:space="0" w:color="auto"/>
              <w:bottom w:val="single" w:sz="4" w:space="0" w:color="auto"/>
              <w:right w:val="single" w:sz="4" w:space="0" w:color="auto"/>
            </w:tcBorders>
          </w:tcPr>
          <w:p w:rsidR="00A21FA5" w:rsidRPr="00D9435B" w:rsidRDefault="00A21FA5" w:rsidP="00A21FA5">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28,0</w:t>
            </w:r>
          </w:p>
        </w:tc>
        <w:tc>
          <w:tcPr>
            <w:tcW w:w="3402" w:type="dxa"/>
            <w:tcBorders>
              <w:top w:val="single" w:sz="4" w:space="0" w:color="auto"/>
              <w:left w:val="single" w:sz="4" w:space="0" w:color="auto"/>
              <w:bottom w:val="single" w:sz="4" w:space="0" w:color="auto"/>
              <w:right w:val="single" w:sz="4" w:space="0" w:color="auto"/>
            </w:tcBorders>
          </w:tcPr>
          <w:p w:rsidR="00A21FA5" w:rsidRPr="00D9435B" w:rsidRDefault="00A21FA5" w:rsidP="00E9299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Придбано сміттєві баки</w:t>
            </w:r>
          </w:p>
        </w:tc>
      </w:tr>
      <w:tr w:rsidR="00A21FA5" w:rsidRPr="00D9435B" w:rsidTr="00A21FA5">
        <w:trPr>
          <w:trHeight w:val="89"/>
        </w:trPr>
        <w:tc>
          <w:tcPr>
            <w:tcW w:w="567" w:type="dxa"/>
            <w:tcBorders>
              <w:top w:val="single" w:sz="4" w:space="0" w:color="auto"/>
              <w:left w:val="single" w:sz="4" w:space="0" w:color="auto"/>
              <w:bottom w:val="single" w:sz="4" w:space="0" w:color="auto"/>
              <w:right w:val="single" w:sz="4" w:space="0" w:color="auto"/>
            </w:tcBorders>
            <w:vAlign w:val="center"/>
          </w:tcPr>
          <w:p w:rsidR="00A21FA5" w:rsidRPr="00D9435B" w:rsidRDefault="00A21FA5" w:rsidP="00A21FA5">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w:t>
            </w:r>
          </w:p>
        </w:tc>
        <w:tc>
          <w:tcPr>
            <w:tcW w:w="3510" w:type="dxa"/>
            <w:tcBorders>
              <w:top w:val="single" w:sz="4" w:space="0" w:color="auto"/>
              <w:left w:val="single" w:sz="4" w:space="0" w:color="auto"/>
              <w:bottom w:val="single" w:sz="4" w:space="0" w:color="auto"/>
              <w:right w:val="single" w:sz="4" w:space="0" w:color="auto"/>
            </w:tcBorders>
            <w:vAlign w:val="center"/>
          </w:tcPr>
          <w:p w:rsidR="00A21FA5" w:rsidRPr="00D9435B" w:rsidRDefault="00A21FA5" w:rsidP="00A21FA5">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Реалізація програми поводження з тваринами на території Дунаєвецької міської ради</w:t>
            </w:r>
          </w:p>
        </w:tc>
        <w:tc>
          <w:tcPr>
            <w:tcW w:w="2410" w:type="dxa"/>
            <w:tcBorders>
              <w:top w:val="single" w:sz="4" w:space="0" w:color="auto"/>
              <w:left w:val="single" w:sz="4" w:space="0" w:color="auto"/>
              <w:bottom w:val="single" w:sz="4" w:space="0" w:color="auto"/>
              <w:right w:val="single" w:sz="4" w:space="0" w:color="auto"/>
            </w:tcBorders>
          </w:tcPr>
          <w:p w:rsidR="00A21FA5" w:rsidRPr="00D9435B" w:rsidRDefault="00A21FA5" w:rsidP="00A21FA5">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КП ДМР «Благоустрій Дунаєвеччини»</w:t>
            </w:r>
          </w:p>
        </w:tc>
        <w:tc>
          <w:tcPr>
            <w:tcW w:w="1770" w:type="dxa"/>
            <w:tcBorders>
              <w:top w:val="single" w:sz="4" w:space="0" w:color="auto"/>
              <w:left w:val="single" w:sz="4" w:space="0" w:color="auto"/>
              <w:bottom w:val="single" w:sz="4" w:space="0" w:color="auto"/>
              <w:right w:val="single" w:sz="4" w:space="0" w:color="auto"/>
            </w:tcBorders>
          </w:tcPr>
          <w:p w:rsidR="00A21FA5" w:rsidRPr="00D9435B" w:rsidRDefault="00A21FA5" w:rsidP="00A21FA5">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Не виконано</w:t>
            </w:r>
          </w:p>
        </w:tc>
        <w:tc>
          <w:tcPr>
            <w:tcW w:w="1558" w:type="dxa"/>
            <w:tcBorders>
              <w:top w:val="single" w:sz="4" w:space="0" w:color="auto"/>
              <w:left w:val="single" w:sz="4" w:space="0" w:color="auto"/>
              <w:bottom w:val="single" w:sz="4" w:space="0" w:color="auto"/>
              <w:right w:val="single" w:sz="4" w:space="0" w:color="auto"/>
            </w:tcBorders>
          </w:tcPr>
          <w:p w:rsidR="00A21FA5" w:rsidRPr="00D9435B" w:rsidRDefault="00A21FA5" w:rsidP="00A21FA5">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w:t>
            </w:r>
          </w:p>
        </w:tc>
        <w:tc>
          <w:tcPr>
            <w:tcW w:w="1775" w:type="dxa"/>
            <w:tcBorders>
              <w:top w:val="single" w:sz="4" w:space="0" w:color="auto"/>
              <w:left w:val="single" w:sz="4" w:space="0" w:color="auto"/>
              <w:bottom w:val="single" w:sz="4" w:space="0" w:color="auto"/>
              <w:right w:val="single" w:sz="4" w:space="0" w:color="auto"/>
            </w:tcBorders>
          </w:tcPr>
          <w:p w:rsidR="00A21FA5" w:rsidRPr="00D9435B" w:rsidRDefault="00A21FA5" w:rsidP="00A21FA5">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0</w:t>
            </w:r>
          </w:p>
        </w:tc>
        <w:tc>
          <w:tcPr>
            <w:tcW w:w="3402" w:type="dxa"/>
            <w:tcBorders>
              <w:top w:val="single" w:sz="4" w:space="0" w:color="auto"/>
              <w:left w:val="single" w:sz="4" w:space="0" w:color="auto"/>
              <w:bottom w:val="single" w:sz="4" w:space="0" w:color="auto"/>
              <w:right w:val="single" w:sz="4" w:space="0" w:color="auto"/>
            </w:tcBorders>
          </w:tcPr>
          <w:p w:rsidR="00A21FA5" w:rsidRPr="00D9435B" w:rsidRDefault="00A21FA5" w:rsidP="00A21FA5">
            <w:pPr>
              <w:spacing w:after="0" w:line="240" w:lineRule="auto"/>
              <w:rPr>
                <w:rFonts w:ascii="Times New Roman" w:eastAsia="Times New Roman" w:hAnsi="Times New Roman" w:cs="Times New Roman"/>
                <w:lang w:val="uk-UA" w:eastAsia="ru-RU"/>
              </w:rPr>
            </w:pPr>
            <w:r w:rsidRPr="00DD7311">
              <w:rPr>
                <w:rFonts w:ascii="Times New Roman" w:eastAsia="Times New Roman" w:hAnsi="Times New Roman" w:cs="Times New Roman"/>
                <w:sz w:val="24"/>
                <w:szCs w:val="24"/>
                <w:lang w:val="uk-UA" w:eastAsia="ru-RU"/>
              </w:rPr>
              <w:t>Обмежена можливість фінансування заходів</w:t>
            </w:r>
            <w:r w:rsidRPr="00DD7311">
              <w:rPr>
                <w:rFonts w:ascii="Times New Roman" w:eastAsia="Times New Roman" w:hAnsi="Times New Roman" w:cs="Times New Roman"/>
                <w:sz w:val="24"/>
                <w:szCs w:val="24"/>
                <w:lang w:eastAsia="ru-RU"/>
              </w:rPr>
              <w:t xml:space="preserve"> </w:t>
            </w:r>
            <w:r w:rsidRPr="00DD7311">
              <w:rPr>
                <w:rFonts w:ascii="Times New Roman" w:eastAsia="Times New Roman" w:hAnsi="Times New Roman" w:cs="Times New Roman"/>
                <w:sz w:val="24"/>
                <w:szCs w:val="24"/>
                <w:lang w:val="uk-UA" w:eastAsia="ru-RU"/>
              </w:rPr>
              <w:t>у</w:t>
            </w:r>
            <w:r w:rsidRPr="00DD7311">
              <w:rPr>
                <w:rFonts w:ascii="Times New Roman" w:eastAsia="Times New Roman" w:hAnsi="Times New Roman" w:cs="Times New Roman"/>
                <w:sz w:val="24"/>
                <w:szCs w:val="24"/>
                <w:lang w:eastAsia="ru-RU"/>
              </w:rPr>
              <w:t xml:space="preserve"> зв'язку із введенням воєнного стану в Україні</w:t>
            </w:r>
          </w:p>
        </w:tc>
      </w:tr>
    </w:tbl>
    <w:p w:rsidR="00E92993" w:rsidRDefault="00E92993" w:rsidP="00A21FA5">
      <w:pPr>
        <w:spacing w:after="0" w:line="240" w:lineRule="auto"/>
        <w:contextualSpacing/>
        <w:rPr>
          <w:rFonts w:ascii="Times New Roman" w:eastAsia="Calibri" w:hAnsi="Times New Roman" w:cs="Times New Roman"/>
          <w:b/>
          <w:bCs/>
          <w:color w:val="000000"/>
          <w:sz w:val="24"/>
          <w:szCs w:val="24"/>
          <w:lang w:val="uk-UA"/>
        </w:rPr>
      </w:pPr>
    </w:p>
    <w:tbl>
      <w:tblPr>
        <w:tblpPr w:leftFromText="180" w:rightFromText="180" w:bottomFromText="200" w:vertAnchor="text" w:horzAnchor="margin" w:tblpY="58"/>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436"/>
        <w:gridCol w:w="2375"/>
        <w:gridCol w:w="1701"/>
        <w:gridCol w:w="1843"/>
        <w:gridCol w:w="1559"/>
        <w:gridCol w:w="3402"/>
      </w:tblGrid>
      <w:tr w:rsidR="00054FC3" w:rsidRPr="00D9435B" w:rsidTr="00054FC3">
        <w:trPr>
          <w:cantSplit/>
        </w:trPr>
        <w:tc>
          <w:tcPr>
            <w:tcW w:w="534" w:type="dxa"/>
            <w:tcBorders>
              <w:top w:val="single" w:sz="4" w:space="0" w:color="auto"/>
              <w:left w:val="single" w:sz="4" w:space="0" w:color="auto"/>
              <w:bottom w:val="single" w:sz="4" w:space="0" w:color="auto"/>
              <w:right w:val="single" w:sz="4" w:space="0" w:color="auto"/>
            </w:tcBorders>
            <w:hideMark/>
          </w:tcPr>
          <w:p w:rsidR="00054FC3" w:rsidRPr="00D9435B" w:rsidRDefault="00054FC3" w:rsidP="00054FC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w:t>
            </w:r>
          </w:p>
          <w:p w:rsidR="00054FC3" w:rsidRPr="00D9435B" w:rsidRDefault="00054FC3" w:rsidP="00054FC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з/п</w:t>
            </w:r>
          </w:p>
        </w:tc>
        <w:tc>
          <w:tcPr>
            <w:tcW w:w="3436" w:type="dxa"/>
            <w:tcBorders>
              <w:top w:val="single" w:sz="4" w:space="0" w:color="auto"/>
              <w:left w:val="single" w:sz="4" w:space="0" w:color="auto"/>
              <w:bottom w:val="single" w:sz="4" w:space="0" w:color="auto"/>
              <w:right w:val="single" w:sz="4" w:space="0" w:color="auto"/>
            </w:tcBorders>
            <w:vAlign w:val="center"/>
            <w:hideMark/>
          </w:tcPr>
          <w:p w:rsidR="00054FC3" w:rsidRPr="00D9435B" w:rsidRDefault="00054FC3" w:rsidP="00054FC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Назва справи, завдання, Програми</w:t>
            </w:r>
          </w:p>
        </w:tc>
        <w:tc>
          <w:tcPr>
            <w:tcW w:w="2375" w:type="dxa"/>
            <w:tcBorders>
              <w:top w:val="single" w:sz="4" w:space="0" w:color="auto"/>
              <w:left w:val="single" w:sz="4" w:space="0" w:color="auto"/>
              <w:bottom w:val="single" w:sz="4" w:space="0" w:color="auto"/>
              <w:right w:val="single" w:sz="4" w:space="0" w:color="auto"/>
            </w:tcBorders>
            <w:vAlign w:val="center"/>
            <w:hideMark/>
          </w:tcPr>
          <w:p w:rsidR="00054FC3" w:rsidRPr="00D9435B" w:rsidRDefault="00054FC3" w:rsidP="00054FC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Відповідальні виконавці</w:t>
            </w:r>
          </w:p>
        </w:tc>
        <w:tc>
          <w:tcPr>
            <w:tcW w:w="1701" w:type="dxa"/>
            <w:tcBorders>
              <w:top w:val="single" w:sz="4" w:space="0" w:color="auto"/>
              <w:left w:val="single" w:sz="4" w:space="0" w:color="auto"/>
              <w:bottom w:val="single" w:sz="4" w:space="0" w:color="auto"/>
              <w:right w:val="single" w:sz="4" w:space="0" w:color="auto"/>
            </w:tcBorders>
            <w:vAlign w:val="center"/>
            <w:hideMark/>
          </w:tcPr>
          <w:p w:rsidR="00054FC3" w:rsidRPr="00D9435B" w:rsidRDefault="00054FC3" w:rsidP="00054FC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Стан виконання</w:t>
            </w:r>
          </w:p>
        </w:tc>
        <w:tc>
          <w:tcPr>
            <w:tcW w:w="1843" w:type="dxa"/>
            <w:tcBorders>
              <w:top w:val="single" w:sz="4" w:space="0" w:color="auto"/>
              <w:left w:val="single" w:sz="4" w:space="0" w:color="auto"/>
              <w:bottom w:val="single" w:sz="4" w:space="0" w:color="auto"/>
              <w:right w:val="single" w:sz="4" w:space="0" w:color="auto"/>
            </w:tcBorders>
            <w:vAlign w:val="center"/>
            <w:hideMark/>
          </w:tcPr>
          <w:p w:rsidR="00054FC3" w:rsidRPr="00D9435B" w:rsidRDefault="00054FC3" w:rsidP="00054FC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Заплановані видатки, тис. грн.</w:t>
            </w:r>
          </w:p>
        </w:tc>
        <w:tc>
          <w:tcPr>
            <w:tcW w:w="1559" w:type="dxa"/>
            <w:tcBorders>
              <w:top w:val="single" w:sz="4" w:space="0" w:color="auto"/>
              <w:left w:val="single" w:sz="4" w:space="0" w:color="auto"/>
              <w:bottom w:val="single" w:sz="4" w:space="0" w:color="auto"/>
              <w:right w:val="single" w:sz="4" w:space="0" w:color="auto"/>
            </w:tcBorders>
            <w:vAlign w:val="center"/>
            <w:hideMark/>
          </w:tcPr>
          <w:p w:rsidR="00054FC3" w:rsidRPr="00D9435B" w:rsidRDefault="00054FC3" w:rsidP="00054FC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 xml:space="preserve">Фактичні видатки, тис. грн. </w:t>
            </w:r>
          </w:p>
        </w:tc>
        <w:tc>
          <w:tcPr>
            <w:tcW w:w="3402" w:type="dxa"/>
            <w:tcBorders>
              <w:top w:val="single" w:sz="4" w:space="0" w:color="auto"/>
              <w:left w:val="single" w:sz="4" w:space="0" w:color="auto"/>
              <w:bottom w:val="single" w:sz="4" w:space="0" w:color="auto"/>
              <w:right w:val="single" w:sz="4" w:space="0" w:color="auto"/>
            </w:tcBorders>
            <w:vAlign w:val="center"/>
            <w:hideMark/>
          </w:tcPr>
          <w:p w:rsidR="00054FC3" w:rsidRPr="00D9435B" w:rsidRDefault="00054FC3" w:rsidP="00054FC3">
            <w:pPr>
              <w:spacing w:after="0" w:line="240" w:lineRule="auto"/>
              <w:jc w:val="center"/>
              <w:rPr>
                <w:rFonts w:ascii="Times New Roman" w:eastAsia="Times New Roman" w:hAnsi="Times New Roman" w:cs="Times New Roman"/>
                <w:b/>
                <w:sz w:val="24"/>
                <w:szCs w:val="24"/>
                <w:lang w:val="uk-UA" w:eastAsia="ru-RU"/>
              </w:rPr>
            </w:pPr>
            <w:r w:rsidRPr="00D9435B">
              <w:rPr>
                <w:rFonts w:ascii="Times New Roman" w:eastAsia="Times New Roman" w:hAnsi="Times New Roman" w:cs="Times New Roman"/>
                <w:b/>
                <w:lang w:eastAsia="ru-RU"/>
              </w:rPr>
              <w:t xml:space="preserve">Примітка </w:t>
            </w:r>
          </w:p>
        </w:tc>
      </w:tr>
      <w:tr w:rsidR="00054FC3" w:rsidRPr="00306FA0" w:rsidTr="00054FC3">
        <w:trPr>
          <w:cantSplit/>
        </w:trPr>
        <w:tc>
          <w:tcPr>
            <w:tcW w:w="534" w:type="dxa"/>
            <w:tcBorders>
              <w:top w:val="single" w:sz="4" w:space="0" w:color="auto"/>
              <w:left w:val="single" w:sz="4" w:space="0" w:color="auto"/>
              <w:bottom w:val="single" w:sz="4" w:space="0" w:color="auto"/>
              <w:right w:val="single" w:sz="4" w:space="0" w:color="auto"/>
            </w:tcBorders>
            <w:hideMark/>
          </w:tcPr>
          <w:p w:rsidR="00054FC3" w:rsidRPr="00D9435B" w:rsidRDefault="00054FC3" w:rsidP="00054FC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1</w:t>
            </w:r>
          </w:p>
        </w:tc>
        <w:tc>
          <w:tcPr>
            <w:tcW w:w="3436" w:type="dxa"/>
            <w:tcBorders>
              <w:top w:val="single" w:sz="4" w:space="0" w:color="auto"/>
              <w:left w:val="single" w:sz="4" w:space="0" w:color="auto"/>
              <w:bottom w:val="single" w:sz="4" w:space="0" w:color="auto"/>
              <w:right w:val="single" w:sz="4" w:space="0" w:color="auto"/>
            </w:tcBorders>
            <w:hideMark/>
          </w:tcPr>
          <w:p w:rsidR="00054FC3" w:rsidRPr="00D9435B" w:rsidRDefault="00054FC3" w:rsidP="00054FC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2</w:t>
            </w:r>
          </w:p>
        </w:tc>
        <w:tc>
          <w:tcPr>
            <w:tcW w:w="2375" w:type="dxa"/>
            <w:tcBorders>
              <w:top w:val="single" w:sz="4" w:space="0" w:color="auto"/>
              <w:left w:val="single" w:sz="4" w:space="0" w:color="auto"/>
              <w:bottom w:val="single" w:sz="4" w:space="0" w:color="auto"/>
              <w:right w:val="single" w:sz="4" w:space="0" w:color="auto"/>
            </w:tcBorders>
            <w:hideMark/>
          </w:tcPr>
          <w:p w:rsidR="00054FC3" w:rsidRPr="00306FA0" w:rsidRDefault="00054FC3" w:rsidP="00054FC3">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3</w:t>
            </w:r>
          </w:p>
        </w:tc>
        <w:tc>
          <w:tcPr>
            <w:tcW w:w="1701" w:type="dxa"/>
            <w:tcBorders>
              <w:top w:val="single" w:sz="4" w:space="0" w:color="auto"/>
              <w:left w:val="single" w:sz="4" w:space="0" w:color="auto"/>
              <w:bottom w:val="single" w:sz="4" w:space="0" w:color="auto"/>
              <w:right w:val="single" w:sz="4" w:space="0" w:color="auto"/>
            </w:tcBorders>
            <w:hideMark/>
          </w:tcPr>
          <w:p w:rsidR="00054FC3" w:rsidRPr="00306FA0" w:rsidRDefault="00054FC3" w:rsidP="00054FC3">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4</w:t>
            </w:r>
          </w:p>
        </w:tc>
        <w:tc>
          <w:tcPr>
            <w:tcW w:w="1843" w:type="dxa"/>
            <w:tcBorders>
              <w:top w:val="single" w:sz="4" w:space="0" w:color="auto"/>
              <w:left w:val="single" w:sz="4" w:space="0" w:color="auto"/>
              <w:bottom w:val="single" w:sz="4" w:space="0" w:color="auto"/>
              <w:right w:val="single" w:sz="4" w:space="0" w:color="auto"/>
            </w:tcBorders>
            <w:hideMark/>
          </w:tcPr>
          <w:p w:rsidR="00054FC3" w:rsidRPr="00306FA0" w:rsidRDefault="00054FC3" w:rsidP="00054FC3">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5</w:t>
            </w:r>
          </w:p>
        </w:tc>
        <w:tc>
          <w:tcPr>
            <w:tcW w:w="1559" w:type="dxa"/>
            <w:tcBorders>
              <w:top w:val="single" w:sz="4" w:space="0" w:color="auto"/>
              <w:left w:val="single" w:sz="4" w:space="0" w:color="auto"/>
              <w:bottom w:val="single" w:sz="4" w:space="0" w:color="auto"/>
              <w:right w:val="single" w:sz="4" w:space="0" w:color="auto"/>
            </w:tcBorders>
            <w:hideMark/>
          </w:tcPr>
          <w:p w:rsidR="00054FC3" w:rsidRPr="00306FA0" w:rsidRDefault="00054FC3" w:rsidP="00054FC3">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6</w:t>
            </w:r>
          </w:p>
        </w:tc>
        <w:tc>
          <w:tcPr>
            <w:tcW w:w="3402" w:type="dxa"/>
            <w:tcBorders>
              <w:top w:val="single" w:sz="4" w:space="0" w:color="auto"/>
              <w:left w:val="single" w:sz="4" w:space="0" w:color="auto"/>
              <w:bottom w:val="single" w:sz="4" w:space="0" w:color="auto"/>
              <w:right w:val="single" w:sz="4" w:space="0" w:color="auto"/>
            </w:tcBorders>
            <w:vAlign w:val="center"/>
            <w:hideMark/>
          </w:tcPr>
          <w:p w:rsidR="00054FC3" w:rsidRPr="00306FA0" w:rsidRDefault="00054FC3" w:rsidP="00054FC3">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7</w:t>
            </w:r>
          </w:p>
        </w:tc>
      </w:tr>
      <w:tr w:rsidR="00054FC3" w:rsidRPr="00306FA0" w:rsidTr="00054FC3">
        <w:trPr>
          <w:cantSplit/>
        </w:trPr>
        <w:tc>
          <w:tcPr>
            <w:tcW w:w="534" w:type="dxa"/>
            <w:tcBorders>
              <w:top w:val="single" w:sz="4" w:space="0" w:color="auto"/>
              <w:left w:val="single" w:sz="4" w:space="0" w:color="auto"/>
              <w:bottom w:val="single" w:sz="4" w:space="0" w:color="auto"/>
              <w:right w:val="single" w:sz="4" w:space="0" w:color="auto"/>
            </w:tcBorders>
            <w:vAlign w:val="center"/>
          </w:tcPr>
          <w:p w:rsidR="00054FC3" w:rsidRPr="00D9435B" w:rsidRDefault="00054FC3"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w:t>
            </w:r>
          </w:p>
        </w:tc>
        <w:tc>
          <w:tcPr>
            <w:tcW w:w="3436" w:type="dxa"/>
            <w:tcBorders>
              <w:top w:val="single" w:sz="4" w:space="0" w:color="auto"/>
              <w:left w:val="single" w:sz="4" w:space="0" w:color="auto"/>
              <w:bottom w:val="single" w:sz="4" w:space="0" w:color="auto"/>
              <w:right w:val="single" w:sz="4" w:space="0" w:color="auto"/>
            </w:tcBorders>
            <w:vAlign w:val="center"/>
          </w:tcPr>
          <w:p w:rsidR="00054FC3" w:rsidRPr="00D9435B" w:rsidRDefault="00054FC3"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Проведення заходів щодо забезпечення пожежної та техногенної безпеки на території Дунаєвецької міської територіальної громади (відповідно до цільової програми забезпечення пожежної безпеки та техногенної безпеки  населених пунктів та об’єктів усіх форм власності, розвитку інфраструктури підрозділів пожежної охорони на території Дунаєвецької міської  територіальної громади на 2021-2025 роки)</w:t>
            </w:r>
          </w:p>
        </w:tc>
        <w:tc>
          <w:tcPr>
            <w:tcW w:w="2375" w:type="dxa"/>
            <w:tcBorders>
              <w:top w:val="single" w:sz="4" w:space="0" w:color="auto"/>
              <w:left w:val="single" w:sz="4" w:space="0" w:color="auto"/>
              <w:bottom w:val="single" w:sz="4" w:space="0" w:color="auto"/>
              <w:right w:val="single" w:sz="4" w:space="0" w:color="auto"/>
            </w:tcBorders>
          </w:tcPr>
          <w:p w:rsidR="00054FC3" w:rsidRPr="00D9435B" w:rsidRDefault="00054FC3" w:rsidP="00054FC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lang w:val="uk-UA" w:eastAsia="ru-RU"/>
              </w:rPr>
              <w:t>Дунаєвецький районний сектор Головного управління Державної служби України з надзвичайних ситуацій у Хмельницькій області</w:t>
            </w:r>
          </w:p>
        </w:tc>
        <w:tc>
          <w:tcPr>
            <w:tcW w:w="1701" w:type="dxa"/>
            <w:tcBorders>
              <w:top w:val="single" w:sz="4" w:space="0" w:color="auto"/>
              <w:left w:val="single" w:sz="4" w:space="0" w:color="auto"/>
              <w:bottom w:val="single" w:sz="4" w:space="0" w:color="auto"/>
              <w:right w:val="single" w:sz="4" w:space="0" w:color="auto"/>
            </w:tcBorders>
          </w:tcPr>
          <w:p w:rsidR="00054FC3" w:rsidRPr="00D9435B" w:rsidRDefault="00054FC3"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Частково виконано</w:t>
            </w:r>
          </w:p>
        </w:tc>
        <w:tc>
          <w:tcPr>
            <w:tcW w:w="1843" w:type="dxa"/>
            <w:tcBorders>
              <w:top w:val="single" w:sz="4" w:space="0" w:color="auto"/>
              <w:left w:val="single" w:sz="4" w:space="0" w:color="auto"/>
              <w:bottom w:val="single" w:sz="4" w:space="0" w:color="auto"/>
              <w:right w:val="single" w:sz="4" w:space="0" w:color="auto"/>
            </w:tcBorders>
          </w:tcPr>
          <w:p w:rsidR="00054FC3" w:rsidRPr="00D9435B" w:rsidRDefault="00054FC3"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928,50</w:t>
            </w:r>
          </w:p>
        </w:tc>
        <w:tc>
          <w:tcPr>
            <w:tcW w:w="1559" w:type="dxa"/>
            <w:tcBorders>
              <w:top w:val="single" w:sz="4" w:space="0" w:color="auto"/>
              <w:left w:val="single" w:sz="4" w:space="0" w:color="auto"/>
              <w:bottom w:val="single" w:sz="4" w:space="0" w:color="auto"/>
              <w:right w:val="single" w:sz="4" w:space="0" w:color="auto"/>
            </w:tcBorders>
          </w:tcPr>
          <w:p w:rsidR="00054FC3" w:rsidRPr="00D9435B" w:rsidRDefault="00054FC3"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64,7</w:t>
            </w:r>
          </w:p>
        </w:tc>
        <w:tc>
          <w:tcPr>
            <w:tcW w:w="3402" w:type="dxa"/>
            <w:tcBorders>
              <w:top w:val="single" w:sz="4" w:space="0" w:color="auto"/>
              <w:left w:val="single" w:sz="4" w:space="0" w:color="auto"/>
              <w:bottom w:val="single" w:sz="4" w:space="0" w:color="auto"/>
              <w:right w:val="single" w:sz="4" w:space="0" w:color="auto"/>
            </w:tcBorders>
          </w:tcPr>
          <w:p w:rsidR="00054FC3" w:rsidRPr="00D9435B" w:rsidRDefault="00054FC3"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Придбано мотопомпу, паливно-мастильні матеріали</w:t>
            </w:r>
          </w:p>
        </w:tc>
      </w:tr>
    </w:tbl>
    <w:p w:rsidR="00A21FA5" w:rsidRPr="00D9435B" w:rsidRDefault="00A21FA5" w:rsidP="00E92993">
      <w:pPr>
        <w:spacing w:after="0" w:line="240" w:lineRule="auto"/>
        <w:ind w:left="567"/>
        <w:contextualSpacing/>
        <w:rPr>
          <w:rFonts w:ascii="Times New Roman" w:eastAsia="Calibri" w:hAnsi="Times New Roman" w:cs="Times New Roman"/>
          <w:b/>
          <w:bCs/>
          <w:color w:val="000000"/>
          <w:sz w:val="24"/>
          <w:szCs w:val="24"/>
          <w:lang w:val="uk-UA"/>
        </w:rPr>
      </w:pPr>
      <w:r w:rsidRPr="00D9435B">
        <w:rPr>
          <w:rFonts w:ascii="Times New Roman" w:eastAsia="Calibri" w:hAnsi="Times New Roman" w:cs="Times New Roman"/>
          <w:b/>
          <w:bCs/>
          <w:color w:val="000000"/>
          <w:sz w:val="24"/>
          <w:szCs w:val="24"/>
          <w:lang w:val="uk-UA"/>
        </w:rPr>
        <w:lastRenderedPageBreak/>
        <w:t>Перелік заходів за напрямком: охорона правопорядку</w:t>
      </w:r>
    </w:p>
    <w:p w:rsidR="00A21FA5" w:rsidRDefault="00A21FA5">
      <w:pPr>
        <w:rPr>
          <w:lang w:val="uk-UA"/>
        </w:rPr>
      </w:pPr>
    </w:p>
    <w:tbl>
      <w:tblPr>
        <w:tblpPr w:leftFromText="180" w:rightFromText="180" w:vertAnchor="page" w:horzAnchor="margin" w:tblpY="1906"/>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3226"/>
        <w:gridCol w:w="2977"/>
        <w:gridCol w:w="1559"/>
        <w:gridCol w:w="1559"/>
        <w:gridCol w:w="1701"/>
        <w:gridCol w:w="3402"/>
      </w:tblGrid>
      <w:tr w:rsidR="00054FC3" w:rsidRPr="00D9435B" w:rsidTr="00054FC3">
        <w:trPr>
          <w:trHeight w:val="447"/>
        </w:trPr>
        <w:tc>
          <w:tcPr>
            <w:tcW w:w="568" w:type="dxa"/>
            <w:tcBorders>
              <w:top w:val="single" w:sz="4" w:space="0" w:color="auto"/>
              <w:left w:val="single" w:sz="4" w:space="0" w:color="auto"/>
              <w:bottom w:val="single" w:sz="4" w:space="0" w:color="auto"/>
              <w:right w:val="single" w:sz="4" w:space="0" w:color="auto"/>
            </w:tcBorders>
            <w:hideMark/>
          </w:tcPr>
          <w:p w:rsidR="00054FC3" w:rsidRPr="00D9435B" w:rsidRDefault="00054FC3" w:rsidP="00054FC3">
            <w:pPr>
              <w:spacing w:after="0" w:line="240" w:lineRule="auto"/>
              <w:ind w:left="-961"/>
              <w:jc w:val="right"/>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w:t>
            </w:r>
          </w:p>
          <w:p w:rsidR="00054FC3" w:rsidRPr="00D9435B" w:rsidRDefault="00054FC3" w:rsidP="00054FC3">
            <w:pPr>
              <w:spacing w:after="0" w:line="240" w:lineRule="auto"/>
              <w:ind w:left="-961"/>
              <w:jc w:val="right"/>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з/п</w:t>
            </w:r>
          </w:p>
        </w:tc>
        <w:tc>
          <w:tcPr>
            <w:tcW w:w="3226" w:type="dxa"/>
            <w:tcBorders>
              <w:top w:val="single" w:sz="4" w:space="0" w:color="auto"/>
              <w:left w:val="single" w:sz="4" w:space="0" w:color="auto"/>
              <w:bottom w:val="single" w:sz="4" w:space="0" w:color="auto"/>
              <w:right w:val="single" w:sz="4" w:space="0" w:color="auto"/>
            </w:tcBorders>
            <w:hideMark/>
          </w:tcPr>
          <w:p w:rsidR="00054FC3" w:rsidRPr="00D9435B" w:rsidRDefault="00054FC3" w:rsidP="00054FC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Назва справи, завдання, Програми</w:t>
            </w:r>
          </w:p>
        </w:tc>
        <w:tc>
          <w:tcPr>
            <w:tcW w:w="2977" w:type="dxa"/>
            <w:tcBorders>
              <w:top w:val="single" w:sz="4" w:space="0" w:color="auto"/>
              <w:left w:val="single" w:sz="4" w:space="0" w:color="auto"/>
              <w:bottom w:val="single" w:sz="4" w:space="0" w:color="auto"/>
              <w:right w:val="single" w:sz="4" w:space="0" w:color="auto"/>
            </w:tcBorders>
            <w:hideMark/>
          </w:tcPr>
          <w:p w:rsidR="00054FC3" w:rsidRPr="00D9435B" w:rsidRDefault="00054FC3" w:rsidP="00054FC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Відповідальні виконавці</w:t>
            </w:r>
          </w:p>
        </w:tc>
        <w:tc>
          <w:tcPr>
            <w:tcW w:w="1559" w:type="dxa"/>
            <w:tcBorders>
              <w:top w:val="single" w:sz="4" w:space="0" w:color="auto"/>
              <w:left w:val="single" w:sz="4" w:space="0" w:color="auto"/>
              <w:bottom w:val="single" w:sz="4" w:space="0" w:color="auto"/>
              <w:right w:val="single" w:sz="4" w:space="0" w:color="auto"/>
            </w:tcBorders>
            <w:hideMark/>
          </w:tcPr>
          <w:p w:rsidR="00054FC3" w:rsidRPr="00D9435B" w:rsidRDefault="00054FC3" w:rsidP="00054FC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Стан виконання</w:t>
            </w:r>
          </w:p>
        </w:tc>
        <w:tc>
          <w:tcPr>
            <w:tcW w:w="1559" w:type="dxa"/>
            <w:tcBorders>
              <w:top w:val="single" w:sz="4" w:space="0" w:color="auto"/>
              <w:left w:val="single" w:sz="4" w:space="0" w:color="auto"/>
              <w:bottom w:val="single" w:sz="4" w:space="0" w:color="auto"/>
              <w:right w:val="single" w:sz="4" w:space="0" w:color="auto"/>
            </w:tcBorders>
            <w:hideMark/>
          </w:tcPr>
          <w:p w:rsidR="00054FC3" w:rsidRPr="00D9435B" w:rsidRDefault="00054FC3" w:rsidP="00054FC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Заплановані видатки, тис. грн.</w:t>
            </w:r>
          </w:p>
        </w:tc>
        <w:tc>
          <w:tcPr>
            <w:tcW w:w="1701" w:type="dxa"/>
            <w:tcBorders>
              <w:top w:val="single" w:sz="4" w:space="0" w:color="auto"/>
              <w:left w:val="single" w:sz="4" w:space="0" w:color="auto"/>
              <w:bottom w:val="single" w:sz="4" w:space="0" w:color="auto"/>
              <w:right w:val="single" w:sz="4" w:space="0" w:color="auto"/>
            </w:tcBorders>
            <w:hideMark/>
          </w:tcPr>
          <w:p w:rsidR="00054FC3" w:rsidRPr="00D9435B" w:rsidRDefault="00054FC3" w:rsidP="00054FC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 xml:space="preserve">Фактичні видатки, тис. грн. </w:t>
            </w:r>
          </w:p>
        </w:tc>
        <w:tc>
          <w:tcPr>
            <w:tcW w:w="3402" w:type="dxa"/>
            <w:tcBorders>
              <w:top w:val="single" w:sz="4" w:space="0" w:color="auto"/>
              <w:left w:val="single" w:sz="4" w:space="0" w:color="auto"/>
              <w:bottom w:val="single" w:sz="4" w:space="0" w:color="auto"/>
              <w:right w:val="single" w:sz="4" w:space="0" w:color="auto"/>
            </w:tcBorders>
            <w:hideMark/>
          </w:tcPr>
          <w:p w:rsidR="00054FC3" w:rsidRPr="00D9435B" w:rsidRDefault="00054FC3" w:rsidP="00054FC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eastAsia="ru-RU"/>
              </w:rPr>
              <w:t>Примітка</w:t>
            </w:r>
          </w:p>
        </w:tc>
      </w:tr>
      <w:tr w:rsidR="00054FC3" w:rsidRPr="00D9435B" w:rsidTr="00054FC3">
        <w:trPr>
          <w:trHeight w:val="89"/>
        </w:trPr>
        <w:tc>
          <w:tcPr>
            <w:tcW w:w="568" w:type="dxa"/>
            <w:tcBorders>
              <w:top w:val="single" w:sz="4" w:space="0" w:color="auto"/>
              <w:left w:val="single" w:sz="4" w:space="0" w:color="auto"/>
              <w:bottom w:val="single" w:sz="4" w:space="0" w:color="auto"/>
              <w:right w:val="single" w:sz="4" w:space="0" w:color="auto"/>
            </w:tcBorders>
            <w:hideMark/>
          </w:tcPr>
          <w:p w:rsidR="00054FC3" w:rsidRPr="00D9435B" w:rsidRDefault="00054FC3" w:rsidP="00054FC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1</w:t>
            </w:r>
          </w:p>
        </w:tc>
        <w:tc>
          <w:tcPr>
            <w:tcW w:w="3226" w:type="dxa"/>
            <w:tcBorders>
              <w:top w:val="single" w:sz="4" w:space="0" w:color="auto"/>
              <w:left w:val="single" w:sz="4" w:space="0" w:color="auto"/>
              <w:bottom w:val="single" w:sz="4" w:space="0" w:color="auto"/>
              <w:right w:val="single" w:sz="4" w:space="0" w:color="auto"/>
            </w:tcBorders>
            <w:hideMark/>
          </w:tcPr>
          <w:p w:rsidR="00054FC3" w:rsidRPr="00D9435B" w:rsidRDefault="00054FC3" w:rsidP="00054FC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2</w:t>
            </w:r>
          </w:p>
        </w:tc>
        <w:tc>
          <w:tcPr>
            <w:tcW w:w="2977" w:type="dxa"/>
            <w:tcBorders>
              <w:top w:val="single" w:sz="4" w:space="0" w:color="auto"/>
              <w:left w:val="single" w:sz="4" w:space="0" w:color="auto"/>
              <w:bottom w:val="single" w:sz="4" w:space="0" w:color="auto"/>
              <w:right w:val="single" w:sz="4" w:space="0" w:color="auto"/>
            </w:tcBorders>
            <w:hideMark/>
          </w:tcPr>
          <w:p w:rsidR="00054FC3" w:rsidRPr="00D9435B" w:rsidRDefault="00054FC3" w:rsidP="00054FC3">
            <w:pPr>
              <w:spacing w:after="0" w:line="240" w:lineRule="auto"/>
              <w:jc w:val="center"/>
              <w:rPr>
                <w:rFonts w:ascii="Times New Roman" w:eastAsia="Times New Roman" w:hAnsi="Times New Roman" w:cs="Times New Roman"/>
                <w:b/>
                <w:lang w:val="uk-UA" w:eastAsia="ru-RU"/>
              </w:rPr>
            </w:pPr>
            <w:r>
              <w:rPr>
                <w:rFonts w:ascii="Times New Roman" w:eastAsia="Times New Roman" w:hAnsi="Times New Roman" w:cs="Times New Roman"/>
                <w:b/>
                <w:lang w:val="uk-UA" w:eastAsia="ru-RU"/>
              </w:rPr>
              <w:t>3</w:t>
            </w:r>
          </w:p>
        </w:tc>
        <w:tc>
          <w:tcPr>
            <w:tcW w:w="1559" w:type="dxa"/>
            <w:tcBorders>
              <w:top w:val="single" w:sz="4" w:space="0" w:color="auto"/>
              <w:left w:val="single" w:sz="4" w:space="0" w:color="auto"/>
              <w:bottom w:val="single" w:sz="4" w:space="0" w:color="auto"/>
              <w:right w:val="single" w:sz="4" w:space="0" w:color="auto"/>
            </w:tcBorders>
            <w:hideMark/>
          </w:tcPr>
          <w:p w:rsidR="00054FC3" w:rsidRPr="00D9435B" w:rsidRDefault="00054FC3" w:rsidP="00054FC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4</w:t>
            </w:r>
          </w:p>
        </w:tc>
        <w:tc>
          <w:tcPr>
            <w:tcW w:w="1559" w:type="dxa"/>
            <w:tcBorders>
              <w:top w:val="single" w:sz="4" w:space="0" w:color="auto"/>
              <w:left w:val="single" w:sz="4" w:space="0" w:color="auto"/>
              <w:bottom w:val="single" w:sz="4" w:space="0" w:color="auto"/>
              <w:right w:val="single" w:sz="4" w:space="0" w:color="auto"/>
            </w:tcBorders>
            <w:hideMark/>
          </w:tcPr>
          <w:p w:rsidR="00054FC3" w:rsidRPr="00D9435B" w:rsidRDefault="00054FC3" w:rsidP="00054FC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5</w:t>
            </w:r>
          </w:p>
        </w:tc>
        <w:tc>
          <w:tcPr>
            <w:tcW w:w="1701" w:type="dxa"/>
            <w:tcBorders>
              <w:top w:val="single" w:sz="4" w:space="0" w:color="auto"/>
              <w:left w:val="single" w:sz="4" w:space="0" w:color="auto"/>
              <w:bottom w:val="single" w:sz="4" w:space="0" w:color="auto"/>
              <w:right w:val="single" w:sz="4" w:space="0" w:color="auto"/>
            </w:tcBorders>
            <w:hideMark/>
          </w:tcPr>
          <w:p w:rsidR="00054FC3" w:rsidRPr="00D9435B" w:rsidRDefault="00054FC3" w:rsidP="00054FC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6</w:t>
            </w:r>
          </w:p>
        </w:tc>
        <w:tc>
          <w:tcPr>
            <w:tcW w:w="3402" w:type="dxa"/>
            <w:tcBorders>
              <w:top w:val="single" w:sz="4" w:space="0" w:color="auto"/>
              <w:left w:val="single" w:sz="4" w:space="0" w:color="auto"/>
              <w:bottom w:val="single" w:sz="4" w:space="0" w:color="auto"/>
              <w:right w:val="single" w:sz="4" w:space="0" w:color="auto"/>
            </w:tcBorders>
            <w:hideMark/>
          </w:tcPr>
          <w:p w:rsidR="00054FC3" w:rsidRPr="00D9435B" w:rsidRDefault="00054FC3" w:rsidP="00054FC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b/>
                <w:lang w:val="uk-UA" w:eastAsia="ru-RU"/>
              </w:rPr>
              <w:t>7</w:t>
            </w:r>
          </w:p>
        </w:tc>
      </w:tr>
      <w:tr w:rsidR="00054FC3" w:rsidRPr="00D9435B" w:rsidTr="00054FC3">
        <w:trPr>
          <w:trHeight w:val="89"/>
        </w:trPr>
        <w:tc>
          <w:tcPr>
            <w:tcW w:w="568" w:type="dxa"/>
            <w:tcBorders>
              <w:top w:val="single" w:sz="4" w:space="0" w:color="auto"/>
              <w:left w:val="single" w:sz="4" w:space="0" w:color="auto"/>
              <w:bottom w:val="single" w:sz="4" w:space="0" w:color="auto"/>
              <w:right w:val="single" w:sz="4" w:space="0" w:color="auto"/>
            </w:tcBorders>
          </w:tcPr>
          <w:p w:rsidR="00054FC3" w:rsidRPr="00D9435B" w:rsidRDefault="00054FC3"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1</w:t>
            </w:r>
          </w:p>
        </w:tc>
        <w:tc>
          <w:tcPr>
            <w:tcW w:w="3226" w:type="dxa"/>
            <w:tcBorders>
              <w:top w:val="single" w:sz="4" w:space="0" w:color="auto"/>
              <w:left w:val="single" w:sz="4" w:space="0" w:color="auto"/>
              <w:bottom w:val="single" w:sz="4" w:space="0" w:color="auto"/>
              <w:right w:val="single" w:sz="4" w:space="0" w:color="auto"/>
            </w:tcBorders>
          </w:tcPr>
          <w:p w:rsidR="00054FC3" w:rsidRPr="00D9435B" w:rsidRDefault="00054FC3" w:rsidP="00054FC3">
            <w:pP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Реалізація програми профілактики правопорушень та боротьби зі злочинністю на території Дунаєвецької міської  територіальної громади</w:t>
            </w:r>
          </w:p>
        </w:tc>
        <w:tc>
          <w:tcPr>
            <w:tcW w:w="2977" w:type="dxa"/>
            <w:tcBorders>
              <w:top w:val="single" w:sz="4" w:space="0" w:color="auto"/>
              <w:left w:val="single" w:sz="4" w:space="0" w:color="auto"/>
              <w:bottom w:val="single" w:sz="4" w:space="0" w:color="auto"/>
              <w:right w:val="single" w:sz="4" w:space="0" w:color="auto"/>
            </w:tcBorders>
          </w:tcPr>
          <w:p w:rsidR="00054FC3" w:rsidRPr="00D9435B" w:rsidRDefault="00054FC3" w:rsidP="00054FC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lang w:val="uk-UA" w:eastAsia="ru-RU"/>
              </w:rPr>
              <w:t>Відділення поліції №2 Кам’янець-Подільського РУП ГУНП в Хмельницькій області, Дунаєвецька міська рада</w:t>
            </w:r>
          </w:p>
        </w:tc>
        <w:tc>
          <w:tcPr>
            <w:tcW w:w="1559" w:type="dxa"/>
            <w:tcBorders>
              <w:top w:val="single" w:sz="4" w:space="0" w:color="auto"/>
              <w:left w:val="single" w:sz="4" w:space="0" w:color="auto"/>
              <w:bottom w:val="single" w:sz="4" w:space="0" w:color="auto"/>
              <w:right w:val="single" w:sz="4" w:space="0" w:color="auto"/>
            </w:tcBorders>
          </w:tcPr>
          <w:p w:rsidR="00054FC3" w:rsidRPr="00D9435B" w:rsidRDefault="00054FC3"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Частково виконано</w:t>
            </w:r>
          </w:p>
        </w:tc>
        <w:tc>
          <w:tcPr>
            <w:tcW w:w="1559" w:type="dxa"/>
            <w:tcBorders>
              <w:top w:val="single" w:sz="4" w:space="0" w:color="auto"/>
              <w:left w:val="single" w:sz="4" w:space="0" w:color="auto"/>
              <w:bottom w:val="single" w:sz="4" w:space="0" w:color="auto"/>
              <w:right w:val="single" w:sz="4" w:space="0" w:color="auto"/>
            </w:tcBorders>
          </w:tcPr>
          <w:p w:rsidR="00054FC3" w:rsidRPr="00D9435B" w:rsidRDefault="00054FC3"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333,00</w:t>
            </w:r>
          </w:p>
        </w:tc>
        <w:tc>
          <w:tcPr>
            <w:tcW w:w="1701" w:type="dxa"/>
            <w:tcBorders>
              <w:top w:val="single" w:sz="4" w:space="0" w:color="auto"/>
              <w:left w:val="single" w:sz="4" w:space="0" w:color="auto"/>
              <w:bottom w:val="single" w:sz="4" w:space="0" w:color="auto"/>
              <w:right w:val="single" w:sz="4" w:space="0" w:color="auto"/>
            </w:tcBorders>
          </w:tcPr>
          <w:p w:rsidR="00054FC3" w:rsidRPr="00D9435B" w:rsidRDefault="00054FC3"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208,6</w:t>
            </w:r>
          </w:p>
        </w:tc>
        <w:tc>
          <w:tcPr>
            <w:tcW w:w="3402" w:type="dxa"/>
            <w:tcBorders>
              <w:top w:val="single" w:sz="4" w:space="0" w:color="auto"/>
              <w:left w:val="single" w:sz="4" w:space="0" w:color="auto"/>
              <w:bottom w:val="single" w:sz="4" w:space="0" w:color="auto"/>
              <w:right w:val="single" w:sz="4" w:space="0" w:color="auto"/>
            </w:tcBorders>
          </w:tcPr>
          <w:p w:rsidR="00054FC3" w:rsidRPr="00D9435B" w:rsidRDefault="00054FC3"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Придбання паливно паливно-мастильні матеріали, генератор</w:t>
            </w:r>
          </w:p>
        </w:tc>
      </w:tr>
      <w:tr w:rsidR="00054FC3" w:rsidRPr="00560C38" w:rsidTr="00054FC3">
        <w:trPr>
          <w:trHeight w:val="89"/>
        </w:trPr>
        <w:tc>
          <w:tcPr>
            <w:tcW w:w="568" w:type="dxa"/>
            <w:tcBorders>
              <w:top w:val="single" w:sz="4" w:space="0" w:color="auto"/>
              <w:left w:val="single" w:sz="4" w:space="0" w:color="auto"/>
              <w:bottom w:val="single" w:sz="4" w:space="0" w:color="auto"/>
              <w:right w:val="single" w:sz="4" w:space="0" w:color="auto"/>
            </w:tcBorders>
            <w:vAlign w:val="center"/>
          </w:tcPr>
          <w:p w:rsidR="00054FC3" w:rsidRPr="00D9435B" w:rsidRDefault="00054FC3"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2</w:t>
            </w:r>
          </w:p>
        </w:tc>
        <w:tc>
          <w:tcPr>
            <w:tcW w:w="3226" w:type="dxa"/>
            <w:tcBorders>
              <w:top w:val="single" w:sz="4" w:space="0" w:color="auto"/>
              <w:left w:val="single" w:sz="4" w:space="0" w:color="auto"/>
              <w:bottom w:val="single" w:sz="4" w:space="0" w:color="auto"/>
              <w:right w:val="single" w:sz="4" w:space="0" w:color="auto"/>
            </w:tcBorders>
            <w:vAlign w:val="center"/>
          </w:tcPr>
          <w:p w:rsidR="00054FC3" w:rsidRPr="00D9435B" w:rsidRDefault="00054FC3" w:rsidP="00054FC3">
            <w:pPr>
              <w:spacing w:after="0" w:line="240" w:lineRule="auto"/>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Реалізація програми «Безпечна громада»</w:t>
            </w:r>
          </w:p>
        </w:tc>
        <w:tc>
          <w:tcPr>
            <w:tcW w:w="2977" w:type="dxa"/>
            <w:tcBorders>
              <w:top w:val="single" w:sz="4" w:space="0" w:color="auto"/>
              <w:left w:val="single" w:sz="4" w:space="0" w:color="auto"/>
              <w:bottom w:val="single" w:sz="4" w:space="0" w:color="auto"/>
              <w:right w:val="single" w:sz="4" w:space="0" w:color="auto"/>
            </w:tcBorders>
          </w:tcPr>
          <w:p w:rsidR="00054FC3" w:rsidRPr="00D9435B" w:rsidRDefault="00054FC3" w:rsidP="00054FC3">
            <w:pPr>
              <w:spacing w:after="0" w:line="240" w:lineRule="auto"/>
              <w:jc w:val="center"/>
              <w:rPr>
                <w:rFonts w:ascii="Times New Roman" w:eastAsia="Times New Roman" w:hAnsi="Times New Roman" w:cs="Times New Roman"/>
                <w:b/>
                <w:lang w:val="uk-UA" w:eastAsia="ru-RU"/>
              </w:rPr>
            </w:pPr>
            <w:r w:rsidRPr="00D9435B">
              <w:rPr>
                <w:rFonts w:ascii="Times New Roman" w:eastAsia="Times New Roman" w:hAnsi="Times New Roman" w:cs="Times New Roman"/>
                <w:lang w:val="uk-UA" w:eastAsia="ru-RU"/>
              </w:rPr>
              <w:t>Відділення поліції №2 Кам’янець-Подільського РУП ГУНП в Хмельницькій області, Дунаєвецька міська рада</w:t>
            </w:r>
          </w:p>
        </w:tc>
        <w:tc>
          <w:tcPr>
            <w:tcW w:w="1559" w:type="dxa"/>
            <w:tcBorders>
              <w:top w:val="single" w:sz="4" w:space="0" w:color="auto"/>
              <w:left w:val="single" w:sz="4" w:space="0" w:color="auto"/>
              <w:bottom w:val="single" w:sz="4" w:space="0" w:color="auto"/>
              <w:right w:val="single" w:sz="4" w:space="0" w:color="auto"/>
            </w:tcBorders>
          </w:tcPr>
          <w:p w:rsidR="00054FC3" w:rsidRPr="00D9435B" w:rsidRDefault="00054FC3"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Частково виконано</w:t>
            </w:r>
          </w:p>
        </w:tc>
        <w:tc>
          <w:tcPr>
            <w:tcW w:w="1559" w:type="dxa"/>
            <w:tcBorders>
              <w:top w:val="single" w:sz="4" w:space="0" w:color="auto"/>
              <w:left w:val="single" w:sz="4" w:space="0" w:color="auto"/>
              <w:bottom w:val="single" w:sz="4" w:space="0" w:color="auto"/>
              <w:right w:val="single" w:sz="4" w:space="0" w:color="auto"/>
            </w:tcBorders>
          </w:tcPr>
          <w:p w:rsidR="00054FC3" w:rsidRPr="00D9435B" w:rsidRDefault="00054FC3"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432,00</w:t>
            </w:r>
          </w:p>
        </w:tc>
        <w:tc>
          <w:tcPr>
            <w:tcW w:w="1701" w:type="dxa"/>
            <w:tcBorders>
              <w:top w:val="single" w:sz="4" w:space="0" w:color="auto"/>
              <w:left w:val="single" w:sz="4" w:space="0" w:color="auto"/>
              <w:bottom w:val="single" w:sz="4" w:space="0" w:color="auto"/>
              <w:right w:val="single" w:sz="4" w:space="0" w:color="auto"/>
            </w:tcBorders>
          </w:tcPr>
          <w:p w:rsidR="00054FC3" w:rsidRPr="00D9435B" w:rsidRDefault="00054FC3" w:rsidP="00054FC3">
            <w:pPr>
              <w:spacing w:after="0" w:line="240" w:lineRule="auto"/>
              <w:jc w:val="center"/>
              <w:rPr>
                <w:rFonts w:ascii="Times New Roman" w:eastAsia="Times New Roman" w:hAnsi="Times New Roman" w:cs="Times New Roman"/>
                <w:lang w:val="uk-UA" w:eastAsia="ru-RU"/>
              </w:rPr>
            </w:pPr>
            <w:r w:rsidRPr="00D9435B">
              <w:rPr>
                <w:rFonts w:ascii="Times New Roman" w:eastAsia="Times New Roman" w:hAnsi="Times New Roman" w:cs="Times New Roman"/>
                <w:lang w:val="uk-UA" w:eastAsia="ru-RU"/>
              </w:rPr>
              <w:t>30</w:t>
            </w:r>
          </w:p>
        </w:tc>
        <w:tc>
          <w:tcPr>
            <w:tcW w:w="3402" w:type="dxa"/>
            <w:tcBorders>
              <w:top w:val="single" w:sz="4" w:space="0" w:color="auto"/>
              <w:left w:val="single" w:sz="4" w:space="0" w:color="auto"/>
              <w:bottom w:val="single" w:sz="4" w:space="0" w:color="auto"/>
              <w:right w:val="single" w:sz="4" w:space="0" w:color="auto"/>
            </w:tcBorders>
          </w:tcPr>
          <w:p w:rsidR="00054FC3" w:rsidRPr="00D9435B" w:rsidRDefault="00054FC3" w:rsidP="00054FC3">
            <w:pPr>
              <w:spacing w:after="0" w:line="240" w:lineRule="auto"/>
              <w:rPr>
                <w:rFonts w:ascii="Times New Roman" w:eastAsia="Times New Roman" w:hAnsi="Times New Roman" w:cs="Times New Roman"/>
                <w:lang w:val="uk-UA" w:eastAsia="ru-RU"/>
              </w:rPr>
            </w:pPr>
            <w:r>
              <w:rPr>
                <w:rFonts w:ascii="Times New Roman" w:eastAsia="Times New Roman" w:hAnsi="Times New Roman" w:cs="Times New Roman"/>
                <w:lang w:val="uk-UA" w:eastAsia="ru-RU"/>
              </w:rPr>
              <w:t>Проведено с</w:t>
            </w:r>
            <w:r w:rsidRPr="00D9435B">
              <w:rPr>
                <w:rFonts w:ascii="Times New Roman" w:eastAsia="Times New Roman" w:hAnsi="Times New Roman" w:cs="Times New Roman"/>
                <w:lang w:val="uk-UA" w:eastAsia="ru-RU"/>
              </w:rPr>
              <w:t xml:space="preserve">ервісне </w:t>
            </w:r>
            <w:r w:rsidRPr="00D9435B">
              <w:t xml:space="preserve"> </w:t>
            </w:r>
            <w:r w:rsidRPr="00D9435B">
              <w:rPr>
                <w:rFonts w:ascii="Times New Roman" w:eastAsia="Times New Roman" w:hAnsi="Times New Roman" w:cs="Times New Roman"/>
                <w:lang w:val="uk-UA" w:eastAsia="ru-RU"/>
              </w:rPr>
              <w:t>обслуговування  авто</w:t>
            </w:r>
          </w:p>
        </w:tc>
      </w:tr>
    </w:tbl>
    <w:p w:rsidR="00054FC3" w:rsidRDefault="00054FC3">
      <w:pPr>
        <w:rPr>
          <w:lang w:val="uk-UA"/>
        </w:rPr>
      </w:pPr>
    </w:p>
    <w:p w:rsidR="00054FC3" w:rsidRDefault="00054FC3">
      <w:pPr>
        <w:rPr>
          <w:lang w:val="uk-UA"/>
        </w:rPr>
      </w:pPr>
    </w:p>
    <w:p w:rsidR="00054FC3" w:rsidRDefault="00054FC3" w:rsidP="009120EB">
      <w:pPr>
        <w:spacing w:after="0" w:line="240" w:lineRule="auto"/>
        <w:contextualSpacing/>
        <w:rPr>
          <w:rFonts w:ascii="Times New Roman" w:eastAsia="Calibri" w:hAnsi="Times New Roman" w:cs="Times New Roman"/>
          <w:bCs/>
          <w:color w:val="000000"/>
          <w:sz w:val="24"/>
          <w:szCs w:val="24"/>
          <w:lang w:val="uk-UA"/>
        </w:rPr>
      </w:pPr>
    </w:p>
    <w:p w:rsidR="00AA7743" w:rsidRPr="009120EB" w:rsidRDefault="009120EB" w:rsidP="009120EB">
      <w:pPr>
        <w:spacing w:after="0" w:line="240" w:lineRule="auto"/>
        <w:contextualSpacing/>
        <w:rPr>
          <w:rFonts w:ascii="Times New Roman" w:eastAsia="Calibri" w:hAnsi="Times New Roman" w:cs="Times New Roman"/>
          <w:bCs/>
          <w:color w:val="000000"/>
          <w:sz w:val="24"/>
          <w:szCs w:val="24"/>
          <w:lang w:val="uk-UA"/>
        </w:rPr>
      </w:pPr>
      <w:bookmarkStart w:id="0" w:name="_GoBack"/>
      <w:bookmarkEnd w:id="0"/>
      <w:r w:rsidRPr="009120EB">
        <w:rPr>
          <w:rFonts w:ascii="Times New Roman" w:eastAsia="Calibri" w:hAnsi="Times New Roman" w:cs="Times New Roman"/>
          <w:bCs/>
          <w:color w:val="000000"/>
          <w:sz w:val="24"/>
          <w:szCs w:val="24"/>
          <w:lang w:val="uk-UA"/>
        </w:rPr>
        <w:t xml:space="preserve">Секретар міської ради </w:t>
      </w:r>
      <w:r>
        <w:rPr>
          <w:rFonts w:ascii="Times New Roman" w:eastAsia="Calibri" w:hAnsi="Times New Roman" w:cs="Times New Roman"/>
          <w:bCs/>
          <w:color w:val="000000"/>
          <w:sz w:val="24"/>
          <w:szCs w:val="24"/>
          <w:lang w:val="uk-UA"/>
        </w:rPr>
        <w:t xml:space="preserve">                                                                                                                                             </w:t>
      </w:r>
      <w:r w:rsidRPr="009120EB">
        <w:rPr>
          <w:rFonts w:ascii="Times New Roman" w:eastAsia="Calibri" w:hAnsi="Times New Roman" w:cs="Times New Roman"/>
          <w:bCs/>
          <w:color w:val="000000"/>
          <w:sz w:val="24"/>
          <w:szCs w:val="24"/>
          <w:lang w:val="uk-UA"/>
        </w:rPr>
        <w:t>Олег ГРИГОР’ЄВ</w:t>
      </w:r>
    </w:p>
    <w:p w:rsidR="00972676" w:rsidRPr="00974671" w:rsidRDefault="00972676">
      <w:pPr>
        <w:rPr>
          <w:rFonts w:ascii="Times New Roman" w:eastAsia="Times New Roman" w:hAnsi="Times New Roman" w:cs="Times New Roman"/>
          <w:b/>
          <w:i/>
          <w:iCs/>
          <w:sz w:val="24"/>
          <w:szCs w:val="24"/>
          <w:lang w:val="uk-UA" w:eastAsia="ru-RU"/>
        </w:rPr>
        <w:sectPr w:rsidR="00972676" w:rsidRPr="00974671" w:rsidSect="00054FC3">
          <w:pgSz w:w="16838" w:h="11906" w:orient="landscape"/>
          <w:pgMar w:top="992" w:right="397" w:bottom="567" w:left="1701" w:header="709" w:footer="709" w:gutter="0"/>
          <w:cols w:space="708"/>
          <w:docGrid w:linePitch="360"/>
        </w:sectPr>
      </w:pPr>
    </w:p>
    <w:p w:rsidR="00256839" w:rsidRPr="00124028" w:rsidRDefault="00256839" w:rsidP="00256839">
      <w:pPr>
        <w:rPr>
          <w:lang w:val="uk-UA"/>
        </w:rPr>
      </w:pPr>
    </w:p>
    <w:p w:rsidR="00C67D6A" w:rsidRPr="00256839" w:rsidRDefault="00C67D6A" w:rsidP="009D1C49">
      <w:pPr>
        <w:spacing w:after="0" w:line="240" w:lineRule="auto"/>
        <w:jc w:val="both"/>
        <w:rPr>
          <w:rFonts w:ascii="Times New Roman" w:eastAsia="Times New Roman" w:hAnsi="Times New Roman" w:cs="Times New Roman"/>
          <w:b/>
          <w:sz w:val="24"/>
          <w:szCs w:val="24"/>
          <w:lang w:eastAsia="ru-RU"/>
        </w:rPr>
      </w:pPr>
    </w:p>
    <w:sectPr w:rsidR="00C67D6A" w:rsidRPr="00256839" w:rsidSect="00972676">
      <w:pgSz w:w="11906" w:h="16838"/>
      <w:pgMar w:top="1134" w:right="850" w:bottom="1134"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218C" w:rsidRDefault="00C2218C" w:rsidP="00B626B0">
      <w:pPr>
        <w:spacing w:after="0" w:line="240" w:lineRule="auto"/>
      </w:pPr>
      <w:r>
        <w:separator/>
      </w:r>
    </w:p>
  </w:endnote>
  <w:endnote w:type="continuationSeparator" w:id="0">
    <w:p w:rsidR="00C2218C" w:rsidRDefault="00C2218C" w:rsidP="00B626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218C" w:rsidRDefault="00C2218C" w:rsidP="00B626B0">
      <w:pPr>
        <w:spacing w:after="0" w:line="240" w:lineRule="auto"/>
      </w:pPr>
      <w:r>
        <w:separator/>
      </w:r>
    </w:p>
  </w:footnote>
  <w:footnote w:type="continuationSeparator" w:id="0">
    <w:p w:rsidR="00C2218C" w:rsidRDefault="00C2218C" w:rsidP="00B626B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AD2705"/>
    <w:multiLevelType w:val="hybridMultilevel"/>
    <w:tmpl w:val="862825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1ED3E86"/>
    <w:multiLevelType w:val="hybridMultilevel"/>
    <w:tmpl w:val="DA046E9E"/>
    <w:lvl w:ilvl="0" w:tplc="B3100CF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740D74AF"/>
    <w:multiLevelType w:val="hybridMultilevel"/>
    <w:tmpl w:val="8EACE22C"/>
    <w:lvl w:ilvl="0" w:tplc="833AD526">
      <w:start w:val="21"/>
      <w:numFmt w:val="decimal"/>
      <w:lvlText w:val="%1."/>
      <w:lvlJc w:val="left"/>
      <w:pPr>
        <w:ind w:left="1069" w:hanging="360"/>
      </w:pPr>
      <w:rPr>
        <w:rFonts w:hint="default"/>
        <w:b w:val="0"/>
        <w:color w:val="auto"/>
        <w:sz w:val="22"/>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1960"/>
    <w:rsid w:val="000015F6"/>
    <w:rsid w:val="0000659B"/>
    <w:rsid w:val="00011C4E"/>
    <w:rsid w:val="0001491F"/>
    <w:rsid w:val="00017058"/>
    <w:rsid w:val="000174A4"/>
    <w:rsid w:val="00020725"/>
    <w:rsid w:val="00022575"/>
    <w:rsid w:val="00023949"/>
    <w:rsid w:val="0003277E"/>
    <w:rsid w:val="0003724F"/>
    <w:rsid w:val="00037B90"/>
    <w:rsid w:val="000413CF"/>
    <w:rsid w:val="00041E57"/>
    <w:rsid w:val="00042A87"/>
    <w:rsid w:val="00044B4C"/>
    <w:rsid w:val="0005111A"/>
    <w:rsid w:val="00051312"/>
    <w:rsid w:val="00052E69"/>
    <w:rsid w:val="00054FC3"/>
    <w:rsid w:val="00055997"/>
    <w:rsid w:val="00055A5B"/>
    <w:rsid w:val="00056A80"/>
    <w:rsid w:val="00067DF7"/>
    <w:rsid w:val="000728B2"/>
    <w:rsid w:val="00073D56"/>
    <w:rsid w:val="00074706"/>
    <w:rsid w:val="0007510D"/>
    <w:rsid w:val="00091EF0"/>
    <w:rsid w:val="00092797"/>
    <w:rsid w:val="00093E4E"/>
    <w:rsid w:val="0009699D"/>
    <w:rsid w:val="000A2D59"/>
    <w:rsid w:val="000A5A07"/>
    <w:rsid w:val="000A6E2E"/>
    <w:rsid w:val="000A7750"/>
    <w:rsid w:val="000B2430"/>
    <w:rsid w:val="000C10D1"/>
    <w:rsid w:val="000C2783"/>
    <w:rsid w:val="000D1237"/>
    <w:rsid w:val="000D17D1"/>
    <w:rsid w:val="000D248E"/>
    <w:rsid w:val="000D30B2"/>
    <w:rsid w:val="000D41F9"/>
    <w:rsid w:val="000E1774"/>
    <w:rsid w:val="000E7B17"/>
    <w:rsid w:val="000F2381"/>
    <w:rsid w:val="00104A7F"/>
    <w:rsid w:val="001103F0"/>
    <w:rsid w:val="001127A7"/>
    <w:rsid w:val="0011622E"/>
    <w:rsid w:val="00120998"/>
    <w:rsid w:val="00120C39"/>
    <w:rsid w:val="00124028"/>
    <w:rsid w:val="00127426"/>
    <w:rsid w:val="00127633"/>
    <w:rsid w:val="00132C3E"/>
    <w:rsid w:val="00136108"/>
    <w:rsid w:val="0013733E"/>
    <w:rsid w:val="00140948"/>
    <w:rsid w:val="001423DD"/>
    <w:rsid w:val="00145814"/>
    <w:rsid w:val="001463E0"/>
    <w:rsid w:val="00147CF0"/>
    <w:rsid w:val="00151221"/>
    <w:rsid w:val="0015471A"/>
    <w:rsid w:val="00155577"/>
    <w:rsid w:val="00160062"/>
    <w:rsid w:val="00160829"/>
    <w:rsid w:val="001641E3"/>
    <w:rsid w:val="00166983"/>
    <w:rsid w:val="001777C6"/>
    <w:rsid w:val="001837A7"/>
    <w:rsid w:val="0018457E"/>
    <w:rsid w:val="001862A2"/>
    <w:rsid w:val="00186DE4"/>
    <w:rsid w:val="001919DF"/>
    <w:rsid w:val="00196189"/>
    <w:rsid w:val="001A4A13"/>
    <w:rsid w:val="001B1B61"/>
    <w:rsid w:val="001C0F96"/>
    <w:rsid w:val="001C12D5"/>
    <w:rsid w:val="001C4DBB"/>
    <w:rsid w:val="001C5245"/>
    <w:rsid w:val="001D502B"/>
    <w:rsid w:val="001D5C7D"/>
    <w:rsid w:val="001D779A"/>
    <w:rsid w:val="001E7342"/>
    <w:rsid w:val="001E7B44"/>
    <w:rsid w:val="001F2D47"/>
    <w:rsid w:val="001F30F8"/>
    <w:rsid w:val="001F3BB7"/>
    <w:rsid w:val="001F4A43"/>
    <w:rsid w:val="00200C57"/>
    <w:rsid w:val="00201AAF"/>
    <w:rsid w:val="00202A82"/>
    <w:rsid w:val="00204B95"/>
    <w:rsid w:val="0021113A"/>
    <w:rsid w:val="00216ACC"/>
    <w:rsid w:val="00221417"/>
    <w:rsid w:val="00223AA0"/>
    <w:rsid w:val="00225353"/>
    <w:rsid w:val="0022639B"/>
    <w:rsid w:val="002356AA"/>
    <w:rsid w:val="00235981"/>
    <w:rsid w:val="00241BE8"/>
    <w:rsid w:val="002430D2"/>
    <w:rsid w:val="0025141B"/>
    <w:rsid w:val="00254D71"/>
    <w:rsid w:val="00256839"/>
    <w:rsid w:val="002602ED"/>
    <w:rsid w:val="002609D9"/>
    <w:rsid w:val="002625B9"/>
    <w:rsid w:val="00263936"/>
    <w:rsid w:val="002661E8"/>
    <w:rsid w:val="00277831"/>
    <w:rsid w:val="00285117"/>
    <w:rsid w:val="00292EE5"/>
    <w:rsid w:val="002934F3"/>
    <w:rsid w:val="002957EF"/>
    <w:rsid w:val="00296117"/>
    <w:rsid w:val="00297983"/>
    <w:rsid w:val="002A1632"/>
    <w:rsid w:val="002B0C50"/>
    <w:rsid w:val="002B396B"/>
    <w:rsid w:val="002B6191"/>
    <w:rsid w:val="002B6586"/>
    <w:rsid w:val="002C3AE9"/>
    <w:rsid w:val="002C7089"/>
    <w:rsid w:val="002D7588"/>
    <w:rsid w:val="002D7A10"/>
    <w:rsid w:val="002E0942"/>
    <w:rsid w:val="002E479D"/>
    <w:rsid w:val="002F1AC4"/>
    <w:rsid w:val="00301BFB"/>
    <w:rsid w:val="00301F48"/>
    <w:rsid w:val="00306FA0"/>
    <w:rsid w:val="003101BF"/>
    <w:rsid w:val="00314D43"/>
    <w:rsid w:val="003159E9"/>
    <w:rsid w:val="00316339"/>
    <w:rsid w:val="00317E5B"/>
    <w:rsid w:val="00324E2B"/>
    <w:rsid w:val="0032584E"/>
    <w:rsid w:val="00343194"/>
    <w:rsid w:val="00345E32"/>
    <w:rsid w:val="00351110"/>
    <w:rsid w:val="00352587"/>
    <w:rsid w:val="0036616E"/>
    <w:rsid w:val="003707F0"/>
    <w:rsid w:val="00371A0C"/>
    <w:rsid w:val="003726CE"/>
    <w:rsid w:val="00377D71"/>
    <w:rsid w:val="00380412"/>
    <w:rsid w:val="00386CCD"/>
    <w:rsid w:val="003935ED"/>
    <w:rsid w:val="003946C2"/>
    <w:rsid w:val="003A02DE"/>
    <w:rsid w:val="003A06DC"/>
    <w:rsid w:val="003A3178"/>
    <w:rsid w:val="003A3BC0"/>
    <w:rsid w:val="003A7CBD"/>
    <w:rsid w:val="003B45B7"/>
    <w:rsid w:val="003B784D"/>
    <w:rsid w:val="003C6971"/>
    <w:rsid w:val="003D03E0"/>
    <w:rsid w:val="003D041A"/>
    <w:rsid w:val="003D1C36"/>
    <w:rsid w:val="003D2149"/>
    <w:rsid w:val="003D3D36"/>
    <w:rsid w:val="003E4B2B"/>
    <w:rsid w:val="003E4E94"/>
    <w:rsid w:val="003E67C2"/>
    <w:rsid w:val="003F3B1B"/>
    <w:rsid w:val="003F7722"/>
    <w:rsid w:val="00402A61"/>
    <w:rsid w:val="00407141"/>
    <w:rsid w:val="004132EF"/>
    <w:rsid w:val="00413C25"/>
    <w:rsid w:val="00422FE4"/>
    <w:rsid w:val="00426A72"/>
    <w:rsid w:val="004320E3"/>
    <w:rsid w:val="004332E6"/>
    <w:rsid w:val="004515AB"/>
    <w:rsid w:val="004522D6"/>
    <w:rsid w:val="00457EBA"/>
    <w:rsid w:val="004702D0"/>
    <w:rsid w:val="00472F6E"/>
    <w:rsid w:val="00476A88"/>
    <w:rsid w:val="00476C5D"/>
    <w:rsid w:val="00480A90"/>
    <w:rsid w:val="00483E1F"/>
    <w:rsid w:val="00485706"/>
    <w:rsid w:val="004922E3"/>
    <w:rsid w:val="00492427"/>
    <w:rsid w:val="004966C8"/>
    <w:rsid w:val="00496C55"/>
    <w:rsid w:val="004A25F1"/>
    <w:rsid w:val="004A4B76"/>
    <w:rsid w:val="004A7144"/>
    <w:rsid w:val="004A7592"/>
    <w:rsid w:val="004C204A"/>
    <w:rsid w:val="004C3E4B"/>
    <w:rsid w:val="004C454E"/>
    <w:rsid w:val="004C5422"/>
    <w:rsid w:val="004D04C5"/>
    <w:rsid w:val="004D10E7"/>
    <w:rsid w:val="004D1592"/>
    <w:rsid w:val="004D32E3"/>
    <w:rsid w:val="004D63E7"/>
    <w:rsid w:val="004E2E4E"/>
    <w:rsid w:val="004E3509"/>
    <w:rsid w:val="004E4B62"/>
    <w:rsid w:val="004E50E0"/>
    <w:rsid w:val="004F0BD4"/>
    <w:rsid w:val="004F314B"/>
    <w:rsid w:val="004F4ED4"/>
    <w:rsid w:val="00503A32"/>
    <w:rsid w:val="0050523D"/>
    <w:rsid w:val="00516C16"/>
    <w:rsid w:val="00524951"/>
    <w:rsid w:val="0052625E"/>
    <w:rsid w:val="005318AC"/>
    <w:rsid w:val="00531983"/>
    <w:rsid w:val="0055195B"/>
    <w:rsid w:val="00554C38"/>
    <w:rsid w:val="00560C38"/>
    <w:rsid w:val="00562301"/>
    <w:rsid w:val="00562C58"/>
    <w:rsid w:val="00565091"/>
    <w:rsid w:val="005665B6"/>
    <w:rsid w:val="005827EC"/>
    <w:rsid w:val="00590A5A"/>
    <w:rsid w:val="00591093"/>
    <w:rsid w:val="00593123"/>
    <w:rsid w:val="00595093"/>
    <w:rsid w:val="00595842"/>
    <w:rsid w:val="00596CE5"/>
    <w:rsid w:val="005A2D1E"/>
    <w:rsid w:val="005A4DF4"/>
    <w:rsid w:val="005A7BFB"/>
    <w:rsid w:val="005A7F40"/>
    <w:rsid w:val="005B1A45"/>
    <w:rsid w:val="005B23AE"/>
    <w:rsid w:val="005B495F"/>
    <w:rsid w:val="005B61EC"/>
    <w:rsid w:val="005C3126"/>
    <w:rsid w:val="005C3626"/>
    <w:rsid w:val="005C5491"/>
    <w:rsid w:val="005C65CD"/>
    <w:rsid w:val="005C6DAC"/>
    <w:rsid w:val="005C7753"/>
    <w:rsid w:val="005D1653"/>
    <w:rsid w:val="005D2773"/>
    <w:rsid w:val="005D5A7E"/>
    <w:rsid w:val="005E51D5"/>
    <w:rsid w:val="005E650B"/>
    <w:rsid w:val="005F2558"/>
    <w:rsid w:val="005F7E53"/>
    <w:rsid w:val="006064EC"/>
    <w:rsid w:val="00626F68"/>
    <w:rsid w:val="00627484"/>
    <w:rsid w:val="006340CC"/>
    <w:rsid w:val="00634AAE"/>
    <w:rsid w:val="00634B37"/>
    <w:rsid w:val="0063712A"/>
    <w:rsid w:val="0064361F"/>
    <w:rsid w:val="00643B79"/>
    <w:rsid w:val="00646BB5"/>
    <w:rsid w:val="00653EDC"/>
    <w:rsid w:val="0066542E"/>
    <w:rsid w:val="00665F2C"/>
    <w:rsid w:val="0067038F"/>
    <w:rsid w:val="0068280D"/>
    <w:rsid w:val="006833FB"/>
    <w:rsid w:val="00686BE8"/>
    <w:rsid w:val="00687812"/>
    <w:rsid w:val="0069702D"/>
    <w:rsid w:val="006B184C"/>
    <w:rsid w:val="006B4937"/>
    <w:rsid w:val="006B68AD"/>
    <w:rsid w:val="006C5FDF"/>
    <w:rsid w:val="006C76D6"/>
    <w:rsid w:val="006D5A11"/>
    <w:rsid w:val="006E6D39"/>
    <w:rsid w:val="006F271F"/>
    <w:rsid w:val="006F2D44"/>
    <w:rsid w:val="006F5408"/>
    <w:rsid w:val="006F5C64"/>
    <w:rsid w:val="00702C6C"/>
    <w:rsid w:val="00715605"/>
    <w:rsid w:val="00716374"/>
    <w:rsid w:val="00724E90"/>
    <w:rsid w:val="007338D2"/>
    <w:rsid w:val="00735CF7"/>
    <w:rsid w:val="00741175"/>
    <w:rsid w:val="007423B1"/>
    <w:rsid w:val="007448E5"/>
    <w:rsid w:val="00753363"/>
    <w:rsid w:val="00754C54"/>
    <w:rsid w:val="007555D9"/>
    <w:rsid w:val="007602CE"/>
    <w:rsid w:val="0076071D"/>
    <w:rsid w:val="00763BA0"/>
    <w:rsid w:val="0076477B"/>
    <w:rsid w:val="00764D69"/>
    <w:rsid w:val="00766FF9"/>
    <w:rsid w:val="00770289"/>
    <w:rsid w:val="00784F80"/>
    <w:rsid w:val="0078732D"/>
    <w:rsid w:val="00790AE3"/>
    <w:rsid w:val="0079189C"/>
    <w:rsid w:val="00794380"/>
    <w:rsid w:val="00794C7B"/>
    <w:rsid w:val="007A062A"/>
    <w:rsid w:val="007A7F70"/>
    <w:rsid w:val="007B1D68"/>
    <w:rsid w:val="007B4AFC"/>
    <w:rsid w:val="007C595F"/>
    <w:rsid w:val="007C6221"/>
    <w:rsid w:val="007D0E1C"/>
    <w:rsid w:val="007E4121"/>
    <w:rsid w:val="007F01C9"/>
    <w:rsid w:val="007F5DF3"/>
    <w:rsid w:val="007F706A"/>
    <w:rsid w:val="00801F0D"/>
    <w:rsid w:val="00804F8F"/>
    <w:rsid w:val="008074E7"/>
    <w:rsid w:val="008077DA"/>
    <w:rsid w:val="008157F0"/>
    <w:rsid w:val="008172B5"/>
    <w:rsid w:val="00817945"/>
    <w:rsid w:val="00821528"/>
    <w:rsid w:val="008243A1"/>
    <w:rsid w:val="00825141"/>
    <w:rsid w:val="008307D5"/>
    <w:rsid w:val="0083239E"/>
    <w:rsid w:val="0083784A"/>
    <w:rsid w:val="00837DB4"/>
    <w:rsid w:val="00841547"/>
    <w:rsid w:val="008447C4"/>
    <w:rsid w:val="00854940"/>
    <w:rsid w:val="008572CD"/>
    <w:rsid w:val="008644C9"/>
    <w:rsid w:val="00866E9D"/>
    <w:rsid w:val="00867F9D"/>
    <w:rsid w:val="008704BC"/>
    <w:rsid w:val="0087122B"/>
    <w:rsid w:val="00872C15"/>
    <w:rsid w:val="00872CEB"/>
    <w:rsid w:val="00872F29"/>
    <w:rsid w:val="00874A53"/>
    <w:rsid w:val="00881130"/>
    <w:rsid w:val="008870E2"/>
    <w:rsid w:val="00890AEC"/>
    <w:rsid w:val="0089347B"/>
    <w:rsid w:val="008A1B41"/>
    <w:rsid w:val="008A20A5"/>
    <w:rsid w:val="008A5558"/>
    <w:rsid w:val="008A6088"/>
    <w:rsid w:val="008B00AD"/>
    <w:rsid w:val="008B2A4B"/>
    <w:rsid w:val="008B61B5"/>
    <w:rsid w:val="008C2B45"/>
    <w:rsid w:val="008C2CAF"/>
    <w:rsid w:val="008C34BB"/>
    <w:rsid w:val="008C7DB2"/>
    <w:rsid w:val="008D3705"/>
    <w:rsid w:val="008D76DB"/>
    <w:rsid w:val="008E2CB9"/>
    <w:rsid w:val="008E3785"/>
    <w:rsid w:val="008E58F7"/>
    <w:rsid w:val="008F0EBE"/>
    <w:rsid w:val="0090049B"/>
    <w:rsid w:val="009007DB"/>
    <w:rsid w:val="009007DC"/>
    <w:rsid w:val="0090117A"/>
    <w:rsid w:val="00902F8F"/>
    <w:rsid w:val="00903A45"/>
    <w:rsid w:val="00907A8A"/>
    <w:rsid w:val="009120EB"/>
    <w:rsid w:val="00913606"/>
    <w:rsid w:val="009146E9"/>
    <w:rsid w:val="00923D82"/>
    <w:rsid w:val="00932923"/>
    <w:rsid w:val="009401A5"/>
    <w:rsid w:val="00944B36"/>
    <w:rsid w:val="009513C1"/>
    <w:rsid w:val="009516C2"/>
    <w:rsid w:val="0096025B"/>
    <w:rsid w:val="00960CB3"/>
    <w:rsid w:val="0096461E"/>
    <w:rsid w:val="009654F9"/>
    <w:rsid w:val="009667DB"/>
    <w:rsid w:val="009715E2"/>
    <w:rsid w:val="00972676"/>
    <w:rsid w:val="00974671"/>
    <w:rsid w:val="00977895"/>
    <w:rsid w:val="00982A6B"/>
    <w:rsid w:val="00985D12"/>
    <w:rsid w:val="00990A89"/>
    <w:rsid w:val="00995F4A"/>
    <w:rsid w:val="009A4C39"/>
    <w:rsid w:val="009A537D"/>
    <w:rsid w:val="009A730D"/>
    <w:rsid w:val="009B27FB"/>
    <w:rsid w:val="009B4049"/>
    <w:rsid w:val="009B73B8"/>
    <w:rsid w:val="009B7C71"/>
    <w:rsid w:val="009C2AD2"/>
    <w:rsid w:val="009D1311"/>
    <w:rsid w:val="009D1C49"/>
    <w:rsid w:val="009E1811"/>
    <w:rsid w:val="009F1CDB"/>
    <w:rsid w:val="00A00322"/>
    <w:rsid w:val="00A05F47"/>
    <w:rsid w:val="00A06639"/>
    <w:rsid w:val="00A07BC7"/>
    <w:rsid w:val="00A1332E"/>
    <w:rsid w:val="00A21FA5"/>
    <w:rsid w:val="00A23D7E"/>
    <w:rsid w:val="00A25AC4"/>
    <w:rsid w:val="00A25E9E"/>
    <w:rsid w:val="00A3062A"/>
    <w:rsid w:val="00A3435F"/>
    <w:rsid w:val="00A34F8D"/>
    <w:rsid w:val="00A35200"/>
    <w:rsid w:val="00A37DFD"/>
    <w:rsid w:val="00A42062"/>
    <w:rsid w:val="00A44D8E"/>
    <w:rsid w:val="00A45996"/>
    <w:rsid w:val="00A512A4"/>
    <w:rsid w:val="00A5210B"/>
    <w:rsid w:val="00A572EF"/>
    <w:rsid w:val="00A57B5F"/>
    <w:rsid w:val="00A57E7B"/>
    <w:rsid w:val="00A66733"/>
    <w:rsid w:val="00A67D20"/>
    <w:rsid w:val="00A702C2"/>
    <w:rsid w:val="00A7243D"/>
    <w:rsid w:val="00A85533"/>
    <w:rsid w:val="00A94D97"/>
    <w:rsid w:val="00A9694C"/>
    <w:rsid w:val="00AA15AE"/>
    <w:rsid w:val="00AA5175"/>
    <w:rsid w:val="00AA7743"/>
    <w:rsid w:val="00AB62D1"/>
    <w:rsid w:val="00AB7AA5"/>
    <w:rsid w:val="00AC6C92"/>
    <w:rsid w:val="00AD62D6"/>
    <w:rsid w:val="00AE11E7"/>
    <w:rsid w:val="00AF4358"/>
    <w:rsid w:val="00AF6277"/>
    <w:rsid w:val="00B01A9A"/>
    <w:rsid w:val="00B0206F"/>
    <w:rsid w:val="00B02B0F"/>
    <w:rsid w:val="00B05765"/>
    <w:rsid w:val="00B114DC"/>
    <w:rsid w:val="00B14963"/>
    <w:rsid w:val="00B2112B"/>
    <w:rsid w:val="00B211CA"/>
    <w:rsid w:val="00B31EBF"/>
    <w:rsid w:val="00B32D4B"/>
    <w:rsid w:val="00B33158"/>
    <w:rsid w:val="00B375BB"/>
    <w:rsid w:val="00B47A0B"/>
    <w:rsid w:val="00B47E5E"/>
    <w:rsid w:val="00B50570"/>
    <w:rsid w:val="00B51E23"/>
    <w:rsid w:val="00B5552A"/>
    <w:rsid w:val="00B55FBB"/>
    <w:rsid w:val="00B56D57"/>
    <w:rsid w:val="00B62253"/>
    <w:rsid w:val="00B626B0"/>
    <w:rsid w:val="00B62A6F"/>
    <w:rsid w:val="00B63A39"/>
    <w:rsid w:val="00B63AC4"/>
    <w:rsid w:val="00B71CE9"/>
    <w:rsid w:val="00B72494"/>
    <w:rsid w:val="00B72C45"/>
    <w:rsid w:val="00B756B9"/>
    <w:rsid w:val="00B833B8"/>
    <w:rsid w:val="00B92D6B"/>
    <w:rsid w:val="00BA2CC4"/>
    <w:rsid w:val="00BA5683"/>
    <w:rsid w:val="00BA68FC"/>
    <w:rsid w:val="00BB75CC"/>
    <w:rsid w:val="00BC1572"/>
    <w:rsid w:val="00BC339A"/>
    <w:rsid w:val="00BC723B"/>
    <w:rsid w:val="00BC7AB1"/>
    <w:rsid w:val="00BD0959"/>
    <w:rsid w:val="00BD0F73"/>
    <w:rsid w:val="00BD266A"/>
    <w:rsid w:val="00BD2CF5"/>
    <w:rsid w:val="00BE16F8"/>
    <w:rsid w:val="00BE1F05"/>
    <w:rsid w:val="00BE20A2"/>
    <w:rsid w:val="00BE31AE"/>
    <w:rsid w:val="00BF1993"/>
    <w:rsid w:val="00BF2418"/>
    <w:rsid w:val="00BF2630"/>
    <w:rsid w:val="00BF5D8B"/>
    <w:rsid w:val="00BF68F1"/>
    <w:rsid w:val="00C02566"/>
    <w:rsid w:val="00C029A2"/>
    <w:rsid w:val="00C04BEB"/>
    <w:rsid w:val="00C06AF5"/>
    <w:rsid w:val="00C10364"/>
    <w:rsid w:val="00C107D9"/>
    <w:rsid w:val="00C1394D"/>
    <w:rsid w:val="00C204C9"/>
    <w:rsid w:val="00C2218C"/>
    <w:rsid w:val="00C233EA"/>
    <w:rsid w:val="00C241BC"/>
    <w:rsid w:val="00C26694"/>
    <w:rsid w:val="00C27922"/>
    <w:rsid w:val="00C327C9"/>
    <w:rsid w:val="00C34BEC"/>
    <w:rsid w:val="00C425AE"/>
    <w:rsid w:val="00C500CE"/>
    <w:rsid w:val="00C514EE"/>
    <w:rsid w:val="00C567CA"/>
    <w:rsid w:val="00C56E27"/>
    <w:rsid w:val="00C6179A"/>
    <w:rsid w:val="00C67D6A"/>
    <w:rsid w:val="00C72379"/>
    <w:rsid w:val="00C743B5"/>
    <w:rsid w:val="00C8066A"/>
    <w:rsid w:val="00C84338"/>
    <w:rsid w:val="00C854ED"/>
    <w:rsid w:val="00C911F9"/>
    <w:rsid w:val="00C93B10"/>
    <w:rsid w:val="00C94DDD"/>
    <w:rsid w:val="00C95901"/>
    <w:rsid w:val="00C9599C"/>
    <w:rsid w:val="00C97011"/>
    <w:rsid w:val="00CA3176"/>
    <w:rsid w:val="00CA5AE1"/>
    <w:rsid w:val="00CA5DCE"/>
    <w:rsid w:val="00CB687E"/>
    <w:rsid w:val="00CC14AC"/>
    <w:rsid w:val="00CC753B"/>
    <w:rsid w:val="00CD4AFE"/>
    <w:rsid w:val="00CD705D"/>
    <w:rsid w:val="00CE1AB4"/>
    <w:rsid w:val="00CE63CD"/>
    <w:rsid w:val="00CE67A8"/>
    <w:rsid w:val="00CF79D6"/>
    <w:rsid w:val="00CF7A17"/>
    <w:rsid w:val="00D05FD6"/>
    <w:rsid w:val="00D14F3C"/>
    <w:rsid w:val="00D157E5"/>
    <w:rsid w:val="00D20CC3"/>
    <w:rsid w:val="00D24B0F"/>
    <w:rsid w:val="00D26B87"/>
    <w:rsid w:val="00D27DCA"/>
    <w:rsid w:val="00D34E1A"/>
    <w:rsid w:val="00D508A2"/>
    <w:rsid w:val="00D53702"/>
    <w:rsid w:val="00D548BC"/>
    <w:rsid w:val="00D66633"/>
    <w:rsid w:val="00D7539D"/>
    <w:rsid w:val="00D82D55"/>
    <w:rsid w:val="00D85ABB"/>
    <w:rsid w:val="00D868CE"/>
    <w:rsid w:val="00D86F52"/>
    <w:rsid w:val="00D87694"/>
    <w:rsid w:val="00D9043F"/>
    <w:rsid w:val="00D919E5"/>
    <w:rsid w:val="00D92D65"/>
    <w:rsid w:val="00D9435B"/>
    <w:rsid w:val="00DA062E"/>
    <w:rsid w:val="00DA0E6C"/>
    <w:rsid w:val="00DB1AB7"/>
    <w:rsid w:val="00DB34D1"/>
    <w:rsid w:val="00DB7BC5"/>
    <w:rsid w:val="00DC2946"/>
    <w:rsid w:val="00DC30F7"/>
    <w:rsid w:val="00DC55A1"/>
    <w:rsid w:val="00DD1F88"/>
    <w:rsid w:val="00DD52FD"/>
    <w:rsid w:val="00DD719E"/>
    <w:rsid w:val="00DE1960"/>
    <w:rsid w:val="00DE284B"/>
    <w:rsid w:val="00DE7A55"/>
    <w:rsid w:val="00DF3FD7"/>
    <w:rsid w:val="00DF670E"/>
    <w:rsid w:val="00E014DB"/>
    <w:rsid w:val="00E02D40"/>
    <w:rsid w:val="00E11E1D"/>
    <w:rsid w:val="00E275A7"/>
    <w:rsid w:val="00E32794"/>
    <w:rsid w:val="00E478F6"/>
    <w:rsid w:val="00E505EC"/>
    <w:rsid w:val="00E57B23"/>
    <w:rsid w:val="00E61C6F"/>
    <w:rsid w:val="00E63C65"/>
    <w:rsid w:val="00E7022D"/>
    <w:rsid w:val="00E820B6"/>
    <w:rsid w:val="00E841AA"/>
    <w:rsid w:val="00E86F31"/>
    <w:rsid w:val="00E92993"/>
    <w:rsid w:val="00E95F9D"/>
    <w:rsid w:val="00EA35D9"/>
    <w:rsid w:val="00EB4EC2"/>
    <w:rsid w:val="00EC3121"/>
    <w:rsid w:val="00ED2583"/>
    <w:rsid w:val="00ED4128"/>
    <w:rsid w:val="00EE2179"/>
    <w:rsid w:val="00EE5F33"/>
    <w:rsid w:val="00EE737E"/>
    <w:rsid w:val="00EF6739"/>
    <w:rsid w:val="00F05255"/>
    <w:rsid w:val="00F073FC"/>
    <w:rsid w:val="00F077C2"/>
    <w:rsid w:val="00F15AF4"/>
    <w:rsid w:val="00F20E78"/>
    <w:rsid w:val="00F22EDB"/>
    <w:rsid w:val="00F24592"/>
    <w:rsid w:val="00F32B72"/>
    <w:rsid w:val="00F3534E"/>
    <w:rsid w:val="00F35AC8"/>
    <w:rsid w:val="00F422B4"/>
    <w:rsid w:val="00F45709"/>
    <w:rsid w:val="00F51342"/>
    <w:rsid w:val="00F52DCA"/>
    <w:rsid w:val="00F57C7B"/>
    <w:rsid w:val="00F6303B"/>
    <w:rsid w:val="00F70114"/>
    <w:rsid w:val="00F72B48"/>
    <w:rsid w:val="00F75AA0"/>
    <w:rsid w:val="00F80A75"/>
    <w:rsid w:val="00F872D7"/>
    <w:rsid w:val="00F87F7D"/>
    <w:rsid w:val="00FA39C2"/>
    <w:rsid w:val="00FA5368"/>
    <w:rsid w:val="00FA66FB"/>
    <w:rsid w:val="00FA6BF9"/>
    <w:rsid w:val="00FB17C9"/>
    <w:rsid w:val="00FB2AC6"/>
    <w:rsid w:val="00FB31D7"/>
    <w:rsid w:val="00FB3CF4"/>
    <w:rsid w:val="00FC6F42"/>
    <w:rsid w:val="00FD11CD"/>
    <w:rsid w:val="00FD2110"/>
    <w:rsid w:val="00FE5A51"/>
    <w:rsid w:val="00FF2134"/>
    <w:rsid w:val="00FF5EE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21FA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E014DB"/>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4">
    <w:name w:val="Table Grid"/>
    <w:basedOn w:val="a1"/>
    <w:uiPriority w:val="39"/>
    <w:rsid w:val="00B833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 Spacing"/>
    <w:link w:val="a6"/>
    <w:uiPriority w:val="1"/>
    <w:qFormat/>
    <w:rsid w:val="00794380"/>
    <w:pPr>
      <w:spacing w:after="0" w:line="240" w:lineRule="auto"/>
    </w:pPr>
    <w:rPr>
      <w:rFonts w:ascii="Times New Roman" w:eastAsia="Calibri" w:hAnsi="Times New Roman" w:cs="Times New Roman"/>
      <w:sz w:val="28"/>
      <w:szCs w:val="28"/>
      <w:lang w:val="uk-UA"/>
    </w:rPr>
  </w:style>
  <w:style w:type="character" w:customStyle="1" w:styleId="a6">
    <w:name w:val="Без интервала Знак"/>
    <w:link w:val="a5"/>
    <w:uiPriority w:val="1"/>
    <w:rsid w:val="00794380"/>
    <w:rPr>
      <w:rFonts w:ascii="Times New Roman" w:eastAsia="Calibri" w:hAnsi="Times New Roman" w:cs="Times New Roman"/>
      <w:sz w:val="28"/>
      <w:szCs w:val="28"/>
      <w:lang w:val="uk-UA"/>
    </w:rPr>
  </w:style>
  <w:style w:type="paragraph" w:styleId="a7">
    <w:name w:val="Body Text"/>
    <w:basedOn w:val="a"/>
    <w:link w:val="a8"/>
    <w:uiPriority w:val="99"/>
    <w:unhideWhenUsed/>
    <w:rsid w:val="00F22EDB"/>
    <w:pPr>
      <w:spacing w:after="120" w:line="240" w:lineRule="auto"/>
    </w:pPr>
    <w:rPr>
      <w:rFonts w:ascii="Times New Roman" w:eastAsia="Times New Roman" w:hAnsi="Times New Roman" w:cs="Times New Roman"/>
      <w:sz w:val="24"/>
      <w:szCs w:val="24"/>
      <w:lang w:eastAsia="ru-RU"/>
    </w:rPr>
  </w:style>
  <w:style w:type="character" w:customStyle="1" w:styleId="a8">
    <w:name w:val="Основной текст Знак"/>
    <w:basedOn w:val="a0"/>
    <w:link w:val="a7"/>
    <w:uiPriority w:val="99"/>
    <w:rsid w:val="00F22EDB"/>
    <w:rPr>
      <w:rFonts w:ascii="Times New Roman" w:eastAsia="Times New Roman" w:hAnsi="Times New Roman" w:cs="Times New Roman"/>
      <w:sz w:val="24"/>
      <w:szCs w:val="24"/>
      <w:lang w:eastAsia="ru-RU"/>
    </w:rPr>
  </w:style>
  <w:style w:type="character" w:customStyle="1" w:styleId="rvts23">
    <w:name w:val="rvts23"/>
    <w:basedOn w:val="a0"/>
    <w:rsid w:val="007602CE"/>
  </w:style>
  <w:style w:type="paragraph" w:styleId="a9">
    <w:name w:val="Balloon Text"/>
    <w:basedOn w:val="a"/>
    <w:link w:val="aa"/>
    <w:uiPriority w:val="99"/>
    <w:semiHidden/>
    <w:unhideWhenUsed/>
    <w:rsid w:val="009B73B8"/>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9B73B8"/>
    <w:rPr>
      <w:rFonts w:ascii="Tahoma" w:hAnsi="Tahoma" w:cs="Tahoma"/>
      <w:sz w:val="16"/>
      <w:szCs w:val="16"/>
    </w:rPr>
  </w:style>
  <w:style w:type="character" w:styleId="ab">
    <w:name w:val="Emphasis"/>
    <w:basedOn w:val="a0"/>
    <w:qFormat/>
    <w:rsid w:val="009B73B8"/>
    <w:rPr>
      <w:i/>
      <w:iCs/>
    </w:rPr>
  </w:style>
  <w:style w:type="paragraph" w:styleId="ac">
    <w:name w:val="header"/>
    <w:basedOn w:val="a"/>
    <w:link w:val="ad"/>
    <w:uiPriority w:val="99"/>
    <w:unhideWhenUsed/>
    <w:rsid w:val="00B626B0"/>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B626B0"/>
  </w:style>
  <w:style w:type="paragraph" w:styleId="ae">
    <w:name w:val="footer"/>
    <w:basedOn w:val="a"/>
    <w:link w:val="af"/>
    <w:uiPriority w:val="99"/>
    <w:unhideWhenUsed/>
    <w:rsid w:val="00B626B0"/>
    <w:pPr>
      <w:tabs>
        <w:tab w:val="center" w:pos="4677"/>
        <w:tab w:val="right" w:pos="9355"/>
      </w:tabs>
      <w:spacing w:after="0" w:line="240" w:lineRule="auto"/>
    </w:pPr>
  </w:style>
  <w:style w:type="character" w:customStyle="1" w:styleId="af">
    <w:name w:val="Нижний колонтитул Знак"/>
    <w:basedOn w:val="a0"/>
    <w:link w:val="ae"/>
    <w:uiPriority w:val="99"/>
    <w:rsid w:val="00B626B0"/>
  </w:style>
  <w:style w:type="paragraph" w:customStyle="1" w:styleId="Style3">
    <w:name w:val="Style3"/>
    <w:basedOn w:val="a"/>
    <w:uiPriority w:val="99"/>
    <w:rsid w:val="0069702D"/>
    <w:pPr>
      <w:widowControl w:val="0"/>
      <w:autoSpaceDE w:val="0"/>
      <w:autoSpaceDN w:val="0"/>
      <w:adjustRightInd w:val="0"/>
      <w:spacing w:after="0" w:line="322" w:lineRule="exact"/>
      <w:ind w:firstLine="749"/>
      <w:jc w:val="both"/>
    </w:pPr>
    <w:rPr>
      <w:rFonts w:ascii="Times New Roman" w:eastAsia="Times New Roman" w:hAnsi="Times New Roman" w:cs="Times New Roman"/>
      <w:sz w:val="28"/>
      <w:szCs w:val="28"/>
      <w:lang w:eastAsia="ru-RU"/>
    </w:rPr>
  </w:style>
  <w:style w:type="character" w:customStyle="1" w:styleId="FontStyle13">
    <w:name w:val="Font Style13"/>
    <w:rsid w:val="0069702D"/>
    <w:rPr>
      <w:rFonts w:ascii="Times New Roman" w:hAnsi="Times New Roman" w:cs="Times New Roman" w:hint="default"/>
      <w:sz w:val="26"/>
      <w:szCs w:val="26"/>
    </w:rPr>
  </w:style>
  <w:style w:type="paragraph" w:styleId="af0">
    <w:name w:val="List Paragraph"/>
    <w:aliases w:val="Gaia List Paragraph,Gaia List Paragraph1,Normal bullet 2,Gaia List Paragraph2,Gaia List Paragraph3,titre,normal,Heading 2_sj,Numbered Para 1,Dot pt,No Spacing1,List Paragraph Char Char Char,Indicator Text,Bullet 1,List Paragraph1,Style Bull"/>
    <w:basedOn w:val="a"/>
    <w:link w:val="af1"/>
    <w:uiPriority w:val="34"/>
    <w:qFormat/>
    <w:rsid w:val="00BF2418"/>
    <w:pPr>
      <w:spacing w:after="0" w:line="240" w:lineRule="auto"/>
      <w:ind w:left="720"/>
      <w:contextualSpacing/>
      <w:jc w:val="both"/>
    </w:pPr>
    <w:rPr>
      <w:rFonts w:ascii="Cambria" w:eastAsia="Calibri" w:hAnsi="Cambria" w:cs="Arial"/>
      <w:color w:val="000000"/>
      <w:sz w:val="24"/>
      <w:szCs w:val="24"/>
      <w:lang w:val="uk-UA"/>
    </w:rPr>
  </w:style>
  <w:style w:type="character" w:customStyle="1" w:styleId="af1">
    <w:name w:val="Абзац списка Знак"/>
    <w:aliases w:val="Gaia List Paragraph Знак,Gaia List Paragraph1 Знак,Normal bullet 2 Знак,Gaia List Paragraph2 Знак,Gaia List Paragraph3 Знак,titre Знак,normal Знак,Heading 2_sj Знак,Numbered Para 1 Знак,Dot pt Знак,No Spacing1 Знак,Indicator Text Знак"/>
    <w:link w:val="af0"/>
    <w:uiPriority w:val="34"/>
    <w:qFormat/>
    <w:locked/>
    <w:rsid w:val="00BF2418"/>
    <w:rPr>
      <w:rFonts w:ascii="Cambria" w:eastAsia="Calibri" w:hAnsi="Cambria" w:cs="Arial"/>
      <w:color w:val="000000"/>
      <w:sz w:val="24"/>
      <w:szCs w:val="24"/>
      <w:lang w:val="uk-U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21FA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E014DB"/>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4">
    <w:name w:val="Table Grid"/>
    <w:basedOn w:val="a1"/>
    <w:uiPriority w:val="39"/>
    <w:rsid w:val="00B833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 Spacing"/>
    <w:link w:val="a6"/>
    <w:uiPriority w:val="1"/>
    <w:qFormat/>
    <w:rsid w:val="00794380"/>
    <w:pPr>
      <w:spacing w:after="0" w:line="240" w:lineRule="auto"/>
    </w:pPr>
    <w:rPr>
      <w:rFonts w:ascii="Times New Roman" w:eastAsia="Calibri" w:hAnsi="Times New Roman" w:cs="Times New Roman"/>
      <w:sz w:val="28"/>
      <w:szCs w:val="28"/>
      <w:lang w:val="uk-UA"/>
    </w:rPr>
  </w:style>
  <w:style w:type="character" w:customStyle="1" w:styleId="a6">
    <w:name w:val="Без интервала Знак"/>
    <w:link w:val="a5"/>
    <w:uiPriority w:val="1"/>
    <w:rsid w:val="00794380"/>
    <w:rPr>
      <w:rFonts w:ascii="Times New Roman" w:eastAsia="Calibri" w:hAnsi="Times New Roman" w:cs="Times New Roman"/>
      <w:sz w:val="28"/>
      <w:szCs w:val="28"/>
      <w:lang w:val="uk-UA"/>
    </w:rPr>
  </w:style>
  <w:style w:type="paragraph" w:styleId="a7">
    <w:name w:val="Body Text"/>
    <w:basedOn w:val="a"/>
    <w:link w:val="a8"/>
    <w:uiPriority w:val="99"/>
    <w:unhideWhenUsed/>
    <w:rsid w:val="00F22EDB"/>
    <w:pPr>
      <w:spacing w:after="120" w:line="240" w:lineRule="auto"/>
    </w:pPr>
    <w:rPr>
      <w:rFonts w:ascii="Times New Roman" w:eastAsia="Times New Roman" w:hAnsi="Times New Roman" w:cs="Times New Roman"/>
      <w:sz w:val="24"/>
      <w:szCs w:val="24"/>
      <w:lang w:eastAsia="ru-RU"/>
    </w:rPr>
  </w:style>
  <w:style w:type="character" w:customStyle="1" w:styleId="a8">
    <w:name w:val="Основной текст Знак"/>
    <w:basedOn w:val="a0"/>
    <w:link w:val="a7"/>
    <w:uiPriority w:val="99"/>
    <w:rsid w:val="00F22EDB"/>
    <w:rPr>
      <w:rFonts w:ascii="Times New Roman" w:eastAsia="Times New Roman" w:hAnsi="Times New Roman" w:cs="Times New Roman"/>
      <w:sz w:val="24"/>
      <w:szCs w:val="24"/>
      <w:lang w:eastAsia="ru-RU"/>
    </w:rPr>
  </w:style>
  <w:style w:type="character" w:customStyle="1" w:styleId="rvts23">
    <w:name w:val="rvts23"/>
    <w:basedOn w:val="a0"/>
    <w:rsid w:val="007602CE"/>
  </w:style>
  <w:style w:type="paragraph" w:styleId="a9">
    <w:name w:val="Balloon Text"/>
    <w:basedOn w:val="a"/>
    <w:link w:val="aa"/>
    <w:uiPriority w:val="99"/>
    <w:semiHidden/>
    <w:unhideWhenUsed/>
    <w:rsid w:val="009B73B8"/>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9B73B8"/>
    <w:rPr>
      <w:rFonts w:ascii="Tahoma" w:hAnsi="Tahoma" w:cs="Tahoma"/>
      <w:sz w:val="16"/>
      <w:szCs w:val="16"/>
    </w:rPr>
  </w:style>
  <w:style w:type="character" w:styleId="ab">
    <w:name w:val="Emphasis"/>
    <w:basedOn w:val="a0"/>
    <w:qFormat/>
    <w:rsid w:val="009B73B8"/>
    <w:rPr>
      <w:i/>
      <w:iCs/>
    </w:rPr>
  </w:style>
  <w:style w:type="paragraph" w:styleId="ac">
    <w:name w:val="header"/>
    <w:basedOn w:val="a"/>
    <w:link w:val="ad"/>
    <w:uiPriority w:val="99"/>
    <w:unhideWhenUsed/>
    <w:rsid w:val="00B626B0"/>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B626B0"/>
  </w:style>
  <w:style w:type="paragraph" w:styleId="ae">
    <w:name w:val="footer"/>
    <w:basedOn w:val="a"/>
    <w:link w:val="af"/>
    <w:uiPriority w:val="99"/>
    <w:unhideWhenUsed/>
    <w:rsid w:val="00B626B0"/>
    <w:pPr>
      <w:tabs>
        <w:tab w:val="center" w:pos="4677"/>
        <w:tab w:val="right" w:pos="9355"/>
      </w:tabs>
      <w:spacing w:after="0" w:line="240" w:lineRule="auto"/>
    </w:pPr>
  </w:style>
  <w:style w:type="character" w:customStyle="1" w:styleId="af">
    <w:name w:val="Нижний колонтитул Знак"/>
    <w:basedOn w:val="a0"/>
    <w:link w:val="ae"/>
    <w:uiPriority w:val="99"/>
    <w:rsid w:val="00B626B0"/>
  </w:style>
  <w:style w:type="paragraph" w:customStyle="1" w:styleId="Style3">
    <w:name w:val="Style3"/>
    <w:basedOn w:val="a"/>
    <w:uiPriority w:val="99"/>
    <w:rsid w:val="0069702D"/>
    <w:pPr>
      <w:widowControl w:val="0"/>
      <w:autoSpaceDE w:val="0"/>
      <w:autoSpaceDN w:val="0"/>
      <w:adjustRightInd w:val="0"/>
      <w:spacing w:after="0" w:line="322" w:lineRule="exact"/>
      <w:ind w:firstLine="749"/>
      <w:jc w:val="both"/>
    </w:pPr>
    <w:rPr>
      <w:rFonts w:ascii="Times New Roman" w:eastAsia="Times New Roman" w:hAnsi="Times New Roman" w:cs="Times New Roman"/>
      <w:sz w:val="28"/>
      <w:szCs w:val="28"/>
      <w:lang w:eastAsia="ru-RU"/>
    </w:rPr>
  </w:style>
  <w:style w:type="character" w:customStyle="1" w:styleId="FontStyle13">
    <w:name w:val="Font Style13"/>
    <w:rsid w:val="0069702D"/>
    <w:rPr>
      <w:rFonts w:ascii="Times New Roman" w:hAnsi="Times New Roman" w:cs="Times New Roman" w:hint="default"/>
      <w:sz w:val="26"/>
      <w:szCs w:val="26"/>
    </w:rPr>
  </w:style>
  <w:style w:type="paragraph" w:styleId="af0">
    <w:name w:val="List Paragraph"/>
    <w:aliases w:val="Gaia List Paragraph,Gaia List Paragraph1,Normal bullet 2,Gaia List Paragraph2,Gaia List Paragraph3,titre,normal,Heading 2_sj,Numbered Para 1,Dot pt,No Spacing1,List Paragraph Char Char Char,Indicator Text,Bullet 1,List Paragraph1,Style Bull"/>
    <w:basedOn w:val="a"/>
    <w:link w:val="af1"/>
    <w:uiPriority w:val="34"/>
    <w:qFormat/>
    <w:rsid w:val="00BF2418"/>
    <w:pPr>
      <w:spacing w:after="0" w:line="240" w:lineRule="auto"/>
      <w:ind w:left="720"/>
      <w:contextualSpacing/>
      <w:jc w:val="both"/>
    </w:pPr>
    <w:rPr>
      <w:rFonts w:ascii="Cambria" w:eastAsia="Calibri" w:hAnsi="Cambria" w:cs="Arial"/>
      <w:color w:val="000000"/>
      <w:sz w:val="24"/>
      <w:szCs w:val="24"/>
      <w:lang w:val="uk-UA"/>
    </w:rPr>
  </w:style>
  <w:style w:type="character" w:customStyle="1" w:styleId="af1">
    <w:name w:val="Абзац списка Знак"/>
    <w:aliases w:val="Gaia List Paragraph Знак,Gaia List Paragraph1 Знак,Normal bullet 2 Знак,Gaia List Paragraph2 Знак,Gaia List Paragraph3 Знак,titre Знак,normal Знак,Heading 2_sj Знак,Numbered Para 1 Знак,Dot pt Знак,No Spacing1 Знак,Indicator Text Знак"/>
    <w:link w:val="af0"/>
    <w:uiPriority w:val="34"/>
    <w:qFormat/>
    <w:locked/>
    <w:rsid w:val="00BF2418"/>
    <w:rPr>
      <w:rFonts w:ascii="Cambria" w:eastAsia="Calibri" w:hAnsi="Cambria" w:cs="Arial"/>
      <w:color w:val="000000"/>
      <w:sz w:val="24"/>
      <w:szCs w:val="24"/>
      <w:lang w:val="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890429">
      <w:bodyDiv w:val="1"/>
      <w:marLeft w:val="0"/>
      <w:marRight w:val="0"/>
      <w:marTop w:val="0"/>
      <w:marBottom w:val="0"/>
      <w:divBdr>
        <w:top w:val="none" w:sz="0" w:space="0" w:color="auto"/>
        <w:left w:val="none" w:sz="0" w:space="0" w:color="auto"/>
        <w:bottom w:val="none" w:sz="0" w:space="0" w:color="auto"/>
        <w:right w:val="none" w:sz="0" w:space="0" w:color="auto"/>
      </w:divBdr>
    </w:div>
    <w:div w:id="104539947">
      <w:bodyDiv w:val="1"/>
      <w:marLeft w:val="0"/>
      <w:marRight w:val="0"/>
      <w:marTop w:val="0"/>
      <w:marBottom w:val="0"/>
      <w:divBdr>
        <w:top w:val="none" w:sz="0" w:space="0" w:color="auto"/>
        <w:left w:val="none" w:sz="0" w:space="0" w:color="auto"/>
        <w:bottom w:val="none" w:sz="0" w:space="0" w:color="auto"/>
        <w:right w:val="none" w:sz="0" w:space="0" w:color="auto"/>
      </w:divBdr>
    </w:div>
    <w:div w:id="157236988">
      <w:bodyDiv w:val="1"/>
      <w:marLeft w:val="0"/>
      <w:marRight w:val="0"/>
      <w:marTop w:val="0"/>
      <w:marBottom w:val="0"/>
      <w:divBdr>
        <w:top w:val="none" w:sz="0" w:space="0" w:color="auto"/>
        <w:left w:val="none" w:sz="0" w:space="0" w:color="auto"/>
        <w:bottom w:val="none" w:sz="0" w:space="0" w:color="auto"/>
        <w:right w:val="none" w:sz="0" w:space="0" w:color="auto"/>
      </w:divBdr>
    </w:div>
    <w:div w:id="1009868667">
      <w:bodyDiv w:val="1"/>
      <w:marLeft w:val="0"/>
      <w:marRight w:val="0"/>
      <w:marTop w:val="0"/>
      <w:marBottom w:val="0"/>
      <w:divBdr>
        <w:top w:val="none" w:sz="0" w:space="0" w:color="auto"/>
        <w:left w:val="none" w:sz="0" w:space="0" w:color="auto"/>
        <w:bottom w:val="none" w:sz="0" w:space="0" w:color="auto"/>
        <w:right w:val="none" w:sz="0" w:space="0" w:color="auto"/>
      </w:divBdr>
    </w:div>
    <w:div w:id="1075662014">
      <w:bodyDiv w:val="1"/>
      <w:marLeft w:val="0"/>
      <w:marRight w:val="0"/>
      <w:marTop w:val="0"/>
      <w:marBottom w:val="0"/>
      <w:divBdr>
        <w:top w:val="none" w:sz="0" w:space="0" w:color="auto"/>
        <w:left w:val="none" w:sz="0" w:space="0" w:color="auto"/>
        <w:bottom w:val="none" w:sz="0" w:space="0" w:color="auto"/>
        <w:right w:val="none" w:sz="0" w:space="0" w:color="auto"/>
      </w:divBdr>
    </w:div>
    <w:div w:id="1124882894">
      <w:bodyDiv w:val="1"/>
      <w:marLeft w:val="0"/>
      <w:marRight w:val="0"/>
      <w:marTop w:val="0"/>
      <w:marBottom w:val="0"/>
      <w:divBdr>
        <w:top w:val="none" w:sz="0" w:space="0" w:color="auto"/>
        <w:left w:val="none" w:sz="0" w:space="0" w:color="auto"/>
        <w:bottom w:val="none" w:sz="0" w:space="0" w:color="auto"/>
        <w:right w:val="none" w:sz="0" w:space="0" w:color="auto"/>
      </w:divBdr>
    </w:div>
    <w:div w:id="1156461631">
      <w:bodyDiv w:val="1"/>
      <w:marLeft w:val="0"/>
      <w:marRight w:val="0"/>
      <w:marTop w:val="0"/>
      <w:marBottom w:val="0"/>
      <w:divBdr>
        <w:top w:val="none" w:sz="0" w:space="0" w:color="auto"/>
        <w:left w:val="none" w:sz="0" w:space="0" w:color="auto"/>
        <w:bottom w:val="none" w:sz="0" w:space="0" w:color="auto"/>
        <w:right w:val="none" w:sz="0" w:space="0" w:color="auto"/>
      </w:divBdr>
    </w:div>
    <w:div w:id="1281297581">
      <w:bodyDiv w:val="1"/>
      <w:marLeft w:val="0"/>
      <w:marRight w:val="0"/>
      <w:marTop w:val="0"/>
      <w:marBottom w:val="0"/>
      <w:divBdr>
        <w:top w:val="none" w:sz="0" w:space="0" w:color="auto"/>
        <w:left w:val="none" w:sz="0" w:space="0" w:color="auto"/>
        <w:bottom w:val="none" w:sz="0" w:space="0" w:color="auto"/>
        <w:right w:val="none" w:sz="0" w:space="0" w:color="auto"/>
      </w:divBdr>
    </w:div>
    <w:div w:id="1356807028">
      <w:bodyDiv w:val="1"/>
      <w:marLeft w:val="0"/>
      <w:marRight w:val="0"/>
      <w:marTop w:val="0"/>
      <w:marBottom w:val="0"/>
      <w:divBdr>
        <w:top w:val="none" w:sz="0" w:space="0" w:color="auto"/>
        <w:left w:val="none" w:sz="0" w:space="0" w:color="auto"/>
        <w:bottom w:val="none" w:sz="0" w:space="0" w:color="auto"/>
        <w:right w:val="none" w:sz="0" w:space="0" w:color="auto"/>
      </w:divBdr>
    </w:div>
    <w:div w:id="1501701142">
      <w:bodyDiv w:val="1"/>
      <w:marLeft w:val="0"/>
      <w:marRight w:val="0"/>
      <w:marTop w:val="0"/>
      <w:marBottom w:val="0"/>
      <w:divBdr>
        <w:top w:val="none" w:sz="0" w:space="0" w:color="auto"/>
        <w:left w:val="none" w:sz="0" w:space="0" w:color="auto"/>
        <w:bottom w:val="none" w:sz="0" w:space="0" w:color="auto"/>
        <w:right w:val="none" w:sz="0" w:space="0" w:color="auto"/>
      </w:divBdr>
    </w:div>
    <w:div w:id="1813330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BCEC17-1DDC-455F-A7D2-2CA23700F2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53</Pages>
  <Words>14283</Words>
  <Characters>81417</Characters>
  <Application>Microsoft Office Word</Application>
  <DocSecurity>0</DocSecurity>
  <Lines>678</Lines>
  <Paragraphs>191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95509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ruslan kulik</dc:creator>
  <cp:lastModifiedBy>User</cp:lastModifiedBy>
  <cp:revision>9</cp:revision>
  <cp:lastPrinted>2023-01-30T14:26:00Z</cp:lastPrinted>
  <dcterms:created xsi:type="dcterms:W3CDTF">2023-02-02T14:45:00Z</dcterms:created>
  <dcterms:modified xsi:type="dcterms:W3CDTF">2023-02-21T08:21:00Z</dcterms:modified>
</cp:coreProperties>
</file>